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48FD" w14:textId="77777777" w:rsidR="004E5506" w:rsidRPr="00660F4B" w:rsidRDefault="004E5506" w:rsidP="005C3E97">
      <w:pPr>
        <w:spacing w:after="0" w:line="360" w:lineRule="auto"/>
        <w:jc w:val="both"/>
        <w:rPr>
          <w:rFonts w:ascii="Raleway Light" w:hAnsi="Raleway Light" w:cs="Arial"/>
          <w:b/>
          <w:sz w:val="28"/>
          <w:szCs w:val="28"/>
        </w:rPr>
      </w:pPr>
      <w:bookmarkStart w:id="0" w:name="_GoBack"/>
      <w:bookmarkEnd w:id="0"/>
      <w:r w:rsidRPr="00660F4B">
        <w:rPr>
          <w:rFonts w:ascii="Raleway Light" w:hAnsi="Raleway Light" w:cs="Arial"/>
          <w:b/>
          <w:sz w:val="28"/>
          <w:szCs w:val="28"/>
        </w:rPr>
        <w:t>C. PRESIDENTE DE LA MESA DIRECTIVA</w:t>
      </w:r>
    </w:p>
    <w:p w14:paraId="7CD6F782" w14:textId="24BC2206" w:rsidR="004E5506" w:rsidRPr="00660F4B" w:rsidRDefault="00C91122" w:rsidP="005C3E97">
      <w:pPr>
        <w:spacing w:after="0" w:line="360" w:lineRule="auto"/>
        <w:jc w:val="both"/>
        <w:rPr>
          <w:rFonts w:ascii="Raleway Light" w:hAnsi="Raleway Light" w:cs="Arial"/>
          <w:b/>
          <w:sz w:val="28"/>
          <w:szCs w:val="28"/>
        </w:rPr>
      </w:pPr>
      <w:r w:rsidRPr="00660F4B">
        <w:rPr>
          <w:rFonts w:ascii="Raleway Light" w:hAnsi="Raleway Light" w:cs="Arial"/>
          <w:b/>
          <w:sz w:val="28"/>
          <w:szCs w:val="28"/>
        </w:rPr>
        <w:t xml:space="preserve">DEL </w:t>
      </w:r>
      <w:r w:rsidR="00686DD0" w:rsidRPr="00660F4B">
        <w:rPr>
          <w:rFonts w:ascii="Raleway Light" w:hAnsi="Raleway Light" w:cs="Arial"/>
          <w:b/>
          <w:sz w:val="28"/>
          <w:szCs w:val="28"/>
        </w:rPr>
        <w:t>____</w:t>
      </w:r>
      <w:r w:rsidRPr="00660F4B">
        <w:rPr>
          <w:rFonts w:ascii="Raleway Light" w:hAnsi="Raleway Light" w:cs="Arial"/>
          <w:b/>
          <w:sz w:val="28"/>
          <w:szCs w:val="28"/>
        </w:rPr>
        <w:t xml:space="preserve"> DE LA REPÚBLICA</w:t>
      </w:r>
    </w:p>
    <w:p w14:paraId="5DE2421E" w14:textId="77777777" w:rsidR="004E5506" w:rsidRPr="00660F4B" w:rsidRDefault="004E5506" w:rsidP="005C3E97">
      <w:pPr>
        <w:spacing w:after="0" w:line="360" w:lineRule="auto"/>
        <w:jc w:val="both"/>
        <w:rPr>
          <w:rFonts w:ascii="Raleway Light" w:hAnsi="Raleway Light" w:cs="Arial"/>
          <w:b/>
          <w:sz w:val="28"/>
          <w:szCs w:val="28"/>
        </w:rPr>
      </w:pPr>
      <w:r w:rsidRPr="00660F4B">
        <w:rPr>
          <w:rFonts w:ascii="Raleway Light" w:hAnsi="Raleway Light" w:cs="Arial"/>
          <w:b/>
          <w:sz w:val="28"/>
          <w:szCs w:val="28"/>
        </w:rPr>
        <w:t>DEL H. CONGRESO DE LA UNIÓN</w:t>
      </w:r>
    </w:p>
    <w:p w14:paraId="4C0F5788" w14:textId="77777777" w:rsidR="004E5506" w:rsidRPr="00660F4B" w:rsidRDefault="004E5506" w:rsidP="005C3E97">
      <w:pPr>
        <w:spacing w:after="0" w:line="360" w:lineRule="auto"/>
        <w:jc w:val="both"/>
        <w:rPr>
          <w:rFonts w:ascii="Raleway Light" w:hAnsi="Raleway Light" w:cs="Arial"/>
          <w:b/>
          <w:sz w:val="28"/>
          <w:szCs w:val="28"/>
        </w:rPr>
      </w:pPr>
      <w:r w:rsidRPr="00660F4B">
        <w:rPr>
          <w:rFonts w:ascii="Raleway Light" w:hAnsi="Raleway Light" w:cs="Arial"/>
          <w:b/>
          <w:sz w:val="28"/>
          <w:szCs w:val="28"/>
        </w:rPr>
        <w:t>P R E S E N T E.</w:t>
      </w:r>
    </w:p>
    <w:p w14:paraId="039DE60F" w14:textId="77777777" w:rsidR="004E5506" w:rsidRPr="00660F4B" w:rsidRDefault="004E5506" w:rsidP="005C3E97">
      <w:pPr>
        <w:spacing w:after="0" w:line="240" w:lineRule="auto"/>
        <w:ind w:right="117"/>
        <w:jc w:val="both"/>
        <w:rPr>
          <w:rFonts w:ascii="Raleway Light" w:hAnsi="Raleway Light" w:cs="Arial"/>
          <w:w w:val="105"/>
          <w:sz w:val="28"/>
          <w:szCs w:val="28"/>
        </w:rPr>
      </w:pPr>
    </w:p>
    <w:p w14:paraId="5B8F8545" w14:textId="47C7E719" w:rsidR="004E5506" w:rsidRDefault="004E5506" w:rsidP="005C3E97">
      <w:pPr>
        <w:spacing w:after="0" w:line="360" w:lineRule="auto"/>
        <w:jc w:val="both"/>
        <w:rPr>
          <w:rFonts w:ascii="Raleway Light" w:hAnsi="Raleway Light" w:cs="Arial"/>
          <w:sz w:val="28"/>
          <w:szCs w:val="28"/>
        </w:rPr>
      </w:pPr>
      <w:r w:rsidRPr="00660F4B">
        <w:rPr>
          <w:rFonts w:ascii="Raleway Light" w:hAnsi="Raleway Light" w:cs="Arial"/>
          <w:sz w:val="28"/>
          <w:szCs w:val="28"/>
        </w:rPr>
        <w:t>Con fundamento en lo dispuesto por el artículo 71, fracción</w:t>
      </w:r>
      <w:r w:rsidR="00686DD0" w:rsidRPr="00660F4B">
        <w:rPr>
          <w:rFonts w:ascii="Raleway Light" w:hAnsi="Raleway Light" w:cs="Arial"/>
          <w:sz w:val="28"/>
          <w:szCs w:val="28"/>
        </w:rPr>
        <w:t xml:space="preserve"> ___</w:t>
      </w:r>
      <w:r w:rsidRPr="00660F4B">
        <w:rPr>
          <w:rFonts w:ascii="Raleway Light" w:hAnsi="Raleway Light" w:cs="Arial"/>
          <w:sz w:val="28"/>
          <w:szCs w:val="28"/>
        </w:rPr>
        <w:t>, de la Constitución Política de los Estados Unidos Mexicanos, me permito someter por su digno conducto a la consideración del Pleno de esa Honorable Soberanía, la presente</w:t>
      </w:r>
      <w:r w:rsidR="00660F4B" w:rsidRPr="00660F4B">
        <w:rPr>
          <w:rFonts w:ascii="Raleway Light" w:hAnsi="Raleway Light" w:cs="Arial"/>
          <w:sz w:val="28"/>
          <w:szCs w:val="28"/>
        </w:rPr>
        <w:t xml:space="preserve"> </w:t>
      </w:r>
      <w:bookmarkStart w:id="1" w:name="_Hlk25226952"/>
      <w:r w:rsidR="00F453EE" w:rsidRPr="00660F4B">
        <w:rPr>
          <w:rFonts w:ascii="Raleway Light" w:hAnsi="Raleway Light" w:cs="Arial"/>
          <w:b/>
          <w:sz w:val="28"/>
          <w:szCs w:val="28"/>
        </w:rPr>
        <w:t xml:space="preserve">INICIATIVA CON PROYECTO DE </w:t>
      </w:r>
      <w:bookmarkStart w:id="2" w:name="_Hlk26960963"/>
      <w:r w:rsidR="00F453EE" w:rsidRPr="00660F4B">
        <w:rPr>
          <w:rFonts w:ascii="Raleway Light" w:hAnsi="Raleway Light" w:cs="Arial"/>
          <w:b/>
          <w:sz w:val="28"/>
          <w:szCs w:val="28"/>
        </w:rPr>
        <w:t>DECRETO</w:t>
      </w:r>
      <w:r w:rsidR="003B41A8">
        <w:rPr>
          <w:rFonts w:ascii="Raleway Light" w:hAnsi="Raleway Light" w:cs="Arial"/>
          <w:b/>
          <w:sz w:val="28"/>
          <w:szCs w:val="28"/>
        </w:rPr>
        <w:t xml:space="preserve"> </w:t>
      </w:r>
      <w:r w:rsidR="00F453EE" w:rsidRPr="00660F4B">
        <w:rPr>
          <w:rFonts w:ascii="Raleway Light" w:hAnsi="Raleway Light" w:cs="Arial"/>
          <w:b/>
          <w:sz w:val="28"/>
          <w:szCs w:val="28"/>
        </w:rPr>
        <w:t>POR EL QUE SE REFORMA</w:t>
      </w:r>
      <w:r w:rsidR="00043DEE">
        <w:rPr>
          <w:rFonts w:ascii="Raleway Light" w:hAnsi="Raleway Light" w:cs="Arial"/>
          <w:b/>
          <w:sz w:val="28"/>
          <w:szCs w:val="28"/>
        </w:rPr>
        <w:t>N</w:t>
      </w:r>
      <w:r w:rsidR="003B41A8">
        <w:rPr>
          <w:rFonts w:ascii="Raleway Light" w:hAnsi="Raleway Light" w:cs="Arial"/>
          <w:b/>
          <w:sz w:val="28"/>
          <w:szCs w:val="28"/>
        </w:rPr>
        <w:t xml:space="preserve">, </w:t>
      </w:r>
      <w:r w:rsidR="00B4755A">
        <w:rPr>
          <w:rFonts w:ascii="Raleway Light" w:hAnsi="Raleway Light" w:cs="Arial"/>
          <w:b/>
          <w:sz w:val="28"/>
          <w:szCs w:val="28"/>
        </w:rPr>
        <w:t xml:space="preserve">ADICIONAN Y DEROGAN </w:t>
      </w:r>
      <w:r w:rsidR="003B41A8">
        <w:rPr>
          <w:rFonts w:ascii="Raleway Light" w:hAnsi="Raleway Light" w:cs="Arial"/>
          <w:b/>
          <w:sz w:val="28"/>
          <w:szCs w:val="28"/>
        </w:rPr>
        <w:t xml:space="preserve">DIVERSAS DISPOSICIONES DE LA </w:t>
      </w:r>
      <w:r w:rsidR="003B41A8" w:rsidRPr="003B41A8">
        <w:rPr>
          <w:rFonts w:ascii="Raleway Light" w:hAnsi="Raleway Light" w:cs="Arial"/>
          <w:b/>
          <w:sz w:val="28"/>
          <w:szCs w:val="28"/>
        </w:rPr>
        <w:t>LEY NACIONAL DEL SISTEMA INTEGRAL DE JUSTICIA PENAL PARA ADOLESCENTES</w:t>
      </w:r>
      <w:bookmarkEnd w:id="1"/>
      <w:bookmarkEnd w:id="2"/>
      <w:r w:rsidRPr="00660F4B">
        <w:rPr>
          <w:rFonts w:ascii="Raleway Light" w:hAnsi="Raleway Light" w:cs="Arial"/>
          <w:b/>
          <w:sz w:val="28"/>
          <w:szCs w:val="28"/>
        </w:rPr>
        <w:t>,</w:t>
      </w:r>
      <w:r w:rsidR="00C6434A">
        <w:rPr>
          <w:rFonts w:ascii="Raleway Light" w:hAnsi="Raleway Light" w:cs="Arial"/>
          <w:b/>
          <w:sz w:val="28"/>
          <w:szCs w:val="28"/>
        </w:rPr>
        <w:t xml:space="preserve"> </w:t>
      </w:r>
      <w:r w:rsidRPr="00660F4B">
        <w:rPr>
          <w:rFonts w:ascii="Raleway Light" w:hAnsi="Raleway Light" w:cs="Arial"/>
          <w:sz w:val="28"/>
          <w:szCs w:val="28"/>
        </w:rPr>
        <w:t>al tenor de la siguiente:</w:t>
      </w:r>
    </w:p>
    <w:p w14:paraId="2BF88E45" w14:textId="77777777" w:rsidR="00055642" w:rsidRPr="00660F4B" w:rsidRDefault="00055642" w:rsidP="005C3E97">
      <w:pPr>
        <w:pStyle w:val="Textoindependiente"/>
        <w:jc w:val="both"/>
        <w:rPr>
          <w:rFonts w:ascii="Raleway Light" w:hAnsi="Raleway Light" w:cs="Arial"/>
          <w:sz w:val="28"/>
          <w:szCs w:val="28"/>
          <w:lang w:val="es-MX"/>
        </w:rPr>
      </w:pPr>
    </w:p>
    <w:p w14:paraId="713E29E5" w14:textId="77777777" w:rsidR="008039D9" w:rsidRDefault="008039D9" w:rsidP="005B3ED8">
      <w:pPr>
        <w:pStyle w:val="Textoindependiente"/>
        <w:spacing w:line="276" w:lineRule="auto"/>
        <w:ind w:right="115"/>
        <w:jc w:val="both"/>
        <w:rPr>
          <w:rFonts w:ascii="Raleway Light" w:hAnsi="Raleway Light" w:cs="Arial"/>
          <w:b/>
          <w:sz w:val="28"/>
          <w:szCs w:val="28"/>
          <w:lang w:val="es-MX"/>
        </w:rPr>
      </w:pPr>
    </w:p>
    <w:p w14:paraId="31548832" w14:textId="445064E8" w:rsidR="008039D9" w:rsidRDefault="008039D9" w:rsidP="008039D9">
      <w:pPr>
        <w:pStyle w:val="Textoindependiente"/>
        <w:jc w:val="center"/>
        <w:rPr>
          <w:rFonts w:ascii="Raleway Light" w:hAnsi="Raleway Light" w:cs="Arial"/>
          <w:b/>
          <w:w w:val="105"/>
          <w:sz w:val="28"/>
          <w:szCs w:val="28"/>
          <w:lang w:val="es-MX"/>
        </w:rPr>
      </w:pPr>
      <w:r w:rsidRPr="00660F4B">
        <w:rPr>
          <w:rFonts w:ascii="Raleway Light" w:hAnsi="Raleway Light" w:cs="Arial"/>
          <w:b/>
          <w:w w:val="105"/>
          <w:sz w:val="28"/>
          <w:szCs w:val="28"/>
          <w:lang w:val="es-MX"/>
        </w:rPr>
        <w:t>EXPOSICIÓN DE MOTIVOS</w:t>
      </w:r>
    </w:p>
    <w:p w14:paraId="5B3BF6B1" w14:textId="2673B90C" w:rsidR="00176F6A" w:rsidRDefault="00176F6A" w:rsidP="008039D9">
      <w:pPr>
        <w:pStyle w:val="Textoindependiente"/>
        <w:jc w:val="center"/>
        <w:rPr>
          <w:rFonts w:ascii="Raleway Light" w:hAnsi="Raleway Light" w:cs="Arial"/>
          <w:b/>
          <w:w w:val="105"/>
          <w:sz w:val="28"/>
          <w:szCs w:val="28"/>
          <w:lang w:val="es-MX"/>
        </w:rPr>
      </w:pPr>
    </w:p>
    <w:p w14:paraId="408EC58B" w14:textId="403D4A93" w:rsidR="00176F6A" w:rsidRDefault="00176F6A" w:rsidP="008039D9">
      <w:pPr>
        <w:pStyle w:val="Textoindependiente"/>
        <w:jc w:val="center"/>
        <w:rPr>
          <w:rFonts w:ascii="Raleway Light" w:hAnsi="Raleway Light" w:cs="Arial"/>
          <w:b/>
          <w:w w:val="105"/>
          <w:sz w:val="28"/>
          <w:szCs w:val="28"/>
          <w:lang w:val="es-MX"/>
        </w:rPr>
      </w:pPr>
    </w:p>
    <w:p w14:paraId="0F4E016F"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81189">
        <w:rPr>
          <w:rFonts w:ascii="Raleway Light" w:eastAsia="Times New Roman" w:hAnsi="Raleway Light" w:cs="Arial"/>
          <w:color w:val="auto"/>
          <w:sz w:val="28"/>
          <w:szCs w:val="28"/>
          <w:lang w:val="es-MX" w:eastAsia="en-US"/>
        </w:rPr>
        <w:t>Las reformas constitucionales en materia de derechos humanos, así como el sistema de justicia penal acusatorio y en materia de justicia penal para adolescentes, establecieron una distinta realidad en el paradigma de debido proceso para los adolescentes al ser sujetos de derechos y obligaciones.</w:t>
      </w:r>
    </w:p>
    <w:p w14:paraId="3E99A5EA"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462723A3"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81189">
        <w:rPr>
          <w:rFonts w:ascii="Raleway Light" w:eastAsia="Times New Roman" w:hAnsi="Raleway Light" w:cs="Arial"/>
          <w:color w:val="auto"/>
          <w:sz w:val="28"/>
          <w:szCs w:val="28"/>
          <w:lang w:val="es-MX" w:eastAsia="en-US"/>
        </w:rPr>
        <w:t>El día 16 de junio del año 2016 fue publicado en el Diario Oficial de la Federación</w:t>
      </w:r>
      <w:r>
        <w:rPr>
          <w:rFonts w:ascii="Raleway Light" w:eastAsia="Times New Roman" w:hAnsi="Raleway Light" w:cs="Arial"/>
          <w:color w:val="auto"/>
          <w:sz w:val="28"/>
          <w:szCs w:val="28"/>
          <w:lang w:val="es-MX" w:eastAsia="en-US"/>
        </w:rPr>
        <w:t xml:space="preserve"> (DOF)</w:t>
      </w:r>
      <w:r w:rsidRPr="00E81189">
        <w:rPr>
          <w:rFonts w:ascii="Raleway Light" w:eastAsia="Times New Roman" w:hAnsi="Raleway Light" w:cs="Arial"/>
          <w:color w:val="auto"/>
          <w:sz w:val="28"/>
          <w:szCs w:val="28"/>
          <w:lang w:val="es-MX" w:eastAsia="en-US"/>
        </w:rPr>
        <w:t xml:space="preserve"> el Decreto mediante el cual se expidió la Ley Nacional del Sistema Integral de Justicia Penal para Adolescentes, entrando en vigor el día 18 de junio del mismo año, en virtud de las </w:t>
      </w:r>
      <w:r w:rsidRPr="00E81189">
        <w:rPr>
          <w:rFonts w:ascii="Raleway Light" w:eastAsia="Times New Roman" w:hAnsi="Raleway Light" w:cs="Arial"/>
          <w:color w:val="auto"/>
          <w:sz w:val="28"/>
          <w:szCs w:val="28"/>
          <w:lang w:val="es-MX" w:eastAsia="en-US"/>
        </w:rPr>
        <w:lastRenderedPageBreak/>
        <w:t xml:space="preserve">exigencias internacionales y la necesidad de un sistema de justicia penal enfocado en </w:t>
      </w:r>
      <w:r>
        <w:rPr>
          <w:rFonts w:ascii="Raleway Light" w:eastAsia="Times New Roman" w:hAnsi="Raleway Light" w:cs="Arial"/>
          <w:color w:val="auto"/>
          <w:sz w:val="28"/>
          <w:szCs w:val="28"/>
          <w:lang w:val="es-MX" w:eastAsia="en-US"/>
        </w:rPr>
        <w:t>un sistema digno para la persona adolescente.</w:t>
      </w:r>
    </w:p>
    <w:p w14:paraId="668EFEBA"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16CF0F99"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81189">
        <w:rPr>
          <w:rFonts w:ascii="Raleway Light" w:eastAsia="Times New Roman" w:hAnsi="Raleway Light" w:cs="Arial"/>
          <w:color w:val="auto"/>
          <w:sz w:val="28"/>
          <w:szCs w:val="28"/>
          <w:lang w:val="es-MX" w:eastAsia="en-US"/>
        </w:rPr>
        <w:t xml:space="preserve">En este sentido, el </w:t>
      </w:r>
      <w:r>
        <w:rPr>
          <w:rFonts w:ascii="Raleway Light" w:eastAsia="Times New Roman" w:hAnsi="Raleway Light" w:cs="Arial"/>
          <w:color w:val="auto"/>
          <w:sz w:val="28"/>
          <w:szCs w:val="28"/>
          <w:lang w:val="es-MX" w:eastAsia="en-US"/>
        </w:rPr>
        <w:t>P</w:t>
      </w:r>
      <w:r w:rsidRPr="00E81189">
        <w:rPr>
          <w:rFonts w:ascii="Raleway Light" w:eastAsia="Times New Roman" w:hAnsi="Raleway Light" w:cs="Arial"/>
          <w:color w:val="auto"/>
          <w:sz w:val="28"/>
          <w:szCs w:val="28"/>
          <w:lang w:val="es-MX" w:eastAsia="en-US"/>
        </w:rPr>
        <w:t xml:space="preserve">oder </w:t>
      </w:r>
      <w:r>
        <w:rPr>
          <w:rFonts w:ascii="Raleway Light" w:eastAsia="Times New Roman" w:hAnsi="Raleway Light" w:cs="Arial"/>
          <w:color w:val="auto"/>
          <w:sz w:val="28"/>
          <w:szCs w:val="28"/>
          <w:lang w:val="es-MX" w:eastAsia="en-US"/>
        </w:rPr>
        <w:t>J</w:t>
      </w:r>
      <w:r w:rsidRPr="00E81189">
        <w:rPr>
          <w:rFonts w:ascii="Raleway Light" w:eastAsia="Times New Roman" w:hAnsi="Raleway Light" w:cs="Arial"/>
          <w:color w:val="auto"/>
          <w:sz w:val="28"/>
          <w:szCs w:val="28"/>
          <w:lang w:val="es-MX" w:eastAsia="en-US"/>
        </w:rPr>
        <w:t>udicial representó un papel principal, sobre todo en el área de impartición de justicia penal y</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al respecto, una de las áreas que debiera atenderse de manera inmediata, es el área de impartición de justicia penal especializada en adolescentes, pues es en este nivel donde se manifiesta claramente la posibilidad de intervención</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en materia de prevención delictiva y reinserción social entre las nuevas generaciones.</w:t>
      </w:r>
    </w:p>
    <w:p w14:paraId="209614E2"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38ABF3B3"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81189">
        <w:rPr>
          <w:rFonts w:ascii="Raleway Light" w:eastAsia="Times New Roman" w:hAnsi="Raleway Light" w:cs="Arial"/>
          <w:color w:val="auto"/>
          <w:sz w:val="28"/>
          <w:szCs w:val="28"/>
          <w:lang w:val="es-MX" w:eastAsia="en-US"/>
        </w:rPr>
        <w:t xml:space="preserve">Es importante que las resoluciones judiciales que se dicten hacia la persona adolescente sean decisivas y trascendentes en las consecuencias futuras de seguridad pública, por lo que es preciso poner especial atención al catálogo de medidas de sanción que se les imponen, pues si éstas son eficientes, evitarán que el adolescente en conflicto con la ley figure como candidato propenso a la comisión de conductas delictivas al convertirse en adulto. Es por eso, que resulta crucial la intervención oportuna de reformar la ley. </w:t>
      </w:r>
    </w:p>
    <w:p w14:paraId="37B0EC73"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196BCA20"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81189">
        <w:rPr>
          <w:rFonts w:ascii="Raleway Light" w:eastAsia="Times New Roman" w:hAnsi="Raleway Light" w:cs="Arial"/>
          <w:color w:val="auto"/>
          <w:sz w:val="28"/>
          <w:szCs w:val="28"/>
          <w:lang w:val="es-MX" w:eastAsia="en-US"/>
        </w:rPr>
        <w:t xml:space="preserve">El problema actual radica en el hecho de que los índices de </w:t>
      </w:r>
      <w:r>
        <w:rPr>
          <w:rFonts w:ascii="Raleway Light" w:eastAsia="Times New Roman" w:hAnsi="Raleway Light" w:cs="Arial"/>
          <w:color w:val="auto"/>
          <w:sz w:val="28"/>
          <w:szCs w:val="28"/>
          <w:lang w:val="es-MX" w:eastAsia="en-US"/>
        </w:rPr>
        <w:t xml:space="preserve">los </w:t>
      </w:r>
      <w:r w:rsidRPr="00E81189">
        <w:rPr>
          <w:rFonts w:ascii="Raleway Light" w:eastAsia="Times New Roman" w:hAnsi="Raleway Light" w:cs="Arial"/>
          <w:color w:val="auto"/>
          <w:sz w:val="28"/>
          <w:szCs w:val="28"/>
          <w:lang w:val="es-MX" w:eastAsia="en-US"/>
        </w:rPr>
        <w:t>delitos cometidos por adolescentes son altos, lo mismo pasa con el índice de reincidencia</w:t>
      </w:r>
      <w:r w:rsidRPr="007063DB">
        <w:rPr>
          <w:rFonts w:ascii="Raleway Light" w:eastAsia="Times New Roman" w:hAnsi="Raleway Light" w:cs="Arial"/>
          <w:color w:val="auto"/>
          <w:sz w:val="12"/>
          <w:szCs w:val="12"/>
          <w:lang w:val="es-MX" w:eastAsia="en-US"/>
        </w:rPr>
        <w:footnoteReference w:id="1"/>
      </w:r>
      <w:r w:rsidRPr="00E81189">
        <w:rPr>
          <w:rFonts w:ascii="Raleway Light" w:eastAsia="Times New Roman" w:hAnsi="Raleway Light" w:cs="Arial"/>
          <w:color w:val="auto"/>
          <w:sz w:val="28"/>
          <w:szCs w:val="28"/>
          <w:lang w:val="es-MX" w:eastAsia="en-US"/>
        </w:rPr>
        <w:t>. Al observar estas cifras, resulta imprescindible replantearnos</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 xml:space="preserve">cuáles son los errores que actualmente presenta </w:t>
      </w:r>
      <w:r w:rsidRPr="00E81189">
        <w:rPr>
          <w:rFonts w:ascii="Raleway Light" w:eastAsia="Times New Roman" w:hAnsi="Raleway Light" w:cs="Arial"/>
          <w:color w:val="auto"/>
          <w:sz w:val="28"/>
          <w:szCs w:val="28"/>
          <w:lang w:val="es-MX" w:eastAsia="en-US"/>
        </w:rPr>
        <w:lastRenderedPageBreak/>
        <w:t>nuestro actual Sistema Integral de Justicia Penal para Adolescentes, sabemos que, como todo sistema, si uno de los engranajes que lo componen falla, en consecuencia, el resto de los elementos también fallarán.</w:t>
      </w:r>
    </w:p>
    <w:p w14:paraId="5735F900"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4C9E6ADD"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81189">
        <w:rPr>
          <w:rFonts w:ascii="Raleway Light" w:eastAsia="Times New Roman" w:hAnsi="Raleway Light" w:cs="Arial"/>
          <w:color w:val="auto"/>
          <w:sz w:val="28"/>
          <w:szCs w:val="28"/>
          <w:lang w:val="es-MX" w:eastAsia="en-US"/>
        </w:rPr>
        <w:t>Este sistema o modelo debía responder, por un lado, a una transgresión al sistema de Derecho, pues reconoce que la minoría de edad no implica una irresponsabilidad del menor, y por el otro, a las características del sujeto al que se le va a aplicar, reconociendo cada uno de los derechos humanos inherentes a su condición de persona y las garantías de un debido proceso, además de aquellos derechos y garantías que emergen de su calidad de persona en desarrollo.</w:t>
      </w:r>
      <w:r w:rsidRPr="00C73299">
        <w:rPr>
          <w:rFonts w:ascii="Raleway Light" w:eastAsia="Times New Roman" w:hAnsi="Raleway Light" w:cs="Arial"/>
          <w:color w:val="auto"/>
          <w:sz w:val="12"/>
          <w:szCs w:val="12"/>
          <w:lang w:val="es-MX" w:eastAsia="en-US"/>
        </w:rPr>
        <w:footnoteReference w:id="2"/>
      </w:r>
    </w:p>
    <w:p w14:paraId="74766F68"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7E9CE1C9" w14:textId="74C4F4B1"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81189">
        <w:rPr>
          <w:rFonts w:ascii="Raleway Light" w:eastAsia="Times New Roman" w:hAnsi="Raleway Light" w:cs="Arial"/>
          <w:color w:val="auto"/>
          <w:sz w:val="28"/>
          <w:szCs w:val="28"/>
          <w:lang w:val="es-MX" w:eastAsia="en-US"/>
        </w:rPr>
        <w:t>Asimismo, la respuesta por parte del Estado debe ser acorde tanto al hecho cometido, como a las circunstancias personales (sexo, edad, nacionalidad, escolaridad, etc</w:t>
      </w:r>
      <w:r>
        <w:rPr>
          <w:rFonts w:ascii="Raleway Light" w:eastAsia="Times New Roman" w:hAnsi="Raleway Light" w:cs="Arial"/>
          <w:color w:val="auto"/>
          <w:sz w:val="28"/>
          <w:szCs w:val="28"/>
          <w:lang w:val="es-MX" w:eastAsia="en-US"/>
        </w:rPr>
        <w:t>.</w:t>
      </w:r>
      <w:r w:rsidRPr="00E81189">
        <w:rPr>
          <w:rFonts w:ascii="Raleway Light" w:eastAsia="Times New Roman" w:hAnsi="Raleway Light" w:cs="Arial"/>
          <w:color w:val="auto"/>
          <w:sz w:val="28"/>
          <w:szCs w:val="28"/>
          <w:lang w:val="es-MX" w:eastAsia="en-US"/>
        </w:rPr>
        <w:t>), familiares (estado civil de los padres, situación económica, empleo, escolaridad, etc</w:t>
      </w:r>
      <w:r>
        <w:rPr>
          <w:rFonts w:ascii="Raleway Light" w:eastAsia="Times New Roman" w:hAnsi="Raleway Light" w:cs="Arial"/>
          <w:color w:val="auto"/>
          <w:sz w:val="28"/>
          <w:szCs w:val="28"/>
          <w:lang w:val="es-MX" w:eastAsia="en-US"/>
        </w:rPr>
        <w:t>.</w:t>
      </w:r>
      <w:r w:rsidRPr="00E81189">
        <w:rPr>
          <w:rFonts w:ascii="Raleway Light" w:eastAsia="Times New Roman" w:hAnsi="Raleway Light" w:cs="Arial"/>
          <w:color w:val="auto"/>
          <w:sz w:val="28"/>
          <w:szCs w:val="28"/>
          <w:lang w:val="es-MX" w:eastAsia="en-US"/>
        </w:rPr>
        <w:t>)</w:t>
      </w:r>
      <w:r>
        <w:rPr>
          <w:rFonts w:ascii="Raleway Light" w:eastAsia="Times New Roman" w:hAnsi="Raleway Light" w:cs="Arial"/>
          <w:color w:val="auto"/>
          <w:sz w:val="28"/>
          <w:szCs w:val="28"/>
          <w:lang w:val="es-MX" w:eastAsia="en-US"/>
        </w:rPr>
        <w:t xml:space="preserve"> así como al estado de conciencia de la persona adolescente.</w:t>
      </w:r>
    </w:p>
    <w:p w14:paraId="638EE9B5"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7CA8B12C"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81189">
        <w:rPr>
          <w:rFonts w:ascii="Raleway Light" w:eastAsia="Times New Roman" w:hAnsi="Raleway Light" w:cs="Arial"/>
          <w:color w:val="auto"/>
          <w:sz w:val="28"/>
          <w:szCs w:val="28"/>
          <w:lang w:val="es-MX" w:eastAsia="en-US"/>
        </w:rPr>
        <w:t>Por todo ello, el objetivo de la presente iniciativa radica en el llamado constitucional de respetar, proteger y garantizar los derechos humanos, e implementar las reglas de actuación específicas para adolescentes en conflicto con la ley encaminadas a la defensa de los derechos humanos de todos los ciudadanos sin excepción.</w:t>
      </w:r>
    </w:p>
    <w:p w14:paraId="6EA1DED1"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52EDDF40"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lastRenderedPageBreak/>
        <w:t xml:space="preserve">En el Libro Primero de las Disposiciones Generales se propone reformar los </w:t>
      </w:r>
      <w:r w:rsidRPr="00E81189">
        <w:rPr>
          <w:rFonts w:ascii="Raleway Light" w:eastAsia="Times New Roman" w:hAnsi="Raleway Light" w:cs="Arial"/>
          <w:color w:val="auto"/>
          <w:sz w:val="28"/>
          <w:szCs w:val="28"/>
          <w:lang w:val="es-MX" w:eastAsia="en-US"/>
        </w:rPr>
        <w:t>derechos basados en instrumentos internacionales para lograr su reintegración social y familiar apegada a la Constitución Política de los Estados Unidos Mexicanos</w:t>
      </w:r>
      <w:r>
        <w:rPr>
          <w:rFonts w:ascii="Raleway Light" w:eastAsia="Times New Roman" w:hAnsi="Raleway Light" w:cs="Arial"/>
          <w:color w:val="auto"/>
          <w:sz w:val="28"/>
          <w:szCs w:val="28"/>
          <w:lang w:val="es-MX" w:eastAsia="en-US"/>
        </w:rPr>
        <w:t xml:space="preserve">, </w:t>
      </w:r>
      <w:r w:rsidRPr="00300D5D">
        <w:rPr>
          <w:rFonts w:ascii="Raleway Light" w:eastAsia="Times New Roman" w:hAnsi="Raleway Light" w:cs="Arial"/>
          <w:color w:val="auto"/>
          <w:sz w:val="28"/>
          <w:szCs w:val="28"/>
          <w:lang w:val="es-MX" w:eastAsia="en-US"/>
        </w:rPr>
        <w:t>por</w:t>
      </w:r>
      <w:r>
        <w:rPr>
          <w:rFonts w:ascii="Raleway Light" w:eastAsia="Times New Roman" w:hAnsi="Raleway Light" w:cs="Arial"/>
          <w:color w:val="auto"/>
          <w:sz w:val="28"/>
          <w:szCs w:val="28"/>
          <w:lang w:val="es-MX" w:eastAsia="en-US"/>
        </w:rPr>
        <w:t xml:space="preserve"> lo que es importante </w:t>
      </w:r>
      <w:r w:rsidRPr="00E81189">
        <w:rPr>
          <w:rFonts w:ascii="Raleway Light" w:eastAsia="Times New Roman" w:hAnsi="Raleway Light" w:cs="Arial"/>
          <w:color w:val="auto"/>
          <w:sz w:val="28"/>
          <w:szCs w:val="28"/>
          <w:lang w:val="es-MX" w:eastAsia="en-US"/>
        </w:rPr>
        <w:t>garantizar el ejercicio de los derechos y libertades de los adolescentes consagrados en los instrumentos internacionales de Derechos Humanos, en la que dicha garantía y protección será obligación de la familia, la sociedad y el Estado, además de procurar que el adolescente se reinserte a la vida familiar, a la sociedad y educación, mediante el pleno desarrollo de sus capacidades y su sentido de la responsabilidad.</w:t>
      </w:r>
    </w:p>
    <w:p w14:paraId="0A9A86AD"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652D47F4" w14:textId="6C8BE651"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bookmarkStart w:id="3" w:name="_Hlk25756453"/>
      <w:r w:rsidRPr="00CE6E0F">
        <w:rPr>
          <w:rFonts w:ascii="Raleway Light" w:eastAsia="Times New Roman" w:hAnsi="Raleway Light" w:cs="Arial"/>
          <w:color w:val="auto"/>
          <w:sz w:val="28"/>
          <w:szCs w:val="28"/>
          <w:lang w:val="es-MX" w:eastAsia="en-US"/>
        </w:rPr>
        <w:t>En efecto</w:t>
      </w:r>
      <w:bookmarkEnd w:id="3"/>
      <w:r w:rsidRPr="00CE6E0F">
        <w:rPr>
          <w:rFonts w:ascii="Raleway Light" w:eastAsia="Times New Roman" w:hAnsi="Raleway Light" w:cs="Arial"/>
          <w:color w:val="auto"/>
          <w:sz w:val="28"/>
          <w:szCs w:val="28"/>
          <w:lang w:val="es-MX" w:eastAsia="en-US"/>
        </w:rPr>
        <w:t>, se robustecen las formas de acreditar la edad del adolescente a efecto de evitar que personas mayores de edad evadan el sistema de justicia ordinario, por lo que se incluye la Clave Única de Registro de Población y el certificado de edad clínica</w:t>
      </w:r>
      <w:r>
        <w:rPr>
          <w:rFonts w:ascii="Raleway Light" w:eastAsia="Times New Roman" w:hAnsi="Raleway Light" w:cs="Arial"/>
          <w:color w:val="auto"/>
          <w:sz w:val="28"/>
          <w:szCs w:val="28"/>
          <w:lang w:val="es-MX" w:eastAsia="en-US"/>
        </w:rPr>
        <w:t xml:space="preserve"> por un especialista</w:t>
      </w:r>
      <w:r w:rsidRPr="00CE6E0F">
        <w:rPr>
          <w:rFonts w:ascii="Raleway Light" w:eastAsia="Times New Roman" w:hAnsi="Raleway Light" w:cs="Arial"/>
          <w:color w:val="auto"/>
          <w:sz w:val="28"/>
          <w:szCs w:val="28"/>
          <w:lang w:val="es-MX" w:eastAsia="en-US"/>
        </w:rPr>
        <w:t xml:space="preserve">, en caso de que el menor sea de nacionalidad mexicana, mientras </w:t>
      </w:r>
      <w:r w:rsidR="00CF06F4" w:rsidRPr="00CE6E0F">
        <w:rPr>
          <w:rFonts w:ascii="Raleway Light" w:eastAsia="Times New Roman" w:hAnsi="Raleway Light" w:cs="Arial"/>
          <w:color w:val="auto"/>
          <w:sz w:val="28"/>
          <w:szCs w:val="28"/>
          <w:lang w:val="es-MX" w:eastAsia="en-US"/>
        </w:rPr>
        <w:t>que,</w:t>
      </w:r>
      <w:r w:rsidRPr="00CE6E0F">
        <w:rPr>
          <w:rFonts w:ascii="Raleway Light" w:eastAsia="Times New Roman" w:hAnsi="Raleway Light" w:cs="Arial"/>
          <w:color w:val="auto"/>
          <w:sz w:val="28"/>
          <w:szCs w:val="28"/>
          <w:lang w:val="es-MX" w:eastAsia="en-US"/>
        </w:rPr>
        <w:t xml:space="preserve"> tratándose de extranjeros, será posible acreditar la minoría de edad</w:t>
      </w:r>
      <w:r w:rsidRPr="00E93BC7">
        <w:rPr>
          <w:rFonts w:ascii="Raleway Light" w:eastAsia="Times New Roman" w:hAnsi="Raleway Light" w:cs="Arial"/>
          <w:b/>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mediante documento oficial apostillado o legalizado</w:t>
      </w:r>
      <w:r>
        <w:rPr>
          <w:rFonts w:ascii="Raleway Light" w:eastAsia="Times New Roman" w:hAnsi="Raleway Light" w:cs="Arial"/>
          <w:color w:val="auto"/>
          <w:sz w:val="28"/>
          <w:szCs w:val="28"/>
          <w:lang w:val="es-MX" w:eastAsia="en-US"/>
        </w:rPr>
        <w:t xml:space="preserve">. </w:t>
      </w:r>
    </w:p>
    <w:p w14:paraId="152E42D2" w14:textId="689ACEB5"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Poner lo relativo a que la sanción no se extingue cuando cumple la mayoría de edad (artículo</w:t>
      </w:r>
      <w:r w:rsidR="00865447">
        <w:rPr>
          <w:rFonts w:ascii="Raleway Light" w:eastAsia="Times New Roman" w:hAnsi="Raleway Light" w:cs="Arial"/>
          <w:color w:val="auto"/>
          <w:sz w:val="28"/>
          <w:szCs w:val="28"/>
          <w:lang w:val="es-MX" w:eastAsia="en-US"/>
        </w:rPr>
        <w:t xml:space="preserve"> </w:t>
      </w:r>
      <w:r>
        <w:rPr>
          <w:rFonts w:ascii="Raleway Light" w:eastAsia="Times New Roman" w:hAnsi="Raleway Light" w:cs="Arial"/>
          <w:color w:val="auto"/>
          <w:sz w:val="28"/>
          <w:szCs w:val="28"/>
          <w:lang w:val="es-MX" w:eastAsia="en-US"/>
        </w:rPr>
        <w:t>6)</w:t>
      </w:r>
    </w:p>
    <w:p w14:paraId="0ABA66B6" w14:textId="77777777" w:rsidR="00B62A95" w:rsidRDefault="00B62A95" w:rsidP="00176F6A">
      <w:pPr>
        <w:pStyle w:val="Cuerpo"/>
        <w:spacing w:line="360" w:lineRule="auto"/>
        <w:jc w:val="both"/>
        <w:rPr>
          <w:rFonts w:ascii="Raleway Light" w:eastAsia="Times New Roman" w:hAnsi="Raleway Light" w:cs="Arial"/>
          <w:color w:val="auto"/>
          <w:sz w:val="28"/>
          <w:szCs w:val="28"/>
          <w:lang w:val="es-MX" w:eastAsia="en-US"/>
        </w:rPr>
      </w:pPr>
    </w:p>
    <w:p w14:paraId="2AC62A56" w14:textId="77777777" w:rsidR="00176F6A" w:rsidRPr="00E970CD"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970CD">
        <w:rPr>
          <w:rFonts w:ascii="Raleway Light" w:eastAsia="Times New Roman" w:hAnsi="Raleway Light" w:cs="Arial"/>
          <w:color w:val="auto"/>
          <w:sz w:val="28"/>
          <w:szCs w:val="28"/>
          <w:lang w:val="es-MX" w:eastAsia="en-US"/>
        </w:rPr>
        <w:t xml:space="preserve">Asimismo, se regula lo relativo al no ejercicio de la acción penal contra las personas adolescentes con trastorno mental, con sus respectivas excepciones, cuando la persona adolescente se encuentre en estado </w:t>
      </w:r>
      <w:r w:rsidRPr="00E970CD">
        <w:rPr>
          <w:rFonts w:ascii="Raleway Light" w:eastAsia="Times New Roman" w:hAnsi="Raleway Light" w:cs="Arial"/>
          <w:color w:val="auto"/>
          <w:sz w:val="28"/>
          <w:szCs w:val="28"/>
          <w:lang w:val="es-MX" w:eastAsia="en-US"/>
        </w:rPr>
        <w:lastRenderedPageBreak/>
        <w:t>de ebriedad o bajo el efecto d</w:t>
      </w:r>
      <w:r>
        <w:rPr>
          <w:rFonts w:ascii="Raleway Light" w:eastAsia="Times New Roman" w:hAnsi="Raleway Light" w:cs="Arial"/>
          <w:color w:val="auto"/>
          <w:sz w:val="28"/>
          <w:szCs w:val="28"/>
          <w:lang w:val="es-MX" w:eastAsia="en-US"/>
        </w:rPr>
        <w:t>e</w:t>
      </w:r>
      <w:r w:rsidRPr="00E970CD">
        <w:rPr>
          <w:rFonts w:ascii="Raleway Light" w:eastAsia="Times New Roman" w:hAnsi="Raleway Light" w:cs="Arial"/>
          <w:color w:val="auto"/>
          <w:sz w:val="28"/>
          <w:szCs w:val="28"/>
          <w:lang w:val="es-MX" w:eastAsia="en-US"/>
        </w:rPr>
        <w:t xml:space="preserve"> estupefacientes o psicotrópicos, sin que tenga razones médicas para ello.</w:t>
      </w:r>
    </w:p>
    <w:p w14:paraId="0F52F9FD"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7D4D2317" w14:textId="77777777" w:rsidR="00176F6A" w:rsidRPr="00CD6B6E"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CD6B6E">
        <w:rPr>
          <w:rFonts w:ascii="Raleway Light" w:eastAsia="Times New Roman" w:hAnsi="Raleway Light" w:cs="Arial"/>
          <w:color w:val="auto"/>
          <w:sz w:val="28"/>
          <w:szCs w:val="28"/>
          <w:lang w:val="es-MX" w:eastAsia="en-US"/>
        </w:rPr>
        <w:t xml:space="preserve">Se adiciona como una de las legislaciones supletorias a la presente Ley, la Ley General de Acceso de las Mujeres a una Vida Libre de Violencia, con la intención de ampliar las garantías y derechos cuando la persona adolescente sea una mujer a efecto de darle un trato digno y correcto. </w:t>
      </w:r>
    </w:p>
    <w:p w14:paraId="134834CD"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541E514C" w14:textId="77777777" w:rsidR="00176F6A" w:rsidRPr="00113F77"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113F77">
        <w:rPr>
          <w:rFonts w:ascii="Raleway Light" w:eastAsia="Times New Roman" w:hAnsi="Raleway Light" w:cs="Arial"/>
          <w:color w:val="auto"/>
          <w:sz w:val="28"/>
          <w:szCs w:val="28"/>
          <w:lang w:val="es-MX" w:eastAsia="en-US"/>
        </w:rPr>
        <w:t>Como principio general del sistema de justicia penal para adolescentes queda previsto</w:t>
      </w:r>
      <w:r w:rsidRPr="00437034">
        <w:rPr>
          <w:rFonts w:ascii="Raleway Light" w:eastAsia="Times New Roman" w:hAnsi="Raleway Light" w:cs="Arial"/>
          <w:b/>
          <w:color w:val="auto"/>
          <w:sz w:val="28"/>
          <w:szCs w:val="28"/>
          <w:lang w:val="es-MX" w:eastAsia="en-US"/>
        </w:rPr>
        <w:t xml:space="preserve"> </w:t>
      </w:r>
      <w:r>
        <w:rPr>
          <w:rFonts w:ascii="Raleway Light" w:eastAsia="Times New Roman" w:hAnsi="Raleway Light" w:cs="Arial"/>
          <w:color w:val="auto"/>
          <w:sz w:val="28"/>
          <w:szCs w:val="28"/>
          <w:lang w:val="es-MX" w:eastAsia="en-US"/>
        </w:rPr>
        <w:t xml:space="preserve">que </w:t>
      </w:r>
      <w:r w:rsidRPr="00E81189">
        <w:rPr>
          <w:rFonts w:ascii="Raleway Light" w:eastAsia="Times New Roman" w:hAnsi="Raleway Light" w:cs="Arial"/>
          <w:color w:val="auto"/>
          <w:sz w:val="28"/>
          <w:szCs w:val="28"/>
          <w:lang w:val="es-MX" w:eastAsia="en-US"/>
        </w:rPr>
        <w:t xml:space="preserve">las autoridades del sistema </w:t>
      </w:r>
      <w:r>
        <w:rPr>
          <w:rFonts w:ascii="Raleway Light" w:eastAsia="Times New Roman" w:hAnsi="Raleway Light" w:cs="Arial"/>
          <w:color w:val="auto"/>
          <w:sz w:val="28"/>
          <w:szCs w:val="28"/>
          <w:lang w:val="es-MX" w:eastAsia="en-US"/>
        </w:rPr>
        <w:t>prevean que</w:t>
      </w:r>
      <w:r w:rsidRPr="00E81189">
        <w:rPr>
          <w:rFonts w:ascii="Raleway Light" w:eastAsia="Times New Roman" w:hAnsi="Raleway Light" w:cs="Arial"/>
          <w:color w:val="auto"/>
          <w:sz w:val="28"/>
          <w:szCs w:val="28"/>
          <w:lang w:val="es-MX" w:eastAsia="en-US"/>
        </w:rPr>
        <w:t xml:space="preserve"> todas las personas adolescentes sean atendidas teniendo en cuenta sus características, condiciones específicas y necesidades, respetando sus creencias,</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religión</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pautas culturales y éticas, se</w:t>
      </w:r>
      <w:r>
        <w:rPr>
          <w:rFonts w:ascii="Raleway Light" w:eastAsia="Times New Roman" w:hAnsi="Raleway Light" w:cs="Arial"/>
          <w:color w:val="auto"/>
          <w:sz w:val="28"/>
          <w:szCs w:val="28"/>
          <w:lang w:val="es-MX" w:eastAsia="en-US"/>
        </w:rPr>
        <w:t xml:space="preserve"> observa también</w:t>
      </w:r>
      <w:r w:rsidRPr="00E81189">
        <w:rPr>
          <w:rFonts w:ascii="Raleway Light" w:eastAsia="Times New Roman" w:hAnsi="Raleway Light" w:cs="Arial"/>
          <w:color w:val="auto"/>
          <w:sz w:val="28"/>
          <w:szCs w:val="28"/>
          <w:lang w:val="es-MX" w:eastAsia="en-US"/>
        </w:rPr>
        <w:t xml:space="preserve"> </w:t>
      </w:r>
      <w:r>
        <w:rPr>
          <w:rFonts w:ascii="Raleway Light" w:eastAsia="Times New Roman" w:hAnsi="Raleway Light" w:cs="Arial"/>
          <w:color w:val="auto"/>
          <w:sz w:val="28"/>
          <w:szCs w:val="28"/>
          <w:lang w:val="es-MX" w:eastAsia="en-US"/>
        </w:rPr>
        <w:t xml:space="preserve">que </w:t>
      </w:r>
      <w:r w:rsidRPr="00E81189">
        <w:rPr>
          <w:rFonts w:ascii="Raleway Light" w:eastAsia="Times New Roman" w:hAnsi="Raleway Light" w:cs="Arial"/>
          <w:color w:val="auto"/>
          <w:sz w:val="28"/>
          <w:szCs w:val="28"/>
          <w:lang w:val="es-MX" w:eastAsia="en-US"/>
        </w:rPr>
        <w:t>la reparación del daño</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sea de forma integral</w:t>
      </w:r>
      <w:r>
        <w:rPr>
          <w:rFonts w:ascii="Raleway Light" w:eastAsia="Times New Roman" w:hAnsi="Raleway Light" w:cs="Arial"/>
          <w:color w:val="auto"/>
          <w:sz w:val="28"/>
          <w:szCs w:val="28"/>
          <w:lang w:val="es-MX" w:eastAsia="en-US"/>
        </w:rPr>
        <w:t xml:space="preserve">, </w:t>
      </w:r>
      <w:r w:rsidRPr="00113F77">
        <w:rPr>
          <w:rFonts w:ascii="Raleway Light" w:eastAsia="Times New Roman" w:hAnsi="Raleway Light" w:cs="Arial"/>
          <w:color w:val="auto"/>
          <w:sz w:val="28"/>
          <w:szCs w:val="28"/>
          <w:lang w:val="es-MX" w:eastAsia="en-US"/>
        </w:rPr>
        <w:t xml:space="preserve">ampliando los principios generales del procedimiento a la protección integral del menor de edad, el interés superior, el respeto a sus derechos, su formación integral y la reinserción en su familia y en la sociedad y que tengan derecho a un debido proceso. </w:t>
      </w:r>
    </w:p>
    <w:p w14:paraId="2A21AC9F" w14:textId="77777777" w:rsidR="00176F6A" w:rsidRPr="00281C97" w:rsidRDefault="00176F6A" w:rsidP="00176F6A">
      <w:pPr>
        <w:pStyle w:val="Cuerpo"/>
        <w:spacing w:line="360" w:lineRule="auto"/>
        <w:jc w:val="both"/>
        <w:rPr>
          <w:rFonts w:ascii="Raleway Light" w:eastAsia="Times New Roman" w:hAnsi="Raleway Light" w:cs="Arial"/>
          <w:b/>
          <w:color w:val="auto"/>
          <w:sz w:val="28"/>
          <w:szCs w:val="28"/>
          <w:lang w:val="es-MX" w:eastAsia="en-US"/>
        </w:rPr>
      </w:pPr>
    </w:p>
    <w:p w14:paraId="0F2F2725" w14:textId="675B5CC0" w:rsidR="000A4EF0" w:rsidRDefault="00176F6A" w:rsidP="00176F6A">
      <w:pPr>
        <w:pStyle w:val="Cuerpo"/>
        <w:spacing w:line="360" w:lineRule="auto"/>
        <w:jc w:val="both"/>
        <w:rPr>
          <w:rFonts w:ascii="Raleway Light" w:eastAsia="Times New Roman" w:hAnsi="Raleway Light" w:cs="Arial"/>
          <w:color w:val="auto"/>
          <w:sz w:val="28"/>
          <w:szCs w:val="28"/>
          <w:highlight w:val="yellow"/>
          <w:lang w:val="es-MX" w:eastAsia="en-US"/>
        </w:rPr>
      </w:pPr>
      <w:r w:rsidRPr="00B27B59">
        <w:rPr>
          <w:rFonts w:ascii="Raleway Light" w:eastAsia="Times New Roman" w:hAnsi="Raleway Light" w:cs="Arial"/>
          <w:color w:val="auto"/>
          <w:sz w:val="28"/>
          <w:szCs w:val="28"/>
          <w:lang w:val="es-MX" w:eastAsia="en-US"/>
        </w:rPr>
        <w:t>El C</w:t>
      </w:r>
      <w:r>
        <w:rPr>
          <w:rFonts w:ascii="Raleway Light" w:eastAsia="Times New Roman" w:hAnsi="Raleway Light" w:cs="Arial"/>
          <w:color w:val="auto"/>
          <w:sz w:val="28"/>
          <w:szCs w:val="28"/>
          <w:lang w:val="es-MX" w:eastAsia="en-US"/>
        </w:rPr>
        <w:t>apítulo</w:t>
      </w:r>
      <w:r w:rsidRPr="00B27B59">
        <w:rPr>
          <w:rFonts w:ascii="Raleway Light" w:eastAsia="Times New Roman" w:hAnsi="Raleway Light" w:cs="Arial"/>
          <w:color w:val="auto"/>
          <w:sz w:val="28"/>
          <w:szCs w:val="28"/>
          <w:lang w:val="es-MX" w:eastAsia="en-US"/>
        </w:rPr>
        <w:t xml:space="preserve"> II, relativo a los Derechos y Deberes de las Personas Adolescentes se subdivide </w:t>
      </w:r>
      <w:r w:rsidRPr="00BB0A35">
        <w:rPr>
          <w:rFonts w:ascii="Raleway Light" w:eastAsia="Times New Roman" w:hAnsi="Raleway Light" w:cs="Arial"/>
          <w:color w:val="auto"/>
          <w:sz w:val="28"/>
          <w:szCs w:val="28"/>
          <w:shd w:val="clear" w:color="auto" w:fill="FFFFFF" w:themeFill="background1"/>
          <w:lang w:val="es-MX" w:eastAsia="en-US"/>
        </w:rPr>
        <w:t>en dos secciones</w:t>
      </w:r>
      <w:r w:rsidR="007C06C0" w:rsidRPr="00BB0A35">
        <w:rPr>
          <w:rFonts w:ascii="Raleway Light" w:eastAsia="Times New Roman" w:hAnsi="Raleway Light" w:cs="Arial"/>
          <w:color w:val="auto"/>
          <w:sz w:val="28"/>
          <w:szCs w:val="28"/>
          <w:shd w:val="clear" w:color="auto" w:fill="FFFFFF" w:themeFill="background1"/>
          <w:lang w:val="es-MX" w:eastAsia="en-US"/>
        </w:rPr>
        <w:t xml:space="preserve"> en la primera se robustece la ley eliminando a el juez de control quedando solamente Juez especializado</w:t>
      </w:r>
      <w:r w:rsidR="00FC6828" w:rsidRPr="00BB0A35">
        <w:rPr>
          <w:rFonts w:ascii="Raleway Light" w:eastAsia="Times New Roman" w:hAnsi="Raleway Light" w:cs="Arial"/>
          <w:color w:val="auto"/>
          <w:sz w:val="28"/>
          <w:szCs w:val="28"/>
          <w:shd w:val="clear" w:color="auto" w:fill="FFFFFF" w:themeFill="background1"/>
          <w:lang w:val="es-MX" w:eastAsia="en-US"/>
        </w:rPr>
        <w:t>, y se recuerda en los párrafos que el Instituto de</w:t>
      </w:r>
      <w:r w:rsidR="00FC6828" w:rsidRPr="00BB0A35">
        <w:rPr>
          <w:rFonts w:ascii="Raleway Light" w:eastAsia="Times New Roman" w:hAnsi="Raleway Light" w:cs="Arial"/>
          <w:color w:val="auto"/>
          <w:sz w:val="28"/>
          <w:szCs w:val="28"/>
          <w:lang w:val="es-MX" w:eastAsia="en-US"/>
        </w:rPr>
        <w:t xml:space="preserve">  </w:t>
      </w:r>
    </w:p>
    <w:p w14:paraId="366D7DBA" w14:textId="7F603D64" w:rsidR="00176F6A" w:rsidRPr="00F56210" w:rsidRDefault="00FC6828" w:rsidP="00176F6A">
      <w:pPr>
        <w:pStyle w:val="Cuerpo"/>
        <w:spacing w:line="360" w:lineRule="auto"/>
        <w:jc w:val="both"/>
        <w:rPr>
          <w:rFonts w:ascii="Raleway Light" w:eastAsia="Times New Roman" w:hAnsi="Raleway Light" w:cs="Arial"/>
          <w:color w:val="auto"/>
          <w:sz w:val="28"/>
          <w:szCs w:val="28"/>
          <w:lang w:val="es-MX" w:eastAsia="en-US"/>
        </w:rPr>
      </w:pPr>
      <w:r w:rsidRPr="00FC6828">
        <w:rPr>
          <w:rFonts w:ascii="Raleway Light" w:eastAsia="Times New Roman" w:hAnsi="Raleway Light" w:cs="Arial"/>
          <w:color w:val="auto"/>
          <w:sz w:val="28"/>
          <w:szCs w:val="28"/>
          <w:lang w:val="es-MX" w:eastAsia="en-US"/>
        </w:rPr>
        <w:t>Defensoría Pública del Poder Judicial Federal deberá tener una sección o grupo especializado en la materia.</w:t>
      </w:r>
      <w:r>
        <w:rPr>
          <w:rFonts w:ascii="Raleway Light" w:eastAsia="Times New Roman" w:hAnsi="Raleway Light" w:cs="Arial"/>
          <w:color w:val="auto"/>
          <w:sz w:val="28"/>
          <w:szCs w:val="28"/>
          <w:lang w:val="es-MX" w:eastAsia="en-US"/>
        </w:rPr>
        <w:t xml:space="preserve"> En la Segunda Sección </w:t>
      </w:r>
      <w:r>
        <w:rPr>
          <w:rFonts w:ascii="Raleway Light" w:eastAsia="Times New Roman" w:hAnsi="Raleway Light" w:cs="Arial"/>
          <w:color w:val="auto"/>
          <w:sz w:val="28"/>
          <w:szCs w:val="28"/>
          <w:lang w:val="es-MX" w:eastAsia="en-US"/>
        </w:rPr>
        <w:lastRenderedPageBreak/>
        <w:t xml:space="preserve">se refuerza el acceso a los medios de información con lo que se deberá tener supervisión y vigilancia a todo adolescente esto para evitar conductas de riesgo. </w:t>
      </w:r>
      <w:r w:rsidR="00176F6A" w:rsidRPr="00F56210">
        <w:rPr>
          <w:rFonts w:ascii="Raleway Light" w:eastAsia="Times New Roman" w:hAnsi="Raleway Light" w:cs="Arial"/>
          <w:color w:val="auto"/>
          <w:sz w:val="28"/>
          <w:szCs w:val="28"/>
          <w:lang w:val="es-MX" w:eastAsia="en-US"/>
        </w:rPr>
        <w:t xml:space="preserve">Se enfatiza la protección de la salud de las personas adolescentes que se encuentren embarazadas o lactantes, brindándoles asesoramiento sobre su salud y dieta por parte de profesionales de la salud. </w:t>
      </w:r>
    </w:p>
    <w:p w14:paraId="217D214A"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5872C9C1" w14:textId="77777777" w:rsidR="00176F6A" w:rsidRPr="00931240"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Cabe agregar, que el i</w:t>
      </w:r>
      <w:r w:rsidRPr="00931240">
        <w:rPr>
          <w:rFonts w:ascii="Raleway Light" w:eastAsia="Times New Roman" w:hAnsi="Raleway Light" w:cs="Arial"/>
          <w:color w:val="auto"/>
          <w:sz w:val="28"/>
          <w:szCs w:val="28"/>
          <w:lang w:val="es-MX" w:eastAsia="en-US"/>
        </w:rPr>
        <w:t xml:space="preserve">ncidir en un </w:t>
      </w:r>
      <w:r>
        <w:rPr>
          <w:rFonts w:ascii="Raleway Light" w:eastAsia="Times New Roman" w:hAnsi="Raleway Light" w:cs="Arial"/>
          <w:color w:val="auto"/>
          <w:sz w:val="28"/>
          <w:szCs w:val="28"/>
          <w:lang w:val="es-MX" w:eastAsia="en-US"/>
        </w:rPr>
        <w:t>p</w:t>
      </w:r>
      <w:r w:rsidRPr="00931240">
        <w:rPr>
          <w:rFonts w:ascii="Raleway Light" w:eastAsia="Times New Roman" w:hAnsi="Raleway Light" w:cs="Arial"/>
          <w:color w:val="auto"/>
          <w:sz w:val="28"/>
          <w:szCs w:val="28"/>
          <w:lang w:val="es-MX" w:eastAsia="en-US"/>
        </w:rPr>
        <w:t xml:space="preserve">lan </w:t>
      </w:r>
      <w:r>
        <w:rPr>
          <w:rFonts w:ascii="Raleway Light" w:eastAsia="Times New Roman" w:hAnsi="Raleway Light" w:cs="Arial"/>
          <w:color w:val="auto"/>
          <w:sz w:val="28"/>
          <w:szCs w:val="28"/>
          <w:lang w:val="es-MX" w:eastAsia="en-US"/>
        </w:rPr>
        <w:t>i</w:t>
      </w:r>
      <w:r w:rsidRPr="00931240">
        <w:rPr>
          <w:rFonts w:ascii="Raleway Light" w:eastAsia="Times New Roman" w:hAnsi="Raleway Light" w:cs="Arial"/>
          <w:color w:val="auto"/>
          <w:sz w:val="28"/>
          <w:szCs w:val="28"/>
          <w:lang w:val="es-MX" w:eastAsia="en-US"/>
        </w:rPr>
        <w:t xml:space="preserve">ndividualizado es que la persona como adolescente tenga </w:t>
      </w:r>
      <w:r>
        <w:rPr>
          <w:rFonts w:ascii="Raleway Light" w:eastAsia="Times New Roman" w:hAnsi="Raleway Light" w:cs="Arial"/>
          <w:color w:val="auto"/>
          <w:sz w:val="28"/>
          <w:szCs w:val="28"/>
          <w:lang w:val="es-MX" w:eastAsia="en-US"/>
        </w:rPr>
        <w:t xml:space="preserve">derecho a </w:t>
      </w:r>
      <w:r w:rsidRPr="00931240">
        <w:rPr>
          <w:rFonts w:ascii="Raleway Light" w:eastAsia="Times New Roman" w:hAnsi="Raleway Light" w:cs="Arial"/>
          <w:color w:val="auto"/>
          <w:sz w:val="28"/>
          <w:szCs w:val="28"/>
          <w:lang w:val="es-MX" w:eastAsia="en-US"/>
        </w:rPr>
        <w:t>ser escuchada y tomada en cuenta para la elaboración y revisión del</w:t>
      </w:r>
      <w:r>
        <w:rPr>
          <w:rFonts w:ascii="Raleway Light" w:eastAsia="Times New Roman" w:hAnsi="Raleway Light" w:cs="Arial"/>
          <w:color w:val="auto"/>
          <w:sz w:val="28"/>
          <w:szCs w:val="28"/>
          <w:lang w:val="es-MX" w:eastAsia="en-US"/>
        </w:rPr>
        <w:t xml:space="preserve"> p</w:t>
      </w:r>
      <w:r w:rsidRPr="00931240">
        <w:rPr>
          <w:rFonts w:ascii="Raleway Light" w:eastAsia="Times New Roman" w:hAnsi="Raleway Light" w:cs="Arial"/>
          <w:color w:val="auto"/>
          <w:sz w:val="28"/>
          <w:szCs w:val="28"/>
          <w:lang w:val="es-MX" w:eastAsia="en-US"/>
        </w:rPr>
        <w:t xml:space="preserve">lan </w:t>
      </w:r>
      <w:r>
        <w:rPr>
          <w:rFonts w:ascii="Raleway Light" w:eastAsia="Times New Roman" w:hAnsi="Raleway Light" w:cs="Arial"/>
          <w:color w:val="auto"/>
          <w:sz w:val="28"/>
          <w:szCs w:val="28"/>
          <w:lang w:val="es-MX" w:eastAsia="en-US"/>
        </w:rPr>
        <w:t>i</w:t>
      </w:r>
      <w:r w:rsidRPr="00931240">
        <w:rPr>
          <w:rFonts w:ascii="Raleway Light" w:eastAsia="Times New Roman" w:hAnsi="Raleway Light" w:cs="Arial"/>
          <w:color w:val="auto"/>
          <w:sz w:val="28"/>
          <w:szCs w:val="28"/>
          <w:lang w:val="es-MX" w:eastAsia="en-US"/>
        </w:rPr>
        <w:t xml:space="preserve">ndividualizado que deba cumplir, ya que podrá ser revisado y modificado a petición de la persona adolescente, </w:t>
      </w:r>
      <w:r>
        <w:rPr>
          <w:rFonts w:ascii="Raleway Light" w:eastAsia="Times New Roman" w:hAnsi="Raleway Light" w:cs="Arial"/>
          <w:color w:val="auto"/>
          <w:sz w:val="28"/>
          <w:szCs w:val="28"/>
          <w:lang w:val="es-MX" w:eastAsia="en-US"/>
        </w:rPr>
        <w:t xml:space="preserve">esto </w:t>
      </w:r>
      <w:r w:rsidRPr="00931240">
        <w:rPr>
          <w:rFonts w:ascii="Raleway Light" w:eastAsia="Times New Roman" w:hAnsi="Raleway Light" w:cs="Arial"/>
          <w:color w:val="auto"/>
          <w:sz w:val="28"/>
          <w:szCs w:val="28"/>
          <w:lang w:val="es-MX" w:eastAsia="en-US"/>
        </w:rPr>
        <w:t xml:space="preserve">sin necesidad de audiencia ante el Juez de Ejecución, y de esta manera también se podrá comprender </w:t>
      </w:r>
      <w:r>
        <w:rPr>
          <w:rFonts w:ascii="Raleway Light" w:eastAsia="Times New Roman" w:hAnsi="Raleway Light" w:cs="Arial"/>
          <w:color w:val="auto"/>
          <w:sz w:val="28"/>
          <w:szCs w:val="28"/>
          <w:lang w:val="es-MX" w:eastAsia="en-US"/>
        </w:rPr>
        <w:t xml:space="preserve">de </w:t>
      </w:r>
      <w:r w:rsidRPr="00931240">
        <w:rPr>
          <w:rFonts w:ascii="Raleway Light" w:eastAsia="Times New Roman" w:hAnsi="Raleway Light" w:cs="Arial"/>
          <w:color w:val="auto"/>
          <w:sz w:val="28"/>
          <w:szCs w:val="28"/>
          <w:lang w:val="es-MX" w:eastAsia="en-US"/>
        </w:rPr>
        <w:t>todos los factores individuales del adolescente que sean relevantes para que esta pueda ser una ejecución a su medida, en una descripción clara y detallada en la forma en que ésta deberá ser cumplida por el adolescente.</w:t>
      </w:r>
    </w:p>
    <w:p w14:paraId="46B2E1F5"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57933C9C"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Por su parte, l</w:t>
      </w:r>
      <w:r w:rsidRPr="00E81189">
        <w:rPr>
          <w:rFonts w:ascii="Raleway Light" w:eastAsia="Times New Roman" w:hAnsi="Raleway Light" w:cs="Arial"/>
          <w:color w:val="auto"/>
          <w:sz w:val="28"/>
          <w:szCs w:val="28"/>
          <w:lang w:val="es-MX" w:eastAsia="en-US"/>
        </w:rPr>
        <w:t>a persona adolescente tendrá derecho a medios de información con la supervisión y vigilancia de la autoridad correspondiente, instituyendo</w:t>
      </w:r>
      <w:r>
        <w:rPr>
          <w:rFonts w:ascii="Raleway Light" w:eastAsia="Times New Roman" w:hAnsi="Raleway Light" w:cs="Arial"/>
          <w:color w:val="auto"/>
          <w:sz w:val="28"/>
          <w:szCs w:val="28"/>
          <w:lang w:val="es-MX" w:eastAsia="en-US"/>
        </w:rPr>
        <w:t xml:space="preserve"> que una parte primordial es la educación y es por eso que </w:t>
      </w:r>
      <w:r w:rsidRPr="00E81189">
        <w:rPr>
          <w:rFonts w:ascii="Raleway Light" w:eastAsia="Times New Roman" w:hAnsi="Raleway Light" w:cs="Arial"/>
          <w:color w:val="auto"/>
          <w:sz w:val="28"/>
          <w:szCs w:val="28"/>
          <w:lang w:val="es-MX" w:eastAsia="en-US"/>
        </w:rPr>
        <w:t>la persona adolescente que presente problemas cognitivos o de aprendizaje, tendrá el derecho de recibir enseñanza especial, asimismo, esto en razón a que es un derecho fundamental que todos los niños, niñas y adolescentes deb</w:t>
      </w:r>
      <w:r>
        <w:rPr>
          <w:rFonts w:ascii="Raleway Light" w:eastAsia="Times New Roman" w:hAnsi="Raleway Light" w:cs="Arial"/>
          <w:color w:val="auto"/>
          <w:sz w:val="28"/>
          <w:szCs w:val="28"/>
          <w:lang w:val="es-MX" w:eastAsia="en-US"/>
        </w:rPr>
        <w:t>a</w:t>
      </w:r>
      <w:r w:rsidRPr="00E81189">
        <w:rPr>
          <w:rFonts w:ascii="Raleway Light" w:eastAsia="Times New Roman" w:hAnsi="Raleway Light" w:cs="Arial"/>
          <w:color w:val="auto"/>
          <w:sz w:val="28"/>
          <w:szCs w:val="28"/>
          <w:lang w:val="es-MX" w:eastAsia="en-US"/>
        </w:rPr>
        <w:t>n tener educación</w:t>
      </w:r>
      <w:r>
        <w:rPr>
          <w:rFonts w:ascii="Raleway Light" w:eastAsia="Times New Roman" w:hAnsi="Raleway Light" w:cs="Arial"/>
          <w:color w:val="auto"/>
          <w:sz w:val="28"/>
          <w:szCs w:val="28"/>
          <w:lang w:val="es-MX" w:eastAsia="en-US"/>
        </w:rPr>
        <w:t xml:space="preserve"> en respeto al artículo 3 Constitucional donde se r</w:t>
      </w:r>
      <w:r w:rsidRPr="00114BC9">
        <w:rPr>
          <w:rFonts w:ascii="Raleway Light" w:eastAsia="Times New Roman" w:hAnsi="Raleway Light" w:cs="Arial"/>
          <w:color w:val="auto"/>
          <w:sz w:val="28"/>
          <w:szCs w:val="28"/>
          <w:lang w:val="es-MX" w:eastAsia="en-US"/>
        </w:rPr>
        <w:t xml:space="preserve">econoce </w:t>
      </w:r>
      <w:r w:rsidRPr="00114BC9">
        <w:rPr>
          <w:rFonts w:ascii="Raleway Light" w:eastAsia="Times New Roman" w:hAnsi="Raleway Light" w:cs="Arial"/>
          <w:color w:val="auto"/>
          <w:sz w:val="28"/>
          <w:szCs w:val="28"/>
          <w:lang w:val="es-MX" w:eastAsia="en-US"/>
        </w:rPr>
        <w:lastRenderedPageBreak/>
        <w:t xml:space="preserve">la educación como </w:t>
      </w:r>
      <w:r>
        <w:rPr>
          <w:rFonts w:ascii="Raleway Light" w:eastAsia="Times New Roman" w:hAnsi="Raleway Light" w:cs="Arial"/>
          <w:color w:val="auto"/>
          <w:sz w:val="28"/>
          <w:szCs w:val="28"/>
          <w:lang w:val="es-MX" w:eastAsia="en-US"/>
        </w:rPr>
        <w:t xml:space="preserve">un </w:t>
      </w:r>
      <w:r w:rsidRPr="00114BC9">
        <w:rPr>
          <w:rFonts w:ascii="Raleway Light" w:eastAsia="Times New Roman" w:hAnsi="Raleway Light" w:cs="Arial"/>
          <w:color w:val="auto"/>
          <w:sz w:val="28"/>
          <w:szCs w:val="28"/>
          <w:lang w:val="es-MX" w:eastAsia="en-US"/>
        </w:rPr>
        <w:t>derecho fundamental</w:t>
      </w:r>
      <w:r>
        <w:rPr>
          <w:rFonts w:ascii="Raleway Light" w:eastAsia="Times New Roman" w:hAnsi="Raleway Light" w:cs="Arial"/>
          <w:color w:val="auto"/>
          <w:sz w:val="28"/>
          <w:szCs w:val="28"/>
          <w:lang w:val="es-MX" w:eastAsia="en-US"/>
        </w:rPr>
        <w:t xml:space="preserve"> </w:t>
      </w:r>
      <w:r w:rsidRPr="00114BC9">
        <w:rPr>
          <w:rFonts w:ascii="Raleway Light" w:eastAsia="Times New Roman" w:hAnsi="Raleway Light" w:cs="Arial"/>
          <w:color w:val="auto"/>
          <w:sz w:val="28"/>
          <w:szCs w:val="28"/>
          <w:lang w:val="es-MX" w:eastAsia="en-US"/>
        </w:rPr>
        <w:t>implica</w:t>
      </w:r>
      <w:r>
        <w:rPr>
          <w:rFonts w:ascii="Raleway Light" w:eastAsia="Times New Roman" w:hAnsi="Raleway Light" w:cs="Arial"/>
          <w:color w:val="auto"/>
          <w:sz w:val="28"/>
          <w:szCs w:val="28"/>
          <w:lang w:val="es-MX" w:eastAsia="en-US"/>
        </w:rPr>
        <w:t>ndo</w:t>
      </w:r>
      <w:r w:rsidRPr="00114BC9">
        <w:rPr>
          <w:rFonts w:ascii="Raleway Light" w:eastAsia="Times New Roman" w:hAnsi="Raleway Light" w:cs="Arial"/>
          <w:color w:val="auto"/>
          <w:sz w:val="28"/>
          <w:szCs w:val="28"/>
          <w:lang w:val="es-MX" w:eastAsia="en-US"/>
        </w:rPr>
        <w:t xml:space="preserve"> un cambio radical en el modo en que</w:t>
      </w:r>
      <w:r>
        <w:rPr>
          <w:rFonts w:ascii="Raleway Light" w:eastAsia="Times New Roman" w:hAnsi="Raleway Light" w:cs="Arial"/>
          <w:color w:val="auto"/>
          <w:sz w:val="28"/>
          <w:szCs w:val="28"/>
          <w:lang w:val="es-MX" w:eastAsia="en-US"/>
        </w:rPr>
        <w:t xml:space="preserve"> </w:t>
      </w:r>
      <w:r w:rsidRPr="00114BC9">
        <w:rPr>
          <w:rFonts w:ascii="Raleway Light" w:eastAsia="Times New Roman" w:hAnsi="Raleway Light" w:cs="Arial"/>
          <w:color w:val="auto"/>
          <w:sz w:val="28"/>
          <w:szCs w:val="28"/>
          <w:lang w:val="es-MX" w:eastAsia="en-US"/>
        </w:rPr>
        <w:t>se concibe la relación entre sujetos activos de la educación</w:t>
      </w:r>
      <w:r>
        <w:rPr>
          <w:rFonts w:ascii="Raleway Light" w:eastAsia="Times New Roman" w:hAnsi="Raleway Light" w:cs="Arial"/>
          <w:color w:val="auto"/>
          <w:sz w:val="28"/>
          <w:szCs w:val="28"/>
          <w:lang w:val="es-MX" w:eastAsia="en-US"/>
        </w:rPr>
        <w:t>.</w:t>
      </w:r>
    </w:p>
    <w:p w14:paraId="468906E3"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11DA009E"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 xml:space="preserve">Contribuyendo a una mejora a los derechos que deben tener las </w:t>
      </w:r>
      <w:r w:rsidRPr="00E81189">
        <w:rPr>
          <w:rFonts w:ascii="Raleway Light" w:eastAsia="Times New Roman" w:hAnsi="Raleway Light" w:cs="Arial"/>
          <w:color w:val="auto"/>
          <w:sz w:val="28"/>
          <w:szCs w:val="28"/>
          <w:lang w:val="es-MX" w:eastAsia="en-US"/>
        </w:rPr>
        <w:t xml:space="preserve">adolescentes que se </w:t>
      </w:r>
      <w:r w:rsidRPr="0075666D">
        <w:rPr>
          <w:rFonts w:ascii="Raleway Light" w:eastAsia="Times New Roman" w:hAnsi="Raleway Light" w:cs="Arial"/>
          <w:color w:val="auto"/>
          <w:sz w:val="28"/>
          <w:szCs w:val="28"/>
          <w:lang w:val="es-MX" w:eastAsia="en-US"/>
        </w:rPr>
        <w:t>encuentren embarazadas</w:t>
      </w:r>
      <w:r w:rsidRPr="00E81189">
        <w:rPr>
          <w:rFonts w:ascii="Raleway Light" w:eastAsia="Times New Roman" w:hAnsi="Raleway Light" w:cs="Arial"/>
          <w:color w:val="auto"/>
          <w:sz w:val="28"/>
          <w:szCs w:val="28"/>
          <w:lang w:val="es-MX" w:eastAsia="en-US"/>
        </w:rPr>
        <w:t xml:space="preserve"> </w:t>
      </w:r>
      <w:r>
        <w:rPr>
          <w:rFonts w:ascii="Raleway Light" w:eastAsia="Times New Roman" w:hAnsi="Raleway Light" w:cs="Arial"/>
          <w:color w:val="auto"/>
          <w:sz w:val="28"/>
          <w:szCs w:val="28"/>
          <w:lang w:val="es-MX" w:eastAsia="en-US"/>
        </w:rPr>
        <w:t xml:space="preserve">o en lactancia se deberán </w:t>
      </w:r>
      <w:r w:rsidRPr="00E81189">
        <w:rPr>
          <w:rFonts w:ascii="Raleway Light" w:eastAsia="Times New Roman" w:hAnsi="Raleway Light" w:cs="Arial"/>
          <w:color w:val="auto"/>
          <w:sz w:val="28"/>
          <w:szCs w:val="28"/>
          <w:lang w:val="es-MX" w:eastAsia="en-US"/>
        </w:rPr>
        <w:t>recibir</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 xml:space="preserve">asesoramiento sobre su salud y dieta en el marco de un programa que </w:t>
      </w:r>
      <w:r>
        <w:rPr>
          <w:rFonts w:ascii="Raleway Light" w:eastAsia="Times New Roman" w:hAnsi="Raleway Light" w:cs="Arial"/>
          <w:color w:val="auto"/>
          <w:sz w:val="28"/>
          <w:szCs w:val="28"/>
          <w:lang w:val="es-MX" w:eastAsia="en-US"/>
        </w:rPr>
        <w:t xml:space="preserve">se </w:t>
      </w:r>
      <w:r w:rsidRPr="00E81189">
        <w:rPr>
          <w:rFonts w:ascii="Raleway Light" w:eastAsia="Times New Roman" w:hAnsi="Raleway Light" w:cs="Arial"/>
          <w:color w:val="auto"/>
          <w:sz w:val="28"/>
          <w:szCs w:val="28"/>
          <w:lang w:val="es-MX" w:eastAsia="en-US"/>
        </w:rPr>
        <w:t xml:space="preserve">elaborará y supervisará </w:t>
      </w:r>
      <w:r>
        <w:rPr>
          <w:rFonts w:ascii="Raleway Light" w:eastAsia="Times New Roman" w:hAnsi="Raleway Light" w:cs="Arial"/>
          <w:color w:val="auto"/>
          <w:sz w:val="28"/>
          <w:szCs w:val="28"/>
          <w:lang w:val="es-MX" w:eastAsia="en-US"/>
        </w:rPr>
        <w:t>por un</w:t>
      </w:r>
      <w:r w:rsidRPr="00E81189">
        <w:rPr>
          <w:rFonts w:ascii="Raleway Light" w:eastAsia="Times New Roman" w:hAnsi="Raleway Light" w:cs="Arial"/>
          <w:color w:val="auto"/>
          <w:sz w:val="28"/>
          <w:szCs w:val="28"/>
          <w:lang w:val="es-MX" w:eastAsia="en-US"/>
        </w:rPr>
        <w:t xml:space="preserve"> profesional de la salud, es de suma importancia vincular a los adolescentes en apoyo referente al estilo de vida prenatal temprana y fomentar un estilo de vida saludable. </w:t>
      </w:r>
      <w:r>
        <w:rPr>
          <w:rFonts w:ascii="Raleway Light" w:eastAsia="Times New Roman" w:hAnsi="Raleway Light" w:cs="Arial"/>
          <w:color w:val="auto"/>
          <w:sz w:val="28"/>
          <w:szCs w:val="28"/>
          <w:lang w:val="es-MX" w:eastAsia="en-US"/>
        </w:rPr>
        <w:t xml:space="preserve">Referente a esta situación no hay que perder de vista que las </w:t>
      </w:r>
      <w:r w:rsidRPr="00AC2FFE">
        <w:rPr>
          <w:rFonts w:ascii="Raleway Light" w:eastAsia="Times New Roman" w:hAnsi="Raleway Light" w:cs="Arial"/>
          <w:color w:val="auto"/>
          <w:sz w:val="28"/>
          <w:szCs w:val="28"/>
          <w:lang w:val="es-MX" w:eastAsia="en-US"/>
        </w:rPr>
        <w:t>adolescentes</w:t>
      </w:r>
      <w:r>
        <w:rPr>
          <w:rFonts w:ascii="Raleway Light" w:eastAsia="Times New Roman" w:hAnsi="Raleway Light" w:cs="Arial"/>
          <w:color w:val="auto"/>
          <w:sz w:val="28"/>
          <w:szCs w:val="28"/>
          <w:lang w:val="es-MX" w:eastAsia="en-US"/>
        </w:rPr>
        <w:t xml:space="preserve"> </w:t>
      </w:r>
      <w:r w:rsidRPr="00AC2FFE">
        <w:rPr>
          <w:rFonts w:ascii="Raleway Light" w:eastAsia="Times New Roman" w:hAnsi="Raleway Light" w:cs="Arial"/>
          <w:color w:val="auto"/>
          <w:sz w:val="28"/>
          <w:szCs w:val="28"/>
          <w:lang w:val="es-MX" w:eastAsia="en-US"/>
        </w:rPr>
        <w:t xml:space="preserve">corren un riesgo de defunción materna cuatro veces más alto que las mujeres de 20 a 30 años, y la tasa de mortalidad de sus neonatos es aproximadamente un 50% superior, según el consultor en salud de los adolescentes </w:t>
      </w:r>
      <w:r>
        <w:rPr>
          <w:rFonts w:ascii="Raleway Light" w:eastAsia="Times New Roman" w:hAnsi="Raleway Light" w:cs="Arial"/>
          <w:color w:val="auto"/>
          <w:sz w:val="28"/>
          <w:szCs w:val="28"/>
          <w:lang w:val="es-MX" w:eastAsia="en-US"/>
        </w:rPr>
        <w:t xml:space="preserve">acerca de un </w:t>
      </w:r>
      <w:r w:rsidRPr="00AC2FFE">
        <w:rPr>
          <w:rFonts w:ascii="Raleway Light" w:eastAsia="Times New Roman" w:hAnsi="Raleway Light" w:cs="Arial"/>
          <w:color w:val="auto"/>
          <w:sz w:val="28"/>
          <w:szCs w:val="28"/>
          <w:lang w:val="es-MX" w:eastAsia="en-US"/>
        </w:rPr>
        <w:t>estudio de investigación del departamento de Reducción de los riesgos del embarazo de la</w:t>
      </w:r>
      <w:r>
        <w:rPr>
          <w:rFonts w:ascii="Raleway Light" w:eastAsia="Times New Roman" w:hAnsi="Raleway Light" w:cs="Arial"/>
          <w:color w:val="auto"/>
          <w:sz w:val="28"/>
          <w:szCs w:val="28"/>
          <w:lang w:val="es-MX" w:eastAsia="en-US"/>
        </w:rPr>
        <w:t xml:space="preserve"> Organización Mundial de Salud (</w:t>
      </w:r>
      <w:r w:rsidRPr="00AC2FFE">
        <w:rPr>
          <w:rFonts w:ascii="Raleway Light" w:eastAsia="Times New Roman" w:hAnsi="Raleway Light" w:cs="Arial"/>
          <w:color w:val="auto"/>
          <w:sz w:val="28"/>
          <w:szCs w:val="28"/>
          <w:lang w:val="es-MX" w:eastAsia="en-US"/>
        </w:rPr>
        <w:t>OMS</w:t>
      </w:r>
      <w:r>
        <w:rPr>
          <w:rFonts w:ascii="Raleway Light" w:eastAsia="Times New Roman" w:hAnsi="Raleway Light" w:cs="Arial"/>
          <w:color w:val="auto"/>
          <w:sz w:val="28"/>
          <w:szCs w:val="28"/>
          <w:lang w:val="es-MX" w:eastAsia="en-US"/>
        </w:rPr>
        <w:t>), l</w:t>
      </w:r>
      <w:r w:rsidRPr="00AC2FFE">
        <w:rPr>
          <w:rFonts w:ascii="Raleway Light" w:eastAsia="Times New Roman" w:hAnsi="Raleway Light" w:cs="Arial"/>
          <w:color w:val="auto"/>
          <w:sz w:val="28"/>
          <w:szCs w:val="28"/>
          <w:lang w:val="es-MX" w:eastAsia="en-US"/>
        </w:rPr>
        <w:t>os expertos en salud convienen en que las adolescentes embarazadas requieren atención física y psicológica especial durante el embarazo, el parto y el puerperio para preservar su propia salud y la de sus bebés</w:t>
      </w:r>
      <w:r>
        <w:rPr>
          <w:rStyle w:val="Refdenotaalpie"/>
          <w:rFonts w:ascii="Raleway Light" w:eastAsia="Times New Roman" w:hAnsi="Raleway Light" w:cs="Arial"/>
          <w:color w:val="auto"/>
          <w:sz w:val="28"/>
          <w:szCs w:val="28"/>
          <w:lang w:val="es-MX" w:eastAsia="en-US"/>
        </w:rPr>
        <w:footnoteReference w:id="3"/>
      </w:r>
      <w:r w:rsidRPr="00AC2FFE">
        <w:rPr>
          <w:rFonts w:ascii="Raleway Light" w:eastAsia="Times New Roman" w:hAnsi="Raleway Light" w:cs="Arial"/>
          <w:color w:val="auto"/>
          <w:sz w:val="28"/>
          <w:szCs w:val="28"/>
          <w:lang w:val="es-MX" w:eastAsia="en-US"/>
        </w:rPr>
        <w:t>.</w:t>
      </w:r>
      <w:r>
        <w:rPr>
          <w:rFonts w:ascii="Raleway Light" w:eastAsia="Times New Roman" w:hAnsi="Raleway Light" w:cs="Arial"/>
          <w:color w:val="auto"/>
          <w:sz w:val="28"/>
          <w:szCs w:val="28"/>
          <w:lang w:val="es-MX" w:eastAsia="en-US"/>
        </w:rPr>
        <w:t xml:space="preserve"> Ante este supuesto es importante apoyar esta materia ya que </w:t>
      </w:r>
      <w:r w:rsidRPr="008153AB">
        <w:rPr>
          <w:rFonts w:ascii="Raleway Light" w:eastAsia="Times New Roman" w:hAnsi="Raleway Light" w:cs="Arial"/>
          <w:color w:val="auto"/>
          <w:sz w:val="28"/>
          <w:szCs w:val="28"/>
          <w:lang w:val="es-MX" w:eastAsia="en-US"/>
        </w:rPr>
        <w:t xml:space="preserve">las jóvenes </w:t>
      </w:r>
      <w:r>
        <w:rPr>
          <w:rFonts w:ascii="Raleway Light" w:eastAsia="Times New Roman" w:hAnsi="Raleway Light" w:cs="Arial"/>
          <w:color w:val="auto"/>
          <w:sz w:val="28"/>
          <w:szCs w:val="28"/>
          <w:lang w:val="es-MX" w:eastAsia="en-US"/>
        </w:rPr>
        <w:t xml:space="preserve">al </w:t>
      </w:r>
      <w:r w:rsidRPr="008153AB">
        <w:rPr>
          <w:rFonts w:ascii="Raleway Light" w:eastAsia="Times New Roman" w:hAnsi="Raleway Light" w:cs="Arial"/>
          <w:color w:val="auto"/>
          <w:sz w:val="28"/>
          <w:szCs w:val="28"/>
          <w:lang w:val="es-MX" w:eastAsia="en-US"/>
        </w:rPr>
        <w:t>quedar embarazadas</w:t>
      </w:r>
      <w:r>
        <w:rPr>
          <w:rFonts w:ascii="Raleway Light" w:eastAsia="Times New Roman" w:hAnsi="Raleway Light" w:cs="Arial"/>
          <w:color w:val="auto"/>
          <w:sz w:val="28"/>
          <w:szCs w:val="28"/>
          <w:lang w:val="es-MX" w:eastAsia="en-US"/>
        </w:rPr>
        <w:t xml:space="preserve"> llegan a </w:t>
      </w:r>
      <w:r w:rsidRPr="008153AB">
        <w:rPr>
          <w:rFonts w:ascii="Raleway Light" w:eastAsia="Times New Roman" w:hAnsi="Raleway Light" w:cs="Arial"/>
          <w:color w:val="auto"/>
          <w:sz w:val="28"/>
          <w:szCs w:val="28"/>
          <w:lang w:val="es-MX" w:eastAsia="en-US"/>
        </w:rPr>
        <w:t>entra</w:t>
      </w:r>
      <w:r>
        <w:rPr>
          <w:rFonts w:ascii="Raleway Light" w:eastAsia="Times New Roman" w:hAnsi="Raleway Light" w:cs="Arial"/>
          <w:color w:val="auto"/>
          <w:sz w:val="28"/>
          <w:szCs w:val="28"/>
          <w:lang w:val="es-MX" w:eastAsia="en-US"/>
        </w:rPr>
        <w:t>r</w:t>
      </w:r>
      <w:r w:rsidRPr="008153AB">
        <w:rPr>
          <w:rFonts w:ascii="Raleway Light" w:eastAsia="Times New Roman" w:hAnsi="Raleway Light" w:cs="Arial"/>
          <w:color w:val="auto"/>
          <w:sz w:val="28"/>
          <w:szCs w:val="28"/>
          <w:lang w:val="es-MX" w:eastAsia="en-US"/>
        </w:rPr>
        <w:t xml:space="preserve"> en un círculo vicioso</w:t>
      </w:r>
      <w:r>
        <w:rPr>
          <w:rFonts w:ascii="Raleway Light" w:eastAsia="Times New Roman" w:hAnsi="Raleway Light" w:cs="Arial"/>
          <w:color w:val="auto"/>
          <w:sz w:val="28"/>
          <w:szCs w:val="28"/>
          <w:lang w:val="es-MX" w:eastAsia="en-US"/>
        </w:rPr>
        <w:t xml:space="preserve"> perturbando su educación y otras oportunidades en su vida.</w:t>
      </w:r>
    </w:p>
    <w:p w14:paraId="7356722E"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5667452C"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75666D">
        <w:rPr>
          <w:rFonts w:ascii="Raleway Light" w:eastAsia="Times New Roman" w:hAnsi="Raleway Light" w:cs="Arial"/>
          <w:color w:val="auto"/>
          <w:sz w:val="28"/>
          <w:szCs w:val="28"/>
          <w:lang w:val="es-MX" w:eastAsia="en-US"/>
        </w:rPr>
        <w:lastRenderedPageBreak/>
        <w:t>Ante esta situación, se contempla que el Centro de Internamiento realizará actividades</w:t>
      </w:r>
      <w:r w:rsidRPr="00E81189">
        <w:rPr>
          <w:rFonts w:ascii="Raleway Light" w:eastAsia="Times New Roman" w:hAnsi="Raleway Light" w:cs="Arial"/>
          <w:color w:val="auto"/>
          <w:sz w:val="28"/>
          <w:szCs w:val="28"/>
          <w:lang w:val="es-MX" w:eastAsia="en-US"/>
        </w:rPr>
        <w:t xml:space="preserve"> encaminadas a contrarrestar la farmacodependencia y prevenir el control de adicciones para garantizar la salud de las personas adolescentes privadas de su libertad, fomentando a una mejor vida del adolescente evitando drogas con la intención de hacer conciencia del riesgo que tiene</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 xml:space="preserve">toda persona cualquier droga o substancia prohibida. </w:t>
      </w:r>
    </w:p>
    <w:p w14:paraId="52D58991"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650B5EAF"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 xml:space="preserve">En este orden de ideas, no dejemos atrás la Capacitación que se debe tener para el trabajo ya que es importante que la integridad </w:t>
      </w:r>
      <w:r w:rsidRPr="0089387A">
        <w:rPr>
          <w:rFonts w:ascii="Raleway Light" w:eastAsia="Times New Roman" w:hAnsi="Raleway Light" w:cs="Arial"/>
          <w:color w:val="auto"/>
          <w:sz w:val="28"/>
          <w:szCs w:val="28"/>
          <w:lang w:val="es-MX" w:eastAsia="en-US"/>
        </w:rPr>
        <w:t xml:space="preserve">del sistema </w:t>
      </w:r>
      <w:r>
        <w:rPr>
          <w:rFonts w:ascii="Raleway Light" w:eastAsia="Times New Roman" w:hAnsi="Raleway Light" w:cs="Arial"/>
          <w:color w:val="auto"/>
          <w:sz w:val="28"/>
          <w:szCs w:val="28"/>
          <w:lang w:val="es-MX" w:eastAsia="en-US"/>
        </w:rPr>
        <w:t xml:space="preserve">de justicia penal en el adolescente </w:t>
      </w:r>
      <w:r w:rsidRPr="0089387A">
        <w:rPr>
          <w:rFonts w:ascii="Raleway Light" w:eastAsia="Times New Roman" w:hAnsi="Raleway Light" w:cs="Arial"/>
          <w:color w:val="auto"/>
          <w:sz w:val="28"/>
          <w:szCs w:val="28"/>
          <w:lang w:val="es-MX" w:eastAsia="en-US"/>
        </w:rPr>
        <w:t>deb</w:t>
      </w:r>
      <w:r>
        <w:rPr>
          <w:rFonts w:ascii="Raleway Light" w:eastAsia="Times New Roman" w:hAnsi="Raleway Light" w:cs="Arial"/>
          <w:color w:val="auto"/>
          <w:sz w:val="28"/>
          <w:szCs w:val="28"/>
          <w:lang w:val="es-MX" w:eastAsia="en-US"/>
        </w:rPr>
        <w:t>a</w:t>
      </w:r>
      <w:r w:rsidRPr="0089387A">
        <w:rPr>
          <w:rFonts w:ascii="Raleway Light" w:eastAsia="Times New Roman" w:hAnsi="Raleway Light" w:cs="Arial"/>
          <w:color w:val="auto"/>
          <w:sz w:val="28"/>
          <w:szCs w:val="28"/>
          <w:lang w:val="es-MX" w:eastAsia="en-US"/>
        </w:rPr>
        <w:t xml:space="preserve"> ser visto de manera multidisciplinaria y</w:t>
      </w:r>
      <w:r>
        <w:rPr>
          <w:rFonts w:ascii="Raleway Light" w:eastAsia="Times New Roman" w:hAnsi="Raleway Light" w:cs="Arial"/>
          <w:color w:val="auto"/>
          <w:sz w:val="28"/>
          <w:szCs w:val="28"/>
          <w:lang w:val="es-MX" w:eastAsia="en-US"/>
        </w:rPr>
        <w:t xml:space="preserve"> </w:t>
      </w:r>
      <w:r w:rsidRPr="0089387A">
        <w:rPr>
          <w:rFonts w:ascii="Raleway Light" w:eastAsia="Times New Roman" w:hAnsi="Raleway Light" w:cs="Arial"/>
          <w:color w:val="auto"/>
          <w:sz w:val="28"/>
          <w:szCs w:val="28"/>
          <w:lang w:val="es-MX" w:eastAsia="en-US"/>
        </w:rPr>
        <w:t>contar con la participación de varias ramas del conocimiento</w:t>
      </w:r>
      <w:r>
        <w:rPr>
          <w:rFonts w:ascii="Raleway Light" w:eastAsia="Times New Roman" w:hAnsi="Raleway Light" w:cs="Arial"/>
          <w:color w:val="auto"/>
          <w:sz w:val="28"/>
          <w:szCs w:val="28"/>
          <w:lang w:val="es-MX" w:eastAsia="en-US"/>
        </w:rPr>
        <w:t xml:space="preserve"> </w:t>
      </w:r>
      <w:r w:rsidRPr="0089387A">
        <w:rPr>
          <w:rFonts w:ascii="Raleway Light" w:eastAsia="Times New Roman" w:hAnsi="Raleway Light" w:cs="Arial"/>
          <w:color w:val="auto"/>
          <w:sz w:val="28"/>
          <w:szCs w:val="28"/>
          <w:lang w:val="es-MX" w:eastAsia="en-US"/>
        </w:rPr>
        <w:t>humano, por lo cual la especialización</w:t>
      </w:r>
      <w:r>
        <w:rPr>
          <w:rFonts w:ascii="Raleway Light" w:eastAsia="Times New Roman" w:hAnsi="Raleway Light" w:cs="Arial"/>
          <w:color w:val="auto"/>
          <w:sz w:val="28"/>
          <w:szCs w:val="28"/>
          <w:lang w:val="es-MX" w:eastAsia="en-US"/>
        </w:rPr>
        <w:t xml:space="preserve"> </w:t>
      </w:r>
      <w:r w:rsidRPr="0089387A">
        <w:rPr>
          <w:rFonts w:ascii="Raleway Light" w:eastAsia="Times New Roman" w:hAnsi="Raleway Light" w:cs="Arial"/>
          <w:color w:val="auto"/>
          <w:sz w:val="28"/>
          <w:szCs w:val="28"/>
          <w:lang w:val="es-MX" w:eastAsia="en-US"/>
        </w:rPr>
        <w:t>de las autoridades no sólo debe enfocarse</w:t>
      </w:r>
      <w:r>
        <w:rPr>
          <w:rFonts w:ascii="Raleway Light" w:eastAsia="Times New Roman" w:hAnsi="Raleway Light" w:cs="Arial"/>
          <w:color w:val="auto"/>
          <w:sz w:val="28"/>
          <w:szCs w:val="28"/>
          <w:lang w:val="es-MX" w:eastAsia="en-US"/>
        </w:rPr>
        <w:t xml:space="preserve"> </w:t>
      </w:r>
      <w:r w:rsidRPr="0089387A">
        <w:rPr>
          <w:rFonts w:ascii="Raleway Light" w:eastAsia="Times New Roman" w:hAnsi="Raleway Light" w:cs="Arial"/>
          <w:color w:val="auto"/>
          <w:sz w:val="28"/>
          <w:szCs w:val="28"/>
          <w:lang w:val="es-MX" w:eastAsia="en-US"/>
        </w:rPr>
        <w:t>a la capacitación y a los estudios en la materia,</w:t>
      </w:r>
      <w:r>
        <w:rPr>
          <w:rFonts w:ascii="Raleway Light" w:eastAsia="Times New Roman" w:hAnsi="Raleway Light" w:cs="Arial"/>
          <w:color w:val="auto"/>
          <w:sz w:val="28"/>
          <w:szCs w:val="28"/>
          <w:lang w:val="es-MX" w:eastAsia="en-US"/>
        </w:rPr>
        <w:t xml:space="preserve"> </w:t>
      </w:r>
      <w:r w:rsidRPr="0089387A">
        <w:rPr>
          <w:rFonts w:ascii="Raleway Light" w:eastAsia="Times New Roman" w:hAnsi="Raleway Light" w:cs="Arial"/>
          <w:color w:val="auto"/>
          <w:sz w:val="28"/>
          <w:szCs w:val="28"/>
          <w:lang w:val="es-MX" w:eastAsia="en-US"/>
        </w:rPr>
        <w:t>sino al trato con adolescente</w:t>
      </w:r>
      <w:r>
        <w:rPr>
          <w:rFonts w:ascii="Raleway Light" w:eastAsia="Times New Roman" w:hAnsi="Raleway Light" w:cs="Arial"/>
          <w:color w:val="auto"/>
          <w:sz w:val="28"/>
          <w:szCs w:val="28"/>
          <w:lang w:val="es-MX" w:eastAsia="en-US"/>
        </w:rPr>
        <w:t>s ya que el trabajo con los adolescentes es importante para</w:t>
      </w:r>
      <w:r w:rsidRPr="0089387A">
        <w:rPr>
          <w:rFonts w:ascii="Raleway Light" w:eastAsia="Times New Roman" w:hAnsi="Raleway Light" w:cs="Arial"/>
          <w:color w:val="auto"/>
          <w:sz w:val="28"/>
          <w:szCs w:val="28"/>
          <w:lang w:val="es-MX" w:eastAsia="en-US"/>
        </w:rPr>
        <w:t xml:space="preserve"> fortalecer la cohesión social,</w:t>
      </w:r>
      <w:r>
        <w:rPr>
          <w:rFonts w:ascii="Raleway Light" w:eastAsia="Times New Roman" w:hAnsi="Raleway Light" w:cs="Arial"/>
          <w:color w:val="auto"/>
          <w:sz w:val="28"/>
          <w:szCs w:val="28"/>
          <w:lang w:val="es-MX" w:eastAsia="en-US"/>
        </w:rPr>
        <w:t xml:space="preserve"> </w:t>
      </w:r>
      <w:r w:rsidRPr="0089387A">
        <w:rPr>
          <w:rFonts w:ascii="Raleway Light" w:eastAsia="Times New Roman" w:hAnsi="Raleway Light" w:cs="Arial"/>
          <w:color w:val="auto"/>
          <w:sz w:val="28"/>
          <w:szCs w:val="28"/>
          <w:lang w:val="es-MX" w:eastAsia="en-US"/>
        </w:rPr>
        <w:t>brindar formación de habilidades para la</w:t>
      </w:r>
      <w:r>
        <w:rPr>
          <w:rFonts w:ascii="Raleway Light" w:eastAsia="Times New Roman" w:hAnsi="Raleway Light" w:cs="Arial"/>
          <w:color w:val="auto"/>
          <w:sz w:val="28"/>
          <w:szCs w:val="28"/>
          <w:lang w:val="es-MX" w:eastAsia="en-US"/>
        </w:rPr>
        <w:t xml:space="preserve"> </w:t>
      </w:r>
      <w:r w:rsidRPr="0089387A">
        <w:rPr>
          <w:rFonts w:ascii="Raleway Light" w:eastAsia="Times New Roman" w:hAnsi="Raleway Light" w:cs="Arial"/>
          <w:color w:val="auto"/>
          <w:sz w:val="28"/>
          <w:szCs w:val="28"/>
          <w:lang w:val="es-MX" w:eastAsia="en-US"/>
        </w:rPr>
        <w:t>vida, dar educación, hacer rescate de espacios ofrec</w:t>
      </w:r>
      <w:r>
        <w:rPr>
          <w:rFonts w:ascii="Raleway Light" w:eastAsia="Times New Roman" w:hAnsi="Raleway Light" w:cs="Arial"/>
          <w:color w:val="auto"/>
          <w:sz w:val="28"/>
          <w:szCs w:val="28"/>
          <w:lang w:val="es-MX" w:eastAsia="en-US"/>
        </w:rPr>
        <w:t>iendo la</w:t>
      </w:r>
      <w:r w:rsidRPr="0089387A">
        <w:rPr>
          <w:rFonts w:ascii="Raleway Light" w:eastAsia="Times New Roman" w:hAnsi="Raleway Light" w:cs="Arial"/>
          <w:color w:val="auto"/>
          <w:sz w:val="28"/>
          <w:szCs w:val="28"/>
          <w:lang w:val="es-MX" w:eastAsia="en-US"/>
        </w:rPr>
        <w:t xml:space="preserve"> capacitación laboral.</w:t>
      </w:r>
      <w:r>
        <w:rPr>
          <w:rStyle w:val="Refdenotaalpie"/>
          <w:rFonts w:ascii="Raleway Light" w:eastAsia="Times New Roman" w:hAnsi="Raleway Light" w:cs="Arial"/>
          <w:color w:val="auto"/>
          <w:sz w:val="28"/>
          <w:szCs w:val="28"/>
          <w:lang w:val="es-MX" w:eastAsia="en-US"/>
        </w:rPr>
        <w:footnoteReference w:id="4"/>
      </w:r>
      <w:r w:rsidRPr="00F5161E">
        <w:t xml:space="preserve"> </w:t>
      </w:r>
      <w:r w:rsidRPr="00F5161E">
        <w:rPr>
          <w:rFonts w:ascii="Raleway Light" w:eastAsia="Times New Roman" w:hAnsi="Raleway Light" w:cs="Arial"/>
          <w:color w:val="auto"/>
          <w:sz w:val="28"/>
          <w:szCs w:val="28"/>
          <w:lang w:val="es-MX" w:eastAsia="en-US"/>
        </w:rPr>
        <w:t xml:space="preserve">De esta manera la capacitación </w:t>
      </w:r>
      <w:r>
        <w:rPr>
          <w:rFonts w:ascii="Raleway Light" w:eastAsia="Times New Roman" w:hAnsi="Raleway Light" w:cs="Arial"/>
          <w:color w:val="auto"/>
          <w:sz w:val="28"/>
          <w:szCs w:val="28"/>
          <w:lang w:val="es-MX" w:eastAsia="en-US"/>
        </w:rPr>
        <w:t xml:space="preserve">laboral </w:t>
      </w:r>
      <w:r w:rsidRPr="00F5161E">
        <w:rPr>
          <w:rFonts w:ascii="Raleway Light" w:eastAsia="Times New Roman" w:hAnsi="Raleway Light" w:cs="Arial"/>
          <w:color w:val="auto"/>
          <w:sz w:val="28"/>
          <w:szCs w:val="28"/>
          <w:lang w:val="es-MX" w:eastAsia="en-US"/>
        </w:rPr>
        <w:t>debe constituir uno de los ejes de la reinserción social de las personas adolescentes privadas de la libertad y t</w:t>
      </w:r>
      <w:r>
        <w:rPr>
          <w:rFonts w:ascii="Raleway Light" w:eastAsia="Times New Roman" w:hAnsi="Raleway Light" w:cs="Arial"/>
          <w:color w:val="auto"/>
          <w:sz w:val="28"/>
          <w:szCs w:val="28"/>
          <w:lang w:val="es-MX" w:eastAsia="en-US"/>
        </w:rPr>
        <w:t xml:space="preserve">ener como </w:t>
      </w:r>
      <w:r w:rsidRPr="00F5161E">
        <w:rPr>
          <w:rFonts w:ascii="Raleway Light" w:eastAsia="Times New Roman" w:hAnsi="Raleway Light" w:cs="Arial"/>
          <w:color w:val="auto"/>
          <w:sz w:val="28"/>
          <w:szCs w:val="28"/>
          <w:lang w:val="es-MX" w:eastAsia="en-US"/>
        </w:rPr>
        <w:t>propósito</w:t>
      </w:r>
      <w:r>
        <w:rPr>
          <w:rFonts w:ascii="Raleway Light" w:eastAsia="Times New Roman" w:hAnsi="Raleway Light" w:cs="Arial"/>
          <w:color w:val="auto"/>
          <w:sz w:val="28"/>
          <w:szCs w:val="28"/>
          <w:lang w:val="es-MX" w:eastAsia="en-US"/>
        </w:rPr>
        <w:t xml:space="preserve"> </w:t>
      </w:r>
      <w:r w:rsidRPr="00F5161E">
        <w:rPr>
          <w:rFonts w:ascii="Raleway Light" w:eastAsia="Times New Roman" w:hAnsi="Raleway Light" w:cs="Arial"/>
          <w:color w:val="auto"/>
          <w:sz w:val="28"/>
          <w:szCs w:val="28"/>
          <w:lang w:val="es-MX" w:eastAsia="en-US"/>
        </w:rPr>
        <w:t xml:space="preserve">su inserción profesional y productiva al mercado laboral en </w:t>
      </w:r>
      <w:r>
        <w:rPr>
          <w:rFonts w:ascii="Raleway Light" w:eastAsia="Times New Roman" w:hAnsi="Raleway Light" w:cs="Arial"/>
          <w:color w:val="auto"/>
          <w:sz w:val="28"/>
          <w:szCs w:val="28"/>
          <w:lang w:val="es-MX" w:eastAsia="en-US"/>
        </w:rPr>
        <w:t xml:space="preserve">una </w:t>
      </w:r>
      <w:r w:rsidRPr="00F5161E">
        <w:rPr>
          <w:rFonts w:ascii="Raleway Light" w:eastAsia="Times New Roman" w:hAnsi="Raleway Light" w:cs="Arial"/>
          <w:color w:val="auto"/>
          <w:sz w:val="28"/>
          <w:szCs w:val="28"/>
          <w:lang w:val="es-MX" w:eastAsia="en-US"/>
        </w:rPr>
        <w:t>edad permitida</w:t>
      </w:r>
      <w:r>
        <w:rPr>
          <w:rFonts w:ascii="Raleway Light" w:eastAsia="Times New Roman" w:hAnsi="Raleway Light" w:cs="Arial"/>
          <w:color w:val="auto"/>
          <w:sz w:val="28"/>
          <w:szCs w:val="28"/>
          <w:lang w:val="es-MX" w:eastAsia="en-US"/>
        </w:rPr>
        <w:t>.</w:t>
      </w:r>
    </w:p>
    <w:p w14:paraId="003C45B5"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234AD3F9"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De esta manera, se debe p</w:t>
      </w:r>
      <w:r w:rsidRPr="00B175F8">
        <w:rPr>
          <w:rFonts w:ascii="Raleway Light" w:eastAsia="Times New Roman" w:hAnsi="Raleway Light" w:cs="Arial"/>
          <w:color w:val="auto"/>
          <w:sz w:val="28"/>
          <w:szCs w:val="28"/>
          <w:lang w:val="es-MX" w:eastAsia="en-US"/>
        </w:rPr>
        <w:t xml:space="preserve">rocurar que las personas adolescentes se reinserten a la vida familiar, a la sociedad y educación, mediante el </w:t>
      </w:r>
      <w:r w:rsidRPr="00B175F8">
        <w:rPr>
          <w:rFonts w:ascii="Raleway Light" w:eastAsia="Times New Roman" w:hAnsi="Raleway Light" w:cs="Arial"/>
          <w:color w:val="auto"/>
          <w:sz w:val="28"/>
          <w:szCs w:val="28"/>
          <w:lang w:val="es-MX" w:eastAsia="en-US"/>
        </w:rPr>
        <w:lastRenderedPageBreak/>
        <w:t>pleno desarrollo de sus capacidades y su sentido de la responsabilidad; así como, el trabajo, al interior y exterior del centro de internamiento, la convivencia armoniosa en los centros de internamiento</w:t>
      </w:r>
      <w:r>
        <w:rPr>
          <w:rFonts w:ascii="Raleway Light" w:eastAsia="Times New Roman" w:hAnsi="Raleway Light" w:cs="Arial"/>
          <w:color w:val="auto"/>
          <w:sz w:val="28"/>
          <w:szCs w:val="28"/>
          <w:lang w:val="es-MX" w:eastAsia="en-US"/>
        </w:rPr>
        <w:t>.</w:t>
      </w:r>
    </w:p>
    <w:p w14:paraId="08B2B92D"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4B769A4F"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S</w:t>
      </w:r>
      <w:r w:rsidRPr="00E81189">
        <w:rPr>
          <w:rFonts w:ascii="Raleway Light" w:eastAsia="Times New Roman" w:hAnsi="Raleway Light" w:cs="Arial"/>
          <w:color w:val="auto"/>
          <w:sz w:val="28"/>
          <w:szCs w:val="28"/>
          <w:lang w:val="es-MX" w:eastAsia="en-US"/>
        </w:rPr>
        <w:t xml:space="preserve">e </w:t>
      </w:r>
      <w:r>
        <w:rPr>
          <w:rFonts w:ascii="Raleway Light" w:eastAsia="Times New Roman" w:hAnsi="Raleway Light" w:cs="Arial"/>
          <w:color w:val="auto"/>
          <w:sz w:val="28"/>
          <w:szCs w:val="28"/>
          <w:lang w:val="es-MX" w:eastAsia="en-US"/>
        </w:rPr>
        <w:t xml:space="preserve">fomenta la denuncia y las </w:t>
      </w:r>
      <w:r w:rsidRPr="00E81189">
        <w:rPr>
          <w:rFonts w:ascii="Raleway Light" w:eastAsia="Times New Roman" w:hAnsi="Raleway Light" w:cs="Arial"/>
          <w:color w:val="auto"/>
          <w:sz w:val="28"/>
          <w:szCs w:val="28"/>
          <w:lang w:val="es-MX" w:eastAsia="en-US"/>
        </w:rPr>
        <w:t>obligaciones de las personas adolescentes sujetas a medidas cautelares o de sanción,</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 xml:space="preserve">de cualquier acto que implique la comisión de un delito en su agravio, en este entendido se refuerza </w:t>
      </w:r>
      <w:r>
        <w:rPr>
          <w:rFonts w:ascii="Raleway Light" w:eastAsia="Times New Roman" w:hAnsi="Raleway Light" w:cs="Arial"/>
          <w:color w:val="auto"/>
          <w:sz w:val="28"/>
          <w:szCs w:val="28"/>
          <w:lang w:val="es-MX" w:eastAsia="en-US"/>
        </w:rPr>
        <w:t xml:space="preserve">la </w:t>
      </w:r>
      <w:r w:rsidRPr="00E81189">
        <w:rPr>
          <w:rFonts w:ascii="Raleway Light" w:eastAsia="Times New Roman" w:hAnsi="Raleway Light" w:cs="Arial"/>
          <w:color w:val="auto"/>
          <w:sz w:val="28"/>
          <w:szCs w:val="28"/>
          <w:lang w:val="es-MX" w:eastAsia="en-US"/>
        </w:rPr>
        <w:t xml:space="preserve">reparación del daño </w:t>
      </w:r>
      <w:r>
        <w:rPr>
          <w:rFonts w:ascii="Raleway Light" w:eastAsia="Times New Roman" w:hAnsi="Raleway Light" w:cs="Arial"/>
          <w:color w:val="auto"/>
          <w:sz w:val="28"/>
          <w:szCs w:val="28"/>
          <w:lang w:val="es-MX" w:eastAsia="en-US"/>
        </w:rPr>
        <w:t xml:space="preserve">siendo un derecho de toda víctima al </w:t>
      </w:r>
      <w:r w:rsidRPr="00E81189">
        <w:rPr>
          <w:rFonts w:ascii="Raleway Light" w:eastAsia="Times New Roman" w:hAnsi="Raleway Light" w:cs="Arial"/>
          <w:color w:val="auto"/>
          <w:sz w:val="28"/>
          <w:szCs w:val="28"/>
          <w:lang w:val="es-MX" w:eastAsia="en-US"/>
        </w:rPr>
        <w:t>ser integral, adecuada, eficaz, efectiva, proporcional a la gravedad del daño causado y a la afectación sufrida.</w:t>
      </w:r>
    </w:p>
    <w:p w14:paraId="200AB3ED"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55A53BCD"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De esta forma, e</w:t>
      </w:r>
      <w:r w:rsidRPr="00E81189">
        <w:rPr>
          <w:rFonts w:ascii="Raleway Light" w:eastAsia="Times New Roman" w:hAnsi="Raleway Light" w:cs="Arial"/>
          <w:color w:val="auto"/>
          <w:sz w:val="28"/>
          <w:szCs w:val="28"/>
          <w:lang w:val="es-MX" w:eastAsia="en-US"/>
        </w:rPr>
        <w:t xml:space="preserve">s importante </w:t>
      </w:r>
      <w:r>
        <w:rPr>
          <w:rFonts w:ascii="Raleway Light" w:eastAsia="Times New Roman" w:hAnsi="Raleway Light" w:cs="Arial"/>
          <w:color w:val="auto"/>
          <w:sz w:val="28"/>
          <w:szCs w:val="28"/>
          <w:lang w:val="es-MX" w:eastAsia="en-US"/>
        </w:rPr>
        <w:t xml:space="preserve">la reparación del daño en una </w:t>
      </w:r>
      <w:r w:rsidRPr="00E81189">
        <w:rPr>
          <w:rFonts w:ascii="Raleway Light" w:eastAsia="Times New Roman" w:hAnsi="Raleway Light" w:cs="Arial"/>
          <w:color w:val="auto"/>
          <w:sz w:val="28"/>
          <w:szCs w:val="28"/>
          <w:lang w:val="es-MX" w:eastAsia="en-US"/>
        </w:rPr>
        <w:t xml:space="preserve">sentencia condenatoria, </w:t>
      </w:r>
      <w:r>
        <w:rPr>
          <w:rFonts w:ascii="Raleway Light" w:eastAsia="Times New Roman" w:hAnsi="Raleway Light" w:cs="Arial"/>
          <w:color w:val="auto"/>
          <w:sz w:val="28"/>
          <w:szCs w:val="28"/>
          <w:lang w:val="es-MX" w:eastAsia="en-US"/>
        </w:rPr>
        <w:t xml:space="preserve">ya que </w:t>
      </w:r>
      <w:r w:rsidRPr="00E81189">
        <w:rPr>
          <w:rFonts w:ascii="Raleway Light" w:eastAsia="Times New Roman" w:hAnsi="Raleway Light" w:cs="Arial"/>
          <w:color w:val="auto"/>
          <w:sz w:val="28"/>
          <w:szCs w:val="28"/>
          <w:lang w:val="es-MX" w:eastAsia="en-US"/>
        </w:rPr>
        <w:t>el juez</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deberá pronunciar sobre la reparación y fijará el monto de las indemnizaciones correspondientes, así como los plazos y medios para su cumplimiento</w:t>
      </w:r>
      <w:r>
        <w:rPr>
          <w:rFonts w:ascii="Raleway Light" w:eastAsia="Times New Roman" w:hAnsi="Raleway Light" w:cs="Arial"/>
          <w:color w:val="auto"/>
          <w:sz w:val="28"/>
          <w:szCs w:val="28"/>
          <w:lang w:val="es-MX" w:eastAsia="en-US"/>
        </w:rPr>
        <w:t xml:space="preserve">, esto al ser significativo que a la víctima se le deba tomar </w:t>
      </w:r>
      <w:r w:rsidRPr="00E918F0">
        <w:rPr>
          <w:rFonts w:ascii="Raleway Light" w:eastAsia="Times New Roman" w:hAnsi="Raleway Light" w:cs="Arial"/>
          <w:color w:val="auto"/>
          <w:sz w:val="28"/>
          <w:szCs w:val="28"/>
          <w:lang w:val="es-MX" w:eastAsia="en-US"/>
        </w:rPr>
        <w:t>en consideración la situación de</w:t>
      </w:r>
      <w:r>
        <w:rPr>
          <w:rFonts w:ascii="Raleway Light" w:eastAsia="Times New Roman" w:hAnsi="Raleway Light" w:cs="Arial"/>
          <w:color w:val="auto"/>
          <w:sz w:val="28"/>
          <w:szCs w:val="28"/>
          <w:lang w:val="es-MX" w:eastAsia="en-US"/>
        </w:rPr>
        <w:t xml:space="preserve"> </w:t>
      </w:r>
      <w:r w:rsidRPr="00E918F0">
        <w:rPr>
          <w:rFonts w:ascii="Raleway Light" w:eastAsia="Times New Roman" w:hAnsi="Raleway Light" w:cs="Arial"/>
          <w:color w:val="auto"/>
          <w:sz w:val="28"/>
          <w:szCs w:val="28"/>
          <w:lang w:val="es-MX" w:eastAsia="en-US"/>
        </w:rPr>
        <w:t>vulnerabilidad en que</w:t>
      </w:r>
      <w:r>
        <w:rPr>
          <w:rFonts w:ascii="Raleway Light" w:eastAsia="Times New Roman" w:hAnsi="Raleway Light" w:cs="Arial"/>
          <w:color w:val="auto"/>
          <w:sz w:val="28"/>
          <w:szCs w:val="28"/>
          <w:lang w:val="es-MX" w:eastAsia="en-US"/>
        </w:rPr>
        <w:t xml:space="preserve"> se encuentra </w:t>
      </w:r>
      <w:r w:rsidRPr="00E918F0">
        <w:rPr>
          <w:rFonts w:ascii="Raleway Light" w:eastAsia="Times New Roman" w:hAnsi="Raleway Light" w:cs="Arial"/>
          <w:color w:val="auto"/>
          <w:sz w:val="28"/>
          <w:szCs w:val="28"/>
          <w:lang w:val="es-MX" w:eastAsia="en-US"/>
        </w:rPr>
        <w:t>al</w:t>
      </w:r>
      <w:r>
        <w:rPr>
          <w:rFonts w:ascii="Raleway Light" w:eastAsia="Times New Roman" w:hAnsi="Raleway Light" w:cs="Arial"/>
          <w:color w:val="auto"/>
          <w:sz w:val="28"/>
          <w:szCs w:val="28"/>
          <w:lang w:val="es-MX" w:eastAsia="en-US"/>
        </w:rPr>
        <w:t xml:space="preserve"> </w:t>
      </w:r>
      <w:r w:rsidRPr="00E918F0">
        <w:rPr>
          <w:rFonts w:ascii="Raleway Light" w:eastAsia="Times New Roman" w:hAnsi="Raleway Light" w:cs="Arial"/>
          <w:color w:val="auto"/>
          <w:sz w:val="28"/>
          <w:szCs w:val="28"/>
          <w:lang w:val="es-MX" w:eastAsia="en-US"/>
        </w:rPr>
        <w:t>momento de los hechos</w:t>
      </w:r>
      <w:r>
        <w:rPr>
          <w:rFonts w:ascii="Raleway Light" w:eastAsia="Times New Roman" w:hAnsi="Raleway Light" w:cs="Arial"/>
          <w:color w:val="auto"/>
          <w:sz w:val="28"/>
          <w:szCs w:val="28"/>
          <w:lang w:val="es-MX" w:eastAsia="en-US"/>
        </w:rPr>
        <w:t xml:space="preserve">, considerando su indemnización de daños materiales o pago de tratamientos médicos, hospitalarios etc. </w:t>
      </w:r>
    </w:p>
    <w:p w14:paraId="3EF403DC"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3244E757"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Ahora bien, por lo que refiere a</w:t>
      </w:r>
      <w:r w:rsidRPr="00912271">
        <w:rPr>
          <w:rFonts w:ascii="Raleway Light" w:eastAsia="Times New Roman" w:hAnsi="Raleway Light" w:cs="Arial"/>
          <w:color w:val="auto"/>
          <w:sz w:val="28"/>
          <w:szCs w:val="28"/>
          <w:lang w:val="es-MX" w:eastAsia="en-US"/>
        </w:rPr>
        <w:t>l Título de Competencias</w:t>
      </w:r>
      <w:r w:rsidRPr="00E81189">
        <w:rPr>
          <w:rFonts w:ascii="Raleway Light" w:eastAsia="Times New Roman" w:hAnsi="Raleway Light" w:cs="Arial"/>
          <w:color w:val="auto"/>
          <w:sz w:val="28"/>
          <w:szCs w:val="28"/>
          <w:lang w:val="es-MX" w:eastAsia="en-US"/>
        </w:rPr>
        <w:t xml:space="preserve">, se adiciona un párrafo de suma importancia para que el Ministerio Público o el Órgano jurisdiccional actúen en auxilio de otra jurisdicción en la práctica de diligencias urgentes, que en su caso deberá resolver el Código Nacional de Procedimientos Penales (CNPP), así como las </w:t>
      </w:r>
      <w:r w:rsidRPr="00E81189">
        <w:rPr>
          <w:rFonts w:ascii="Raleway Light" w:eastAsia="Times New Roman" w:hAnsi="Raleway Light" w:cs="Arial"/>
          <w:color w:val="auto"/>
          <w:sz w:val="28"/>
          <w:szCs w:val="28"/>
          <w:lang w:val="es-MX" w:eastAsia="en-US"/>
        </w:rPr>
        <w:lastRenderedPageBreak/>
        <w:t>obligaciones al Ministerio Público Especializado en Justicia para Adolescentes de conformidad con el C</w:t>
      </w:r>
      <w:r>
        <w:rPr>
          <w:rFonts w:ascii="Raleway Light" w:eastAsia="Times New Roman" w:hAnsi="Raleway Light" w:cs="Arial"/>
          <w:color w:val="auto"/>
          <w:sz w:val="28"/>
          <w:szCs w:val="28"/>
          <w:lang w:val="es-MX" w:eastAsia="en-US"/>
        </w:rPr>
        <w:t>ódigo Nacional.</w:t>
      </w:r>
      <w:r w:rsidRPr="00E81189">
        <w:rPr>
          <w:rFonts w:ascii="Raleway Light" w:eastAsia="Times New Roman" w:hAnsi="Raleway Light" w:cs="Arial"/>
          <w:color w:val="auto"/>
          <w:sz w:val="28"/>
          <w:szCs w:val="28"/>
          <w:lang w:val="es-MX" w:eastAsia="en-US"/>
        </w:rPr>
        <w:t xml:space="preserve"> </w:t>
      </w:r>
    </w:p>
    <w:p w14:paraId="186BB4F9" w14:textId="77777777" w:rsidR="00176F6A"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770A690E"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 xml:space="preserve">Con lo que corresponde al Ministerio Público Especializado se robustece el Capítulo II, esto con la intención de actualizar los ordenamientos vigentes en materia penal como lo es el cambio de (Procuraduría a Fiscalía) así como la vinculación con las nuevas propuestas de los Códigos Penales, así como reforzar el tema de las obligaciones de los defensores en justicia para adolescentes.   </w:t>
      </w:r>
    </w:p>
    <w:p w14:paraId="656D2B8E" w14:textId="77777777" w:rsidR="00176F6A" w:rsidRDefault="00176F6A" w:rsidP="00176F6A">
      <w:pPr>
        <w:pStyle w:val="Cuerpo"/>
        <w:spacing w:line="360" w:lineRule="auto"/>
        <w:ind w:firstLine="708"/>
        <w:jc w:val="both"/>
        <w:rPr>
          <w:rFonts w:ascii="Raleway Light" w:eastAsia="Times New Roman" w:hAnsi="Raleway Light" w:cs="Arial"/>
          <w:color w:val="auto"/>
          <w:sz w:val="28"/>
          <w:szCs w:val="28"/>
          <w:lang w:val="es-MX" w:eastAsia="en-US"/>
        </w:rPr>
      </w:pPr>
    </w:p>
    <w:p w14:paraId="282CCEF6"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 xml:space="preserve">Ahora bien, se perfecciona </w:t>
      </w:r>
      <w:r w:rsidRPr="00CC1366">
        <w:rPr>
          <w:rFonts w:ascii="Raleway Light" w:eastAsia="Times New Roman" w:hAnsi="Raleway Light" w:cs="Arial"/>
          <w:color w:val="auto"/>
          <w:sz w:val="28"/>
          <w:szCs w:val="28"/>
          <w:lang w:val="es-MX" w:eastAsia="en-US"/>
        </w:rPr>
        <w:t xml:space="preserve">el Capítulo VII de las autoridades auxiliares </w:t>
      </w:r>
      <w:r w:rsidRPr="00E81189">
        <w:rPr>
          <w:rFonts w:ascii="Raleway Light" w:eastAsia="Times New Roman" w:hAnsi="Raleway Light" w:cs="Arial"/>
          <w:color w:val="auto"/>
          <w:sz w:val="28"/>
          <w:szCs w:val="28"/>
          <w:lang w:val="es-MX" w:eastAsia="en-US"/>
        </w:rPr>
        <w:t>en el sistema integral las policías de investigación, de seguridad pública, de la Guardia Nacional como autoridades auxiliares del sistema integral, y se menciona que las medidas cautelares se podrán modificar, sustituir o revocar en cualquier momento hasta antes de dictarse sentencia firme que sea acorde a lo que establece el Código Nacional de Procedimientos.</w:t>
      </w:r>
      <w:r>
        <w:rPr>
          <w:rFonts w:ascii="Raleway Light" w:eastAsia="Times New Roman" w:hAnsi="Raleway Light" w:cs="Arial"/>
          <w:color w:val="auto"/>
          <w:sz w:val="28"/>
          <w:szCs w:val="28"/>
          <w:lang w:val="es-MX" w:eastAsia="en-US"/>
        </w:rPr>
        <w:t xml:space="preserve"> </w:t>
      </w:r>
      <w:r w:rsidRPr="00E81189">
        <w:rPr>
          <w:rFonts w:ascii="Raleway Light" w:eastAsia="Times New Roman" w:hAnsi="Raleway Light" w:cs="Arial"/>
          <w:color w:val="auto"/>
          <w:sz w:val="28"/>
          <w:szCs w:val="28"/>
          <w:lang w:val="es-MX" w:eastAsia="en-US"/>
        </w:rPr>
        <w:t>Se establece que serán admisibles, todos los datos, elementos o medios probatorios, en la medida en que no afecten los fines y derechos consagrados en esta ley.</w:t>
      </w:r>
    </w:p>
    <w:p w14:paraId="5A0C8E2E"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2EB75A3F"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81189">
        <w:rPr>
          <w:rFonts w:ascii="Raleway Light" w:eastAsia="Times New Roman" w:hAnsi="Raleway Light" w:cs="Arial"/>
          <w:color w:val="auto"/>
          <w:sz w:val="28"/>
          <w:szCs w:val="28"/>
          <w:lang w:val="es-MX" w:eastAsia="en-US"/>
        </w:rPr>
        <w:t xml:space="preserve">Con la propuesta de reformas al CNPP se elimina la investigación complementaria y se adecua la sección escrita de la primera fase de juicio del procedimiento especial para personas adolescentes, así como establecer en los artículos los requisitos y redacción de la sentencia. </w:t>
      </w:r>
    </w:p>
    <w:p w14:paraId="4B0DED11"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704C7845"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lastRenderedPageBreak/>
        <w:t>Al respecto, s</w:t>
      </w:r>
      <w:r w:rsidRPr="00E81189">
        <w:rPr>
          <w:rFonts w:ascii="Raleway Light" w:eastAsia="Times New Roman" w:hAnsi="Raleway Light" w:cs="Arial"/>
          <w:color w:val="auto"/>
          <w:sz w:val="28"/>
          <w:szCs w:val="28"/>
          <w:lang w:val="es-MX" w:eastAsia="en-US"/>
        </w:rPr>
        <w:t>e</w:t>
      </w:r>
      <w:r>
        <w:rPr>
          <w:rFonts w:ascii="Raleway Light" w:eastAsia="Times New Roman" w:hAnsi="Raleway Light" w:cs="Arial"/>
          <w:color w:val="auto"/>
          <w:sz w:val="28"/>
          <w:szCs w:val="28"/>
          <w:lang w:val="es-MX" w:eastAsia="en-US"/>
        </w:rPr>
        <w:t xml:space="preserve"> agrega para una mayor regulación, </w:t>
      </w:r>
      <w:r w:rsidRPr="00E81189">
        <w:rPr>
          <w:rFonts w:ascii="Raleway Light" w:eastAsia="Times New Roman" w:hAnsi="Raleway Light" w:cs="Arial"/>
          <w:color w:val="auto"/>
          <w:sz w:val="28"/>
          <w:szCs w:val="28"/>
          <w:lang w:val="es-MX" w:eastAsia="en-US"/>
        </w:rPr>
        <w:t xml:space="preserve">que las medidas de sanción </w:t>
      </w:r>
      <w:r>
        <w:rPr>
          <w:rFonts w:ascii="Raleway Light" w:eastAsia="Times New Roman" w:hAnsi="Raleway Light" w:cs="Arial"/>
          <w:color w:val="auto"/>
          <w:sz w:val="28"/>
          <w:szCs w:val="28"/>
          <w:lang w:val="es-MX" w:eastAsia="en-US"/>
        </w:rPr>
        <w:t xml:space="preserve">se puedan </w:t>
      </w:r>
      <w:r w:rsidRPr="00E81189">
        <w:rPr>
          <w:rFonts w:ascii="Raleway Light" w:eastAsia="Times New Roman" w:hAnsi="Raleway Light" w:cs="Arial"/>
          <w:color w:val="auto"/>
          <w:sz w:val="28"/>
          <w:szCs w:val="28"/>
          <w:lang w:val="es-MX" w:eastAsia="en-US"/>
        </w:rPr>
        <w:t>imponer a las personas adolescentes serán entre otras, la obligación de acudir a determinadas instituciones para recibir formación educativa, técnica, orientación o asesoramiento; obligación de abstenerse de ingerir bebidas alcohólicas, narcóticos o psicotrópicos, estos cambios a la ley representan una oportunidad para modificar las situaciones de riesgo y promover los factores de protección de adolescentes en armonía con sus contextos individuales, familiares y sociales.</w:t>
      </w:r>
    </w:p>
    <w:p w14:paraId="40AED9C4"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p>
    <w:p w14:paraId="0EE500DC"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Pr>
          <w:rFonts w:ascii="Raleway Light" w:eastAsia="Times New Roman" w:hAnsi="Raleway Light" w:cs="Arial"/>
          <w:color w:val="auto"/>
          <w:sz w:val="28"/>
          <w:szCs w:val="28"/>
          <w:lang w:val="es-MX" w:eastAsia="en-US"/>
        </w:rPr>
        <w:t xml:space="preserve">Por ello, debe señalarse que es importante </w:t>
      </w:r>
      <w:r w:rsidRPr="00E81189">
        <w:rPr>
          <w:rFonts w:ascii="Raleway Light" w:eastAsia="Times New Roman" w:hAnsi="Raleway Light" w:cs="Arial"/>
          <w:color w:val="auto"/>
          <w:sz w:val="28"/>
          <w:szCs w:val="28"/>
          <w:lang w:val="es-MX" w:eastAsia="en-US"/>
        </w:rPr>
        <w:t>la participación en pandilla o asociación delictuosa</w:t>
      </w:r>
      <w:r>
        <w:rPr>
          <w:rFonts w:ascii="Raleway Light" w:eastAsia="Times New Roman" w:hAnsi="Raleway Light" w:cs="Arial"/>
          <w:color w:val="auto"/>
          <w:sz w:val="28"/>
          <w:szCs w:val="28"/>
          <w:lang w:val="es-MX" w:eastAsia="en-US"/>
        </w:rPr>
        <w:t xml:space="preserve">, que serán </w:t>
      </w:r>
      <w:r w:rsidRPr="00E81189">
        <w:rPr>
          <w:rFonts w:ascii="Raleway Light" w:eastAsia="Times New Roman" w:hAnsi="Raleway Light" w:cs="Arial"/>
          <w:color w:val="auto"/>
          <w:sz w:val="28"/>
          <w:szCs w:val="28"/>
          <w:lang w:val="es-MX" w:eastAsia="en-US"/>
        </w:rPr>
        <w:t>tomadas en cuenta por la autoridad judicial para aplicar las medidas correspondientes por la comisión de conducta tipificada como delito. Asimismo, lo que se plantea en estas reformas es dotar de capacidades y habilidades sociales a adolescentes, a través de un conjunto de actuaciones de carácter: pedagógico, cultural, lúdico recreativo y motivacional, para favorecer la interiorización de los elementos educativos que no fueron asimilados adecuadamente, o que requieren ser fortalecidos, con el objetivo de generar camino hacia la inclusión social.</w:t>
      </w:r>
    </w:p>
    <w:p w14:paraId="03D6E5C2" w14:textId="77777777" w:rsidR="00176F6A" w:rsidRPr="00E81189" w:rsidRDefault="00176F6A" w:rsidP="00176F6A">
      <w:pPr>
        <w:pStyle w:val="Cuerpo"/>
        <w:spacing w:line="360" w:lineRule="auto"/>
        <w:jc w:val="both"/>
        <w:rPr>
          <w:rFonts w:ascii="Raleway Light" w:eastAsia="Times New Roman" w:hAnsi="Raleway Light" w:cs="Arial"/>
          <w:color w:val="auto"/>
          <w:sz w:val="28"/>
          <w:szCs w:val="28"/>
          <w:lang w:val="es-MX" w:eastAsia="en-US"/>
        </w:rPr>
      </w:pPr>
      <w:r w:rsidRPr="00E81189">
        <w:rPr>
          <w:rFonts w:ascii="Raleway Light" w:eastAsia="Times New Roman" w:hAnsi="Raleway Light" w:cs="Arial"/>
          <w:color w:val="auto"/>
          <w:sz w:val="28"/>
          <w:szCs w:val="28"/>
          <w:lang w:val="es-MX" w:eastAsia="en-US"/>
        </w:rPr>
        <w:t>Por lo que este sistema garantiza y respeta el artículo 18 Constitucional en armonía con la normatividad internacional, y los derechos humanos que se reconocen para toda persona, así como aquellos derechos específicos que por su condición de personas en desarrollo les han sido reconocidos a los adolescentes.</w:t>
      </w:r>
      <w:r w:rsidRPr="00E81189">
        <w:rPr>
          <w:rFonts w:ascii="Raleway Light" w:eastAsia="Times New Roman" w:hAnsi="Raleway Light" w:cs="Arial"/>
          <w:color w:val="auto"/>
          <w:sz w:val="28"/>
          <w:szCs w:val="28"/>
          <w:lang w:val="es-MX" w:eastAsia="en-US"/>
        </w:rPr>
        <w:cr/>
      </w:r>
    </w:p>
    <w:p w14:paraId="6638F621" w14:textId="77777777" w:rsidR="00176F6A" w:rsidRDefault="00176F6A" w:rsidP="00176F6A">
      <w:pPr>
        <w:pStyle w:val="Cuerpo"/>
        <w:spacing w:line="360" w:lineRule="auto"/>
        <w:jc w:val="both"/>
        <w:rPr>
          <w:rFonts w:ascii="Raleway Light" w:hAnsi="Raleway Light"/>
          <w:sz w:val="28"/>
          <w:szCs w:val="28"/>
          <w:highlight w:val="yellow"/>
        </w:rPr>
      </w:pPr>
      <w:r w:rsidRPr="00E81189">
        <w:rPr>
          <w:rFonts w:ascii="Raleway Light" w:eastAsia="Times New Roman" w:hAnsi="Raleway Light" w:cs="Arial"/>
          <w:sz w:val="28"/>
          <w:szCs w:val="28"/>
        </w:rPr>
        <w:lastRenderedPageBreak/>
        <w:t>Sin duda es necesario promover e incrementar la participación de la sociedad civil y otras instituciones de apoyo en la ejecución de sanciones no privativas de la libertad, a fin de aumentar la oferta de actividades y programas que promuevan, conserven y reafirmen los derechos humanos de las personas adolescentes y que paralelamente fomenten los factores de protección en sus vidas, a través de su formación escolar, capacitación laboral y desarrollo recreativo y cultural, pues en definitiva, la construcción de la política criminal en justicia penal para adolescentes requiere asumir al delito juvenil en una dimensión especial que equilibre los principios de interés superior y  de autonomía progresiva con el tópico de seguridad pública.</w:t>
      </w:r>
    </w:p>
    <w:p w14:paraId="324738BB" w14:textId="77777777" w:rsidR="00176F6A" w:rsidRDefault="00176F6A" w:rsidP="00176F6A">
      <w:pPr>
        <w:autoSpaceDE w:val="0"/>
        <w:autoSpaceDN w:val="0"/>
        <w:adjustRightInd w:val="0"/>
        <w:spacing w:line="240" w:lineRule="auto"/>
        <w:jc w:val="both"/>
        <w:rPr>
          <w:rFonts w:ascii="Raleway Light" w:hAnsi="Raleway Light" w:cs="Arial"/>
          <w:bCs/>
          <w:color w:val="000000"/>
          <w:sz w:val="28"/>
          <w:szCs w:val="28"/>
        </w:rPr>
      </w:pPr>
    </w:p>
    <w:p w14:paraId="1E688C0E" w14:textId="47A4EE32" w:rsidR="00F70327" w:rsidRDefault="00176F6A" w:rsidP="00176F6A">
      <w:pPr>
        <w:pStyle w:val="Textoindependiente"/>
        <w:spacing w:line="360" w:lineRule="auto"/>
        <w:jc w:val="both"/>
        <w:rPr>
          <w:rFonts w:ascii="Raleway Light" w:hAnsi="Raleway Light"/>
          <w:sz w:val="28"/>
          <w:szCs w:val="28"/>
          <w:lang w:val="es-MX"/>
        </w:rPr>
      </w:pPr>
      <w:r w:rsidRPr="00176F6A">
        <w:rPr>
          <w:rFonts w:ascii="Raleway Light" w:hAnsi="Raleway Light" w:cs="Arial"/>
          <w:bCs/>
          <w:sz w:val="28"/>
          <w:szCs w:val="28"/>
          <w:lang w:val="es-MX"/>
        </w:rPr>
        <w:t xml:space="preserve">Ante los párrafos esgrimidos para una mejor ley, es importante </w:t>
      </w:r>
      <w:r w:rsidRPr="00176F6A">
        <w:rPr>
          <w:rFonts w:ascii="Raleway Light" w:hAnsi="Raleway Light"/>
          <w:sz w:val="28"/>
          <w:szCs w:val="28"/>
          <w:lang w:val="es-MX"/>
        </w:rPr>
        <w:t>para nuestro país garantizar que este grupo poblacional, aún en condiciones de encierro, pueda desarrollar todas sus capacidades de manera positiva y que en ninguna circunstancia sus derechos humanos se vulneren.</w:t>
      </w:r>
      <w:r w:rsidR="00F70327">
        <w:rPr>
          <w:rFonts w:ascii="Raleway Light" w:hAnsi="Raleway Light"/>
          <w:sz w:val="28"/>
          <w:szCs w:val="28"/>
          <w:lang w:val="es-MX"/>
        </w:rPr>
        <w:t xml:space="preserve"> Este nuevo modelo es parte de considerar</w:t>
      </w:r>
      <w:r w:rsidR="002A322B">
        <w:rPr>
          <w:rFonts w:ascii="Raleway Light" w:hAnsi="Raleway Light"/>
          <w:sz w:val="28"/>
          <w:szCs w:val="28"/>
          <w:lang w:val="es-MX"/>
        </w:rPr>
        <w:t xml:space="preserve"> </w:t>
      </w:r>
      <w:r w:rsidR="00F70327" w:rsidRPr="00F70327">
        <w:rPr>
          <w:rFonts w:ascii="Raleway Light" w:hAnsi="Raleway Light"/>
          <w:sz w:val="28"/>
          <w:szCs w:val="28"/>
          <w:lang w:val="es-MX"/>
        </w:rPr>
        <w:t>la importancia de</w:t>
      </w:r>
      <w:r w:rsidR="002A322B">
        <w:rPr>
          <w:rFonts w:ascii="Raleway Light" w:hAnsi="Raleway Light"/>
          <w:sz w:val="28"/>
          <w:szCs w:val="28"/>
          <w:lang w:val="es-MX"/>
        </w:rPr>
        <w:t xml:space="preserve"> un nuevo </w:t>
      </w:r>
      <w:r w:rsidR="00F70327" w:rsidRPr="00F70327">
        <w:rPr>
          <w:rFonts w:ascii="Raleway Light" w:hAnsi="Raleway Light"/>
          <w:sz w:val="28"/>
          <w:szCs w:val="28"/>
          <w:lang w:val="es-MX"/>
        </w:rPr>
        <w:t xml:space="preserve">proceso </w:t>
      </w:r>
      <w:r w:rsidR="002A322B">
        <w:rPr>
          <w:rFonts w:ascii="Raleway Light" w:hAnsi="Raleway Light"/>
          <w:sz w:val="28"/>
          <w:szCs w:val="28"/>
          <w:lang w:val="es-MX"/>
        </w:rPr>
        <w:t xml:space="preserve">penal y no ser endebles </w:t>
      </w:r>
      <w:r w:rsidR="00F70327" w:rsidRPr="00F70327">
        <w:rPr>
          <w:rFonts w:ascii="Raleway Light" w:hAnsi="Raleway Light"/>
          <w:sz w:val="28"/>
          <w:szCs w:val="28"/>
          <w:lang w:val="es-MX"/>
        </w:rPr>
        <w:t>los menores de edad que acceden a la justicia</w:t>
      </w:r>
      <w:r w:rsidR="006C3EE9">
        <w:rPr>
          <w:rFonts w:ascii="Raleway Light" w:hAnsi="Raleway Light"/>
          <w:sz w:val="28"/>
          <w:szCs w:val="28"/>
          <w:lang w:val="es-MX"/>
        </w:rPr>
        <w:t>.</w:t>
      </w:r>
    </w:p>
    <w:p w14:paraId="1EF1F397" w14:textId="431AAED0" w:rsidR="00176F6A" w:rsidRDefault="00176F6A" w:rsidP="008039D9">
      <w:pPr>
        <w:pStyle w:val="Textoindependiente"/>
        <w:jc w:val="center"/>
        <w:rPr>
          <w:rFonts w:ascii="Raleway Light" w:hAnsi="Raleway Light" w:cs="Arial"/>
          <w:b/>
          <w:w w:val="105"/>
          <w:sz w:val="28"/>
          <w:szCs w:val="28"/>
          <w:lang w:val="es-MX"/>
        </w:rPr>
      </w:pPr>
    </w:p>
    <w:p w14:paraId="3897F1B7" w14:textId="77777777" w:rsidR="008039D9" w:rsidRPr="00223635" w:rsidRDefault="008039D9" w:rsidP="005B3ED8">
      <w:pPr>
        <w:pStyle w:val="Textoindependiente"/>
        <w:spacing w:line="276" w:lineRule="auto"/>
        <w:ind w:right="115"/>
        <w:jc w:val="both"/>
        <w:rPr>
          <w:rFonts w:ascii="Raleway Light" w:hAnsi="Raleway Light" w:cs="Arial"/>
          <w:b/>
          <w:sz w:val="20"/>
          <w:szCs w:val="28"/>
          <w:lang w:val="es-MX"/>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377"/>
        <w:gridCol w:w="4451"/>
      </w:tblGrid>
      <w:tr w:rsidR="00223635" w:rsidRPr="00223635" w14:paraId="1557575F" w14:textId="77777777" w:rsidTr="00223635">
        <w:tc>
          <w:tcPr>
            <w:tcW w:w="4377" w:type="dxa"/>
            <w:shd w:val="clear" w:color="auto" w:fill="D9D9D9" w:themeFill="background1" w:themeFillShade="D9"/>
          </w:tcPr>
          <w:p w14:paraId="462CF6AE" w14:textId="10A9FE0C" w:rsidR="00223635" w:rsidRPr="00223635" w:rsidRDefault="00A13834" w:rsidP="00223635">
            <w:pPr>
              <w:autoSpaceDE w:val="0"/>
              <w:autoSpaceDN w:val="0"/>
              <w:adjustRightInd w:val="0"/>
              <w:jc w:val="center"/>
              <w:rPr>
                <w:rFonts w:ascii="Raleway Light" w:hAnsi="Raleway Light" w:cs="Arial"/>
                <w:b/>
                <w:color w:val="000000"/>
                <w:sz w:val="24"/>
                <w:szCs w:val="24"/>
              </w:rPr>
            </w:pPr>
            <w:bookmarkStart w:id="4" w:name="_Hlk26956838"/>
            <w:r w:rsidRPr="00A13834">
              <w:rPr>
                <w:rFonts w:ascii="Raleway Light" w:hAnsi="Raleway Light" w:cs="Arial"/>
                <w:b/>
                <w:color w:val="000000"/>
                <w:sz w:val="24"/>
                <w:szCs w:val="24"/>
              </w:rPr>
              <w:t>LEY NACIONAL DEL SISTEMA INTEGRAL DE JUSTICIA PENAL PARA ADOLESCENTES</w:t>
            </w:r>
          </w:p>
        </w:tc>
        <w:tc>
          <w:tcPr>
            <w:tcW w:w="4451" w:type="dxa"/>
            <w:shd w:val="clear" w:color="auto" w:fill="D9D9D9" w:themeFill="background1" w:themeFillShade="D9"/>
          </w:tcPr>
          <w:p w14:paraId="4ED5B4A7" w14:textId="77777777" w:rsidR="00771C5E" w:rsidRDefault="00771C5E" w:rsidP="00223635">
            <w:pPr>
              <w:autoSpaceDE w:val="0"/>
              <w:autoSpaceDN w:val="0"/>
              <w:adjustRightInd w:val="0"/>
              <w:jc w:val="center"/>
              <w:rPr>
                <w:rFonts w:ascii="Raleway Light" w:hAnsi="Raleway Light" w:cs="Arial"/>
                <w:b/>
                <w:color w:val="000000"/>
                <w:sz w:val="24"/>
                <w:szCs w:val="24"/>
              </w:rPr>
            </w:pPr>
          </w:p>
          <w:p w14:paraId="46005205" w14:textId="7E103532" w:rsidR="00223635" w:rsidRPr="00223635" w:rsidRDefault="00223635" w:rsidP="00223635">
            <w:pPr>
              <w:autoSpaceDE w:val="0"/>
              <w:autoSpaceDN w:val="0"/>
              <w:adjustRightInd w:val="0"/>
              <w:jc w:val="center"/>
              <w:rPr>
                <w:rFonts w:ascii="Raleway Light" w:hAnsi="Raleway Light" w:cs="Arial"/>
                <w:b/>
                <w:color w:val="000000"/>
                <w:sz w:val="24"/>
                <w:szCs w:val="24"/>
              </w:rPr>
            </w:pPr>
            <w:r w:rsidRPr="00223635">
              <w:rPr>
                <w:rFonts w:ascii="Raleway Light" w:hAnsi="Raleway Light" w:cs="Arial"/>
                <w:b/>
                <w:color w:val="000000"/>
                <w:sz w:val="24"/>
                <w:szCs w:val="24"/>
              </w:rPr>
              <w:t>PRO</w:t>
            </w:r>
            <w:r w:rsidR="00AC2AB7">
              <w:rPr>
                <w:rFonts w:ascii="Raleway Light" w:hAnsi="Raleway Light" w:cs="Arial"/>
                <w:b/>
                <w:color w:val="000000"/>
                <w:sz w:val="24"/>
                <w:szCs w:val="24"/>
              </w:rPr>
              <w:t>YECTO</w:t>
            </w:r>
          </w:p>
        </w:tc>
      </w:tr>
      <w:tr w:rsidR="00223635" w:rsidRPr="00223635" w14:paraId="4C3EBD12" w14:textId="77777777" w:rsidTr="006E13E9">
        <w:tc>
          <w:tcPr>
            <w:tcW w:w="4377" w:type="dxa"/>
          </w:tcPr>
          <w:p w14:paraId="25A56CC8"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p>
          <w:p w14:paraId="564AEE20"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LIBRO PRIMERO</w:t>
            </w:r>
          </w:p>
          <w:p w14:paraId="139E27AE" w14:textId="77777777" w:rsidR="00223635" w:rsidRPr="00223635" w:rsidRDefault="00223635" w:rsidP="00223635">
            <w:pPr>
              <w:jc w:val="center"/>
              <w:rPr>
                <w:rFonts w:ascii="Raleway Light" w:hAnsi="Raleway Light"/>
                <w:sz w:val="20"/>
                <w:szCs w:val="20"/>
              </w:rPr>
            </w:pPr>
            <w:r w:rsidRPr="00223635">
              <w:rPr>
                <w:rFonts w:ascii="Raleway Light" w:hAnsi="Raleway Light" w:cs="Arial"/>
                <w:b/>
                <w:bCs/>
                <w:color w:val="000000"/>
                <w:sz w:val="20"/>
                <w:szCs w:val="20"/>
              </w:rPr>
              <w:t>DISPOSICIONES GENERALES</w:t>
            </w:r>
          </w:p>
        </w:tc>
        <w:tc>
          <w:tcPr>
            <w:tcW w:w="4451" w:type="dxa"/>
          </w:tcPr>
          <w:p w14:paraId="356500D3"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p>
          <w:p w14:paraId="7EDD647B"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LIBRO PRIMERO</w:t>
            </w:r>
          </w:p>
          <w:p w14:paraId="0E64CDFB" w14:textId="77777777" w:rsidR="00223635" w:rsidRPr="00223635" w:rsidRDefault="00223635" w:rsidP="00223635">
            <w:pPr>
              <w:jc w:val="center"/>
              <w:rPr>
                <w:rFonts w:ascii="Raleway Light" w:hAnsi="Raleway Light"/>
                <w:sz w:val="20"/>
                <w:szCs w:val="20"/>
              </w:rPr>
            </w:pPr>
            <w:r w:rsidRPr="00223635">
              <w:rPr>
                <w:rFonts w:ascii="Raleway Light" w:hAnsi="Raleway Light" w:cs="Arial"/>
                <w:b/>
                <w:bCs/>
                <w:color w:val="000000"/>
                <w:sz w:val="20"/>
                <w:szCs w:val="20"/>
              </w:rPr>
              <w:t>DISPOSICIONES GENERALES</w:t>
            </w:r>
          </w:p>
        </w:tc>
      </w:tr>
      <w:tr w:rsidR="00223635" w:rsidRPr="00223635" w14:paraId="1E886431" w14:textId="77777777" w:rsidTr="006E13E9">
        <w:tc>
          <w:tcPr>
            <w:tcW w:w="4377" w:type="dxa"/>
          </w:tcPr>
          <w:p w14:paraId="1DE83FCC"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p>
          <w:p w14:paraId="71E429EE"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TÍTULO I</w:t>
            </w:r>
          </w:p>
          <w:p w14:paraId="592991D6" w14:textId="77777777" w:rsidR="00223635" w:rsidRPr="00223635" w:rsidRDefault="00223635" w:rsidP="00223635">
            <w:pPr>
              <w:jc w:val="center"/>
              <w:rPr>
                <w:rFonts w:ascii="Raleway Light" w:hAnsi="Raleway Light"/>
                <w:sz w:val="20"/>
                <w:szCs w:val="20"/>
              </w:rPr>
            </w:pPr>
            <w:r w:rsidRPr="00223635">
              <w:rPr>
                <w:rFonts w:ascii="Raleway Light" w:hAnsi="Raleway Light" w:cs="Arial"/>
                <w:b/>
                <w:bCs/>
                <w:color w:val="000000"/>
                <w:sz w:val="20"/>
                <w:szCs w:val="20"/>
              </w:rPr>
              <w:t>DISPOSICIONES PRELIMINARES</w:t>
            </w:r>
          </w:p>
        </w:tc>
        <w:tc>
          <w:tcPr>
            <w:tcW w:w="4451" w:type="dxa"/>
          </w:tcPr>
          <w:p w14:paraId="2ACC9AAE"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p>
          <w:p w14:paraId="0656DA2F"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TÍTULO I</w:t>
            </w:r>
          </w:p>
          <w:p w14:paraId="4CFCEFCD" w14:textId="77777777" w:rsidR="00223635" w:rsidRPr="00223635" w:rsidRDefault="00223635" w:rsidP="00223635">
            <w:pPr>
              <w:jc w:val="center"/>
              <w:rPr>
                <w:rFonts w:ascii="Raleway Light" w:hAnsi="Raleway Light"/>
                <w:sz w:val="20"/>
                <w:szCs w:val="20"/>
              </w:rPr>
            </w:pPr>
            <w:r w:rsidRPr="00223635">
              <w:rPr>
                <w:rFonts w:ascii="Raleway Light" w:hAnsi="Raleway Light" w:cs="Arial"/>
                <w:b/>
                <w:bCs/>
                <w:color w:val="000000"/>
                <w:sz w:val="20"/>
                <w:szCs w:val="20"/>
              </w:rPr>
              <w:t>DISPOSICIONES PRELIMINARES</w:t>
            </w:r>
          </w:p>
        </w:tc>
      </w:tr>
      <w:tr w:rsidR="00223635" w:rsidRPr="00223635" w14:paraId="11BAB9DD" w14:textId="77777777" w:rsidTr="006E13E9">
        <w:tc>
          <w:tcPr>
            <w:tcW w:w="4377" w:type="dxa"/>
          </w:tcPr>
          <w:p w14:paraId="717861AC"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p>
          <w:p w14:paraId="3247F454"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lastRenderedPageBreak/>
              <w:t>CAPÍTULO ÚNICO</w:t>
            </w:r>
          </w:p>
          <w:p w14:paraId="0D750346" w14:textId="77777777" w:rsidR="00223635" w:rsidRPr="00223635" w:rsidRDefault="00223635" w:rsidP="00223635">
            <w:pPr>
              <w:jc w:val="center"/>
              <w:rPr>
                <w:rFonts w:ascii="Raleway Light" w:hAnsi="Raleway Light"/>
                <w:sz w:val="20"/>
                <w:szCs w:val="20"/>
              </w:rPr>
            </w:pPr>
            <w:r w:rsidRPr="00223635">
              <w:rPr>
                <w:rFonts w:ascii="Raleway Light" w:hAnsi="Raleway Light" w:cs="Arial"/>
                <w:b/>
                <w:bCs/>
                <w:color w:val="000000"/>
                <w:sz w:val="20"/>
                <w:szCs w:val="20"/>
              </w:rPr>
              <w:t>ÁMBITO DE APLICACIÓN Y OBJETO</w:t>
            </w:r>
          </w:p>
        </w:tc>
        <w:tc>
          <w:tcPr>
            <w:tcW w:w="4451" w:type="dxa"/>
          </w:tcPr>
          <w:p w14:paraId="5D0B5637"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p>
          <w:p w14:paraId="16F76841"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lastRenderedPageBreak/>
              <w:t>CAPÍTULO ÚNICO</w:t>
            </w:r>
          </w:p>
          <w:p w14:paraId="2C674B26" w14:textId="77777777" w:rsidR="00223635" w:rsidRPr="00223635" w:rsidRDefault="00223635" w:rsidP="00223635">
            <w:pPr>
              <w:jc w:val="center"/>
              <w:rPr>
                <w:rFonts w:ascii="Raleway Light" w:hAnsi="Raleway Light"/>
                <w:sz w:val="20"/>
                <w:szCs w:val="20"/>
              </w:rPr>
            </w:pPr>
            <w:r w:rsidRPr="00223635">
              <w:rPr>
                <w:rFonts w:ascii="Raleway Light" w:hAnsi="Raleway Light" w:cs="Arial"/>
                <w:b/>
                <w:bCs/>
                <w:color w:val="000000"/>
                <w:sz w:val="20"/>
                <w:szCs w:val="20"/>
              </w:rPr>
              <w:t>ÁMBITO DE APLICACIÓN Y OBJETO</w:t>
            </w:r>
          </w:p>
        </w:tc>
      </w:tr>
      <w:tr w:rsidR="00223635" w:rsidRPr="00223635" w14:paraId="66FD3463" w14:textId="77777777" w:rsidTr="006E13E9">
        <w:tc>
          <w:tcPr>
            <w:tcW w:w="4377" w:type="dxa"/>
          </w:tcPr>
          <w:p w14:paraId="43790A95"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lastRenderedPageBreak/>
              <w:t xml:space="preserve">Artículo 1. Ámbito de aplicación </w:t>
            </w:r>
          </w:p>
          <w:p w14:paraId="1597D1EB"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7C5CEB66"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Esta Ley es de orden público y de observancia general en toda la República Mexicana. Se aplicará a quienes se atribuya la realización de una conducta tipificada como delito por las leyes penales y tengan entre doce años cumplidos y menos de dieciocho </w:t>
            </w:r>
            <w:proofErr w:type="gramStart"/>
            <w:r w:rsidRPr="00223635">
              <w:rPr>
                <w:rFonts w:ascii="Raleway Light" w:hAnsi="Raleway Light" w:cs="Arial"/>
                <w:color w:val="000000"/>
                <w:sz w:val="20"/>
                <w:szCs w:val="20"/>
              </w:rPr>
              <w:t>años de edad</w:t>
            </w:r>
            <w:proofErr w:type="gramEnd"/>
            <w:r w:rsidRPr="00223635">
              <w:rPr>
                <w:rFonts w:ascii="Raleway Light" w:hAnsi="Raleway Light" w:cs="Arial"/>
                <w:color w:val="000000"/>
                <w:sz w:val="20"/>
                <w:szCs w:val="20"/>
              </w:rPr>
              <w:t xml:space="preserve">, y que sean competencia de la Federación o de las entidades federativas, en el marco de los principios y derechos consagrados en la Constitución Política de los Estados Unidos Mexicanos y en los Tratados Internacionales de los que el Estado mexicano sea parte. </w:t>
            </w:r>
          </w:p>
          <w:p w14:paraId="13BFAFC1"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3BC630CB"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3D4A9FA2"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72DAD30E"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4FDFABAF"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52CA2C1E"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310B690B"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1DC9A549"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5BD6B6A3" w14:textId="77777777" w:rsidR="00223635" w:rsidRPr="00223635" w:rsidRDefault="00223635" w:rsidP="00223635">
            <w:pPr>
              <w:autoSpaceDE w:val="0"/>
              <w:autoSpaceDN w:val="0"/>
              <w:adjustRightInd w:val="0"/>
              <w:jc w:val="both"/>
              <w:rPr>
                <w:rFonts w:ascii="Raleway Light" w:hAnsi="Raleway Light" w:cs="Arial"/>
                <w:color w:val="000000"/>
                <w:sz w:val="12"/>
                <w:szCs w:val="20"/>
              </w:rPr>
            </w:pPr>
          </w:p>
          <w:p w14:paraId="5729723D"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En ningún caso, una persona mayor de edad podrá ser juzgada en el sistema de justicia para adultos, por la atribución de un hecho que la ley señale como delito por las leyes penales, probablemente cometido cuando era adolescente.</w:t>
            </w:r>
          </w:p>
        </w:tc>
        <w:tc>
          <w:tcPr>
            <w:tcW w:w="4451" w:type="dxa"/>
          </w:tcPr>
          <w:p w14:paraId="6C1084FE"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Artículo 1. Ámbito de aplicación </w:t>
            </w:r>
          </w:p>
          <w:p w14:paraId="50CB079F" w14:textId="77777777" w:rsidR="00223635" w:rsidRPr="00223635" w:rsidRDefault="00223635" w:rsidP="00223635">
            <w:pPr>
              <w:spacing w:before="100" w:beforeAutospacing="1" w:after="100" w:afterAutospacing="1"/>
              <w:jc w:val="both"/>
              <w:rPr>
                <w:rFonts w:ascii="Raleway Light" w:eastAsia="Times New Roman" w:hAnsi="Raleway Light" w:cs="Arial"/>
                <w:b/>
                <w:sz w:val="20"/>
                <w:szCs w:val="20"/>
                <w:lang w:eastAsia="es-MX"/>
              </w:rPr>
            </w:pPr>
            <w:r w:rsidRPr="00223635">
              <w:rPr>
                <w:rFonts w:ascii="Raleway Light" w:hAnsi="Raleway Light" w:cs="Arial"/>
                <w:sz w:val="20"/>
                <w:szCs w:val="20"/>
              </w:rPr>
              <w:t xml:space="preserve">Esta Ley es de orden público y de observancia general en toda la República Mexicana. Se aplicará a quienes se atribuya la realización de una conducta tipificada como delito por las leyes penales </w:t>
            </w:r>
            <w:r w:rsidRPr="00223635">
              <w:rPr>
                <w:rFonts w:ascii="Raleway Light" w:hAnsi="Raleway Light" w:cs="Arial"/>
                <w:b/>
                <w:sz w:val="20"/>
                <w:szCs w:val="20"/>
              </w:rPr>
              <w:t xml:space="preserve">cuando tengan </w:t>
            </w:r>
            <w:r w:rsidRPr="00223635">
              <w:rPr>
                <w:rFonts w:ascii="Raleway Light" w:hAnsi="Raleway Light" w:cs="Arial"/>
                <w:sz w:val="20"/>
                <w:szCs w:val="20"/>
              </w:rPr>
              <w:t>entre doce años cumplidos y menos de dieciocho años de edad, y que sean competencia de la Federación o de las entidades federativas, en el marco de</w:t>
            </w:r>
            <w:r w:rsidRPr="00223635">
              <w:rPr>
                <w:rFonts w:ascii="Raleway Light" w:eastAsia="Times New Roman" w:hAnsi="Raleway Light" w:cs="Arial"/>
                <w:sz w:val="20"/>
                <w:szCs w:val="20"/>
                <w:lang w:eastAsia="es-MX"/>
              </w:rPr>
              <w:t xml:space="preserve"> los derechos fundamentales que reconoce la Constitución Política de los Estados Unidos Mexicanos </w:t>
            </w:r>
            <w:r w:rsidRPr="00223635">
              <w:rPr>
                <w:rFonts w:ascii="Raleway Light" w:eastAsia="Times New Roman" w:hAnsi="Raleway Light" w:cs="Arial"/>
                <w:b/>
                <w:sz w:val="20"/>
                <w:szCs w:val="20"/>
                <w:lang w:eastAsia="es-MX"/>
              </w:rPr>
              <w:t>para todo individuo, así como aquellos derechos específicos que por su condición de personas en desarrollo les han sido reconocidos por los instrumentos internacionales</w:t>
            </w:r>
            <w:r w:rsidRPr="00223635">
              <w:rPr>
                <w:rFonts w:ascii="Raleway Light" w:eastAsia="Times New Roman" w:hAnsi="Raleway Light" w:cs="Arial"/>
                <w:b/>
                <w:sz w:val="20"/>
                <w:szCs w:val="20"/>
                <w:lang w:val="es-ES" w:eastAsia="es-ES"/>
              </w:rPr>
              <w:t xml:space="preserve"> debidamente suscritos y ratificados</w:t>
            </w:r>
            <w:r w:rsidRPr="00223635">
              <w:rPr>
                <w:rFonts w:ascii="Raleway Light" w:eastAsia="Times New Roman" w:hAnsi="Raleway Light" w:cs="Arial"/>
                <w:b/>
                <w:sz w:val="20"/>
                <w:szCs w:val="20"/>
                <w:lang w:eastAsia="es-MX"/>
              </w:rPr>
              <w:t xml:space="preserve"> y demás leyes aplicables, para lograr su reintegración social y familiar, así como el pleno desarrollo de su persona y capacidades.</w:t>
            </w:r>
          </w:p>
          <w:p w14:paraId="17F048A3" w14:textId="77777777" w:rsidR="00223635" w:rsidRPr="00223635" w:rsidRDefault="00223635" w:rsidP="00223635">
            <w:pPr>
              <w:spacing w:before="100" w:beforeAutospacing="1" w:after="100" w:afterAutospacing="1"/>
              <w:jc w:val="both"/>
              <w:rPr>
                <w:rFonts w:ascii="Raleway Light" w:eastAsia="Times New Roman" w:hAnsi="Raleway Light" w:cs="Arial"/>
                <w:b/>
                <w:sz w:val="2"/>
                <w:szCs w:val="20"/>
                <w:lang w:eastAsia="es-MX"/>
              </w:rPr>
            </w:pPr>
          </w:p>
          <w:p w14:paraId="781F61F0" w14:textId="77777777" w:rsidR="00223635" w:rsidRPr="00223635" w:rsidRDefault="00223635" w:rsidP="00223635">
            <w:pPr>
              <w:spacing w:before="100" w:beforeAutospacing="1" w:after="100" w:afterAutospacing="1"/>
              <w:jc w:val="both"/>
              <w:rPr>
                <w:rFonts w:ascii="Raleway Light" w:hAnsi="Raleway Light"/>
                <w:sz w:val="20"/>
                <w:szCs w:val="20"/>
              </w:rPr>
            </w:pPr>
            <w:r w:rsidRPr="00223635">
              <w:rPr>
                <w:rFonts w:ascii="Raleway Light" w:hAnsi="Raleway Light" w:cs="Arial"/>
                <w:color w:val="000000"/>
                <w:sz w:val="20"/>
                <w:szCs w:val="20"/>
              </w:rPr>
              <w:t>En ningún caso, una persona mayor de edad podrá ser juzgada en el sistema de justicia para adultos, por la atribución de un hecho que la ley señale como delito por las leyes penales, probablemente cometido cuando era adolescente.</w:t>
            </w:r>
          </w:p>
        </w:tc>
      </w:tr>
      <w:tr w:rsidR="00223635" w:rsidRPr="00223635" w14:paraId="1E1217A5" w14:textId="77777777" w:rsidTr="006E13E9">
        <w:tc>
          <w:tcPr>
            <w:tcW w:w="4377" w:type="dxa"/>
          </w:tcPr>
          <w:p w14:paraId="1ACFB214"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Artículo 2. Objeto de la Ley </w:t>
            </w:r>
          </w:p>
          <w:p w14:paraId="2CEF6343"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76BFCB71"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Esta Ley tiene como objeto: </w:t>
            </w:r>
          </w:p>
          <w:p w14:paraId="36ECA08B"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2ED7BCF4"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I. Establecer el Sistema Integral de Justicia Penal para Adolescentes en la República Mexicana;</w:t>
            </w:r>
          </w:p>
          <w:p w14:paraId="2578A8E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0F515C4"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II. </w:t>
            </w:r>
            <w:r w:rsidRPr="00223635">
              <w:rPr>
                <w:rFonts w:ascii="Raleway Light" w:hAnsi="Raleway Light" w:cs="Arial"/>
                <w:color w:val="000000"/>
                <w:sz w:val="20"/>
                <w:szCs w:val="20"/>
              </w:rPr>
              <w:t xml:space="preserve">Garantizar los derechos humanos de las personas adolescentes a quienes se les impute o resulten responsables de la comisión de hechos tipificados como delitos; </w:t>
            </w:r>
          </w:p>
          <w:p w14:paraId="7550C43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6852F4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E74806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66ECAA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362583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0EDE279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BA2ADB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AF0279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5A2BB67A"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III. </w:t>
            </w:r>
            <w:r w:rsidRPr="00223635">
              <w:rPr>
                <w:rFonts w:ascii="Raleway Light" w:hAnsi="Raleway Light" w:cs="Arial"/>
                <w:color w:val="000000"/>
                <w:sz w:val="20"/>
                <w:szCs w:val="20"/>
              </w:rPr>
              <w:t xml:space="preserve">Establecer los principios rectores del Sistema Integral de Justicia Penal para Adolescentes en la República Mexicana; </w:t>
            </w:r>
          </w:p>
          <w:p w14:paraId="5A04525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2D8B723"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IV. </w:t>
            </w:r>
            <w:r w:rsidRPr="00223635">
              <w:rPr>
                <w:rFonts w:ascii="Raleway Light" w:hAnsi="Raleway Light" w:cs="Arial"/>
                <w:color w:val="000000"/>
                <w:sz w:val="20"/>
                <w:szCs w:val="20"/>
              </w:rPr>
              <w:t xml:space="preserve">Establecer las bases, requisitos y condiciones de los mecanismos alternativos de solución de controversias del Sistema Integral de Justicia Penal para Adolescentes; </w:t>
            </w:r>
          </w:p>
          <w:p w14:paraId="7EF6B57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599DA5A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0FE99DE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05BD91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EA46BA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4C38C4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0CE9AE7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BD65B33"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 </w:t>
            </w:r>
            <w:r w:rsidRPr="00223635">
              <w:rPr>
                <w:rFonts w:ascii="Raleway Light" w:hAnsi="Raleway Light" w:cs="Arial"/>
                <w:color w:val="000000"/>
                <w:sz w:val="20"/>
                <w:szCs w:val="20"/>
              </w:rPr>
              <w:t xml:space="preserve">Determinar las medidas de sanción correspondientes a quienes se les compruebe la comisión de un hecho señalado como delito por las leyes penales durante su adolescencia según su grupo etario; </w:t>
            </w:r>
          </w:p>
          <w:p w14:paraId="6975A32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61019B56"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VI. </w:t>
            </w:r>
            <w:r w:rsidRPr="00223635">
              <w:rPr>
                <w:rFonts w:ascii="Raleway Light" w:hAnsi="Raleway Light" w:cs="Arial"/>
                <w:color w:val="000000"/>
                <w:sz w:val="20"/>
                <w:szCs w:val="20"/>
              </w:rPr>
              <w:t xml:space="preserve">Definir las instituciones, órganos y autoridades especializados, así como delimitar y distribuir sus atribuciones y funciones para la aplicación de las normas del Sistema; </w:t>
            </w:r>
          </w:p>
          <w:p w14:paraId="15B10F9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4B06D39"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VII. </w:t>
            </w:r>
            <w:r w:rsidRPr="00223635">
              <w:rPr>
                <w:rFonts w:ascii="Raleway Light" w:hAnsi="Raleway Light" w:cs="Arial"/>
                <w:color w:val="000000"/>
                <w:sz w:val="20"/>
                <w:szCs w:val="20"/>
              </w:rPr>
              <w:t xml:space="preserve">Establecer los procedimientos de ejecución de medidas de sanción y los relativos para resolver las controversias que surjan con motivo de la ejecución de las medidas; </w:t>
            </w:r>
          </w:p>
          <w:p w14:paraId="3F5AFB3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064998B"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VIII. </w:t>
            </w:r>
            <w:r w:rsidRPr="00223635">
              <w:rPr>
                <w:rFonts w:ascii="Raleway Light" w:hAnsi="Raleway Light" w:cs="Arial"/>
                <w:color w:val="000000"/>
                <w:sz w:val="20"/>
                <w:szCs w:val="20"/>
              </w:rPr>
              <w:t>Determinar los mecanismos de cumplimiento, sustitución y terminación de las medidas de sanción.</w:t>
            </w:r>
          </w:p>
        </w:tc>
        <w:tc>
          <w:tcPr>
            <w:tcW w:w="4451" w:type="dxa"/>
          </w:tcPr>
          <w:p w14:paraId="4E63292F"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lastRenderedPageBreak/>
              <w:t xml:space="preserve">Artículo 2. Objeto de la Ley </w:t>
            </w:r>
          </w:p>
          <w:p w14:paraId="4D2FD90C"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3FA68D8E"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Esta Ley tiene como objeto: </w:t>
            </w:r>
          </w:p>
          <w:p w14:paraId="73916583"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2BF04621"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I. Establecer el Sistema Integral de Justicia Penal para Adolescentes en la República Mexicana;</w:t>
            </w:r>
          </w:p>
          <w:p w14:paraId="3BBF3D6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2A4457B" w14:textId="77777777" w:rsidR="00223635" w:rsidRPr="00223635" w:rsidRDefault="00223635" w:rsidP="00223635">
            <w:pPr>
              <w:jc w:val="both"/>
              <w:rPr>
                <w:rFonts w:ascii="Raleway Light" w:eastAsia="Times New Roman" w:hAnsi="Raleway Light" w:cs="Arial"/>
                <w:b/>
                <w:sz w:val="20"/>
                <w:szCs w:val="20"/>
                <w:lang w:val="es-ES" w:eastAsia="es-ES"/>
              </w:rPr>
            </w:pPr>
            <w:r w:rsidRPr="00223635">
              <w:rPr>
                <w:rFonts w:ascii="Raleway Light" w:hAnsi="Raleway Light" w:cs="Arial"/>
                <w:b/>
                <w:bCs/>
                <w:color w:val="000000"/>
                <w:sz w:val="20"/>
                <w:szCs w:val="20"/>
              </w:rPr>
              <w:t xml:space="preserve">II. </w:t>
            </w:r>
            <w:r w:rsidRPr="00223635">
              <w:rPr>
                <w:rFonts w:ascii="Raleway Light" w:hAnsi="Raleway Light" w:cs="Arial"/>
                <w:color w:val="000000"/>
                <w:sz w:val="20"/>
                <w:szCs w:val="20"/>
              </w:rPr>
              <w:t xml:space="preserve">Garantizar los derechos humanos </w:t>
            </w:r>
            <w:r w:rsidRPr="00223635">
              <w:rPr>
                <w:rFonts w:ascii="Raleway Light" w:eastAsia="Times New Roman" w:hAnsi="Raleway Light" w:cs="Arial"/>
                <w:b/>
                <w:sz w:val="20"/>
                <w:szCs w:val="20"/>
                <w:lang w:val="es-ES" w:eastAsia="es-ES"/>
              </w:rPr>
              <w:t>consagrados en la Constitución Política de los Estados Unidos Mexicanos, los instrumentos internacionales de Derechos Humanos debidamente suscritos y ratificados,.</w:t>
            </w:r>
            <w:r w:rsidRPr="00223635">
              <w:rPr>
                <w:rFonts w:ascii="Raleway Light" w:hAnsi="Raleway Light" w:cs="Arial"/>
                <w:color w:val="000000"/>
                <w:sz w:val="20"/>
                <w:szCs w:val="20"/>
              </w:rPr>
              <w:t>de las personas adolescentes a quienes se les impute o resulten responsables de la comisión de hechos tipificados como delitos</w:t>
            </w:r>
            <w:r w:rsidRPr="00223635">
              <w:rPr>
                <w:rFonts w:ascii="Raleway Light" w:eastAsia="Times New Roman" w:hAnsi="Raleway Light" w:cs="Arial"/>
                <w:b/>
                <w:sz w:val="20"/>
                <w:szCs w:val="20"/>
                <w:lang w:val="es-ES" w:eastAsia="es-ES"/>
              </w:rPr>
              <w:t>. Dicha garantía y protección será obligación de la familia, la sociedad y el Estado.</w:t>
            </w:r>
          </w:p>
          <w:p w14:paraId="630A5314" w14:textId="77777777" w:rsidR="00223635" w:rsidRPr="00223635" w:rsidRDefault="00223635" w:rsidP="00223635">
            <w:pPr>
              <w:autoSpaceDE w:val="0"/>
              <w:autoSpaceDN w:val="0"/>
              <w:adjustRightInd w:val="0"/>
              <w:jc w:val="both"/>
              <w:rPr>
                <w:rFonts w:ascii="Raleway Light" w:hAnsi="Raleway Light" w:cs="Arial"/>
                <w:color w:val="000000"/>
                <w:sz w:val="20"/>
                <w:szCs w:val="20"/>
                <w:lang w:val="es-ES"/>
              </w:rPr>
            </w:pPr>
          </w:p>
          <w:p w14:paraId="1E22067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A5F327E"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III. </w:t>
            </w:r>
            <w:r w:rsidRPr="00223635">
              <w:rPr>
                <w:rFonts w:ascii="Raleway Light" w:hAnsi="Raleway Light" w:cs="Arial"/>
                <w:color w:val="000000"/>
                <w:sz w:val="20"/>
                <w:szCs w:val="20"/>
              </w:rPr>
              <w:t xml:space="preserve">Establecer los principios rectores del Sistema Integral de Justicia Penal para Adolescentes en la República Mexicana; </w:t>
            </w:r>
          </w:p>
          <w:p w14:paraId="5120B9C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6F83F55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lang w:val="es-ES"/>
              </w:rPr>
            </w:pPr>
            <w:r w:rsidRPr="00223635">
              <w:rPr>
                <w:rFonts w:ascii="Raleway Light" w:hAnsi="Raleway Light" w:cs="Arial"/>
                <w:b/>
                <w:bCs/>
                <w:color w:val="000000"/>
                <w:sz w:val="20"/>
                <w:szCs w:val="20"/>
              </w:rPr>
              <w:t xml:space="preserve">IV. </w:t>
            </w:r>
            <w:r w:rsidRPr="00223635">
              <w:rPr>
                <w:rFonts w:ascii="Raleway Light" w:eastAsia="Times New Roman" w:hAnsi="Raleway Light" w:cs="Arial"/>
                <w:b/>
                <w:sz w:val="20"/>
                <w:szCs w:val="20"/>
                <w:lang w:val="es-ES" w:eastAsia="es-ES"/>
              </w:rPr>
              <w:t>Procurar que las personas adolescentes se reinserten a la vida familiar, a la sociedad y educación, mediante el pleno desarrollo de sus capacidades y su sentido de la responsabilidad; así como, e</w:t>
            </w:r>
            <w:r w:rsidRPr="00223635">
              <w:rPr>
                <w:rFonts w:ascii="Raleway Light" w:hAnsi="Raleway Light" w:cs="Arial"/>
                <w:b/>
                <w:sz w:val="20"/>
                <w:szCs w:val="20"/>
              </w:rPr>
              <w:t>l trabajo, al interior y exterior del centro de internamiento, la convivencia armoniosa en los centros de internamiento, el Plan individualizado de Actividades para la reinserción social.</w:t>
            </w:r>
            <w:r w:rsidRPr="00223635">
              <w:rPr>
                <w:rFonts w:ascii="Raleway Light" w:hAnsi="Raleway Light" w:cs="Arial"/>
                <w:b/>
                <w:bCs/>
                <w:color w:val="000000"/>
                <w:sz w:val="20"/>
                <w:szCs w:val="20"/>
                <w:lang w:val="es-ES"/>
              </w:rPr>
              <w:t xml:space="preserve"> </w:t>
            </w:r>
          </w:p>
          <w:p w14:paraId="3468C41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lang w:val="es-ES"/>
              </w:rPr>
            </w:pPr>
          </w:p>
          <w:p w14:paraId="3238190D" w14:textId="77777777" w:rsidR="00223635" w:rsidRPr="00223635" w:rsidRDefault="00223635" w:rsidP="00223635">
            <w:pPr>
              <w:autoSpaceDE w:val="0"/>
              <w:autoSpaceDN w:val="0"/>
              <w:adjustRightInd w:val="0"/>
              <w:jc w:val="both"/>
              <w:rPr>
                <w:rFonts w:ascii="Raleway Light" w:hAnsi="Raleway Light" w:cs="Arial"/>
                <w:b/>
                <w:bCs/>
                <w:color w:val="000000"/>
                <w:sz w:val="14"/>
                <w:szCs w:val="20"/>
              </w:rPr>
            </w:pPr>
          </w:p>
          <w:p w14:paraId="2D25C803" w14:textId="4495B941" w:rsid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 </w:t>
            </w:r>
            <w:r w:rsidRPr="00223635">
              <w:rPr>
                <w:rFonts w:ascii="Raleway Light" w:hAnsi="Raleway Light" w:cs="Arial"/>
                <w:color w:val="000000"/>
                <w:sz w:val="20"/>
                <w:szCs w:val="20"/>
              </w:rPr>
              <w:t xml:space="preserve">Determinar las medidas de sanción correspondientes a quienes se les compruebe la comisión de un hecho señalado como delito por las leyes penales durante su adolescencia según su grupo etario; </w:t>
            </w:r>
          </w:p>
          <w:p w14:paraId="3EF0CC74" w14:textId="77777777" w:rsidR="00571BE1" w:rsidRPr="00223635" w:rsidRDefault="00571BE1" w:rsidP="00223635">
            <w:pPr>
              <w:autoSpaceDE w:val="0"/>
              <w:autoSpaceDN w:val="0"/>
              <w:adjustRightInd w:val="0"/>
              <w:jc w:val="both"/>
              <w:rPr>
                <w:rFonts w:ascii="Raleway Light" w:hAnsi="Raleway Light" w:cs="Arial"/>
                <w:color w:val="000000"/>
                <w:sz w:val="20"/>
                <w:szCs w:val="20"/>
              </w:rPr>
            </w:pPr>
          </w:p>
          <w:p w14:paraId="1D76EF16"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6BEEA38" w14:textId="36E04FD0" w:rsid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VI. </w:t>
            </w:r>
            <w:r w:rsidRPr="00223635">
              <w:rPr>
                <w:rFonts w:ascii="Raleway Light" w:hAnsi="Raleway Light" w:cs="Arial"/>
                <w:color w:val="000000"/>
                <w:sz w:val="20"/>
                <w:szCs w:val="20"/>
              </w:rPr>
              <w:t xml:space="preserve">Definir las instituciones, órganos y autoridades especializados, así como delimitar y distribuir sus atribuciones y funciones para la aplicación de las normas del Sistema; </w:t>
            </w:r>
          </w:p>
          <w:p w14:paraId="5662B7F3" w14:textId="77777777" w:rsidR="00571BE1" w:rsidRPr="00223635" w:rsidRDefault="00571BE1" w:rsidP="00223635">
            <w:pPr>
              <w:autoSpaceDE w:val="0"/>
              <w:autoSpaceDN w:val="0"/>
              <w:adjustRightInd w:val="0"/>
              <w:jc w:val="both"/>
              <w:rPr>
                <w:rFonts w:ascii="Raleway Light" w:hAnsi="Raleway Light" w:cs="Arial"/>
                <w:color w:val="000000"/>
                <w:sz w:val="20"/>
                <w:szCs w:val="20"/>
              </w:rPr>
            </w:pPr>
          </w:p>
          <w:p w14:paraId="152C4E46"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5FC38482"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VII. </w:t>
            </w:r>
            <w:r w:rsidRPr="00223635">
              <w:rPr>
                <w:rFonts w:ascii="Raleway Light" w:hAnsi="Raleway Light" w:cs="Arial"/>
                <w:color w:val="000000"/>
                <w:sz w:val="20"/>
                <w:szCs w:val="20"/>
              </w:rPr>
              <w:t xml:space="preserve">Establecer los procedimientos de ejecución de medidas de sanción y los relativos para resolver las controversias que surjan con motivo de la ejecución de las medidas; </w:t>
            </w:r>
          </w:p>
          <w:p w14:paraId="6ABF481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73D8487" w14:textId="77777777" w:rsidR="00223635" w:rsidRPr="00223635" w:rsidRDefault="00223635" w:rsidP="00223635">
            <w:pPr>
              <w:jc w:val="both"/>
              <w:rPr>
                <w:rFonts w:ascii="Raleway Light" w:hAnsi="Raleway Light"/>
                <w:sz w:val="20"/>
                <w:szCs w:val="20"/>
              </w:rPr>
            </w:pPr>
            <w:r w:rsidRPr="00223635">
              <w:rPr>
                <w:rFonts w:ascii="Raleway Light" w:hAnsi="Raleway Light" w:cs="Arial"/>
                <w:b/>
                <w:bCs/>
                <w:color w:val="000000"/>
                <w:sz w:val="20"/>
                <w:szCs w:val="20"/>
              </w:rPr>
              <w:t xml:space="preserve">VIII. </w:t>
            </w:r>
            <w:r w:rsidRPr="00223635">
              <w:rPr>
                <w:rFonts w:ascii="Raleway Light" w:hAnsi="Raleway Light" w:cs="Arial"/>
                <w:color w:val="000000"/>
                <w:sz w:val="20"/>
                <w:szCs w:val="20"/>
              </w:rPr>
              <w:t>Determinar los mecanismos de cumplimiento, sustitución y terminación de las medidas de sanción.</w:t>
            </w:r>
          </w:p>
        </w:tc>
      </w:tr>
      <w:tr w:rsidR="00223635" w:rsidRPr="00223635" w14:paraId="5508D166" w14:textId="77777777" w:rsidTr="006E13E9">
        <w:tc>
          <w:tcPr>
            <w:tcW w:w="4377" w:type="dxa"/>
          </w:tcPr>
          <w:p w14:paraId="3721DE4C" w14:textId="77777777" w:rsidR="00223635" w:rsidRPr="00223635" w:rsidRDefault="00223635" w:rsidP="00223635">
            <w:pPr>
              <w:autoSpaceDE w:val="0"/>
              <w:autoSpaceDN w:val="0"/>
              <w:adjustRightInd w:val="0"/>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3. Glosario </w:t>
            </w:r>
          </w:p>
          <w:p w14:paraId="2959DCC8" w14:textId="77777777" w:rsidR="00223635" w:rsidRPr="00223635" w:rsidRDefault="00223635" w:rsidP="00223635">
            <w:pPr>
              <w:autoSpaceDE w:val="0"/>
              <w:autoSpaceDN w:val="0"/>
              <w:adjustRightInd w:val="0"/>
              <w:rPr>
                <w:rFonts w:ascii="Raleway Light" w:hAnsi="Raleway Light" w:cs="Arial"/>
                <w:color w:val="000000"/>
                <w:sz w:val="20"/>
                <w:szCs w:val="20"/>
              </w:rPr>
            </w:pPr>
          </w:p>
          <w:p w14:paraId="7777AFF5" w14:textId="77777777" w:rsidR="00223635" w:rsidRPr="00223635" w:rsidRDefault="00223635" w:rsidP="00223635">
            <w:pPr>
              <w:autoSpaceDE w:val="0"/>
              <w:autoSpaceDN w:val="0"/>
              <w:adjustRightInd w:val="0"/>
              <w:rPr>
                <w:rFonts w:ascii="Raleway Light" w:hAnsi="Raleway Light" w:cs="Arial"/>
                <w:color w:val="000000"/>
                <w:sz w:val="20"/>
                <w:szCs w:val="20"/>
              </w:rPr>
            </w:pPr>
            <w:r w:rsidRPr="00223635">
              <w:rPr>
                <w:rFonts w:ascii="Raleway Light" w:hAnsi="Raleway Light" w:cs="Arial"/>
                <w:color w:val="000000"/>
                <w:sz w:val="20"/>
                <w:szCs w:val="20"/>
              </w:rPr>
              <w:t xml:space="preserve">Para los efectos de esta Ley, se entiende por: </w:t>
            </w:r>
          </w:p>
          <w:p w14:paraId="45A638E6" w14:textId="77777777" w:rsidR="00223635" w:rsidRPr="00223635" w:rsidRDefault="00223635" w:rsidP="00223635">
            <w:pPr>
              <w:autoSpaceDE w:val="0"/>
              <w:autoSpaceDN w:val="0"/>
              <w:adjustRightInd w:val="0"/>
              <w:rPr>
                <w:rFonts w:ascii="Raleway Light" w:hAnsi="Raleway Light" w:cs="Arial"/>
                <w:b/>
                <w:bCs/>
                <w:color w:val="000000"/>
                <w:sz w:val="20"/>
                <w:szCs w:val="20"/>
              </w:rPr>
            </w:pPr>
          </w:p>
          <w:p w14:paraId="14E1A2CE"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I. Adolescente: </w:t>
            </w:r>
            <w:r w:rsidRPr="00223635">
              <w:rPr>
                <w:rFonts w:ascii="Raleway Light" w:hAnsi="Raleway Light" w:cs="Arial"/>
                <w:color w:val="000000"/>
                <w:sz w:val="20"/>
                <w:szCs w:val="20"/>
              </w:rPr>
              <w:t xml:space="preserve">Persona cuya edad está entre los doce años cumplidos y menos de dieciocho; </w:t>
            </w:r>
          </w:p>
          <w:p w14:paraId="2F2F64BF"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4838B7CC"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II. Ajustes razonables: </w:t>
            </w:r>
            <w:r w:rsidRPr="00223635">
              <w:rPr>
                <w:rFonts w:ascii="Raleway Light" w:hAnsi="Raleway Light" w:cs="Arial"/>
                <w:color w:val="000000"/>
                <w:sz w:val="20"/>
                <w:szCs w:val="20"/>
              </w:rPr>
              <w:t xml:space="preserve">Las modificaciones y adaptaciones necesarias y adecuadas en la infraestructura y los servicios, que al realizarlas no impongan una carga desproporcionada o afecten derechos de terceros, que se aplican cuando se requieran en un caso particular, para garantizar que las personas gocen o ejerzan sus derechos en igualdad de condiciones con las demás; </w:t>
            </w:r>
          </w:p>
          <w:p w14:paraId="42EFE0BB"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078D34B0"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III. Autoridad Administrativa: </w:t>
            </w:r>
            <w:r w:rsidRPr="00223635">
              <w:rPr>
                <w:rFonts w:ascii="Raleway Light" w:hAnsi="Raleway Light" w:cs="Arial"/>
                <w:color w:val="000000"/>
                <w:sz w:val="20"/>
                <w:szCs w:val="20"/>
              </w:rPr>
              <w:t xml:space="preserve">Órgano Especializado en la Ejecución de Medidas para adolescentes; </w:t>
            </w:r>
          </w:p>
          <w:p w14:paraId="4F2AF3B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DD59584"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IV. Código Nacional: </w:t>
            </w:r>
            <w:r w:rsidRPr="00223635">
              <w:rPr>
                <w:rFonts w:ascii="Raleway Light" w:hAnsi="Raleway Light" w:cs="Arial"/>
                <w:color w:val="000000"/>
                <w:sz w:val="20"/>
                <w:szCs w:val="20"/>
              </w:rPr>
              <w:t xml:space="preserve">Código Nacional de Procedimientos Penales; </w:t>
            </w:r>
          </w:p>
          <w:p w14:paraId="45D5CC7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61186BC"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 Constitución: </w:t>
            </w:r>
            <w:r w:rsidRPr="00223635">
              <w:rPr>
                <w:rFonts w:ascii="Raleway Light" w:hAnsi="Raleway Light" w:cs="Arial"/>
                <w:color w:val="000000"/>
                <w:sz w:val="20"/>
                <w:szCs w:val="20"/>
              </w:rPr>
              <w:t xml:space="preserve">Constitución Política de los Estados Unidos Mexicanos; </w:t>
            </w:r>
          </w:p>
          <w:p w14:paraId="596AB92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6E4E0BB8"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VI. Convención: </w:t>
            </w:r>
            <w:r w:rsidRPr="00223635">
              <w:rPr>
                <w:rFonts w:ascii="Raleway Light" w:hAnsi="Raleway Light" w:cs="Arial"/>
                <w:color w:val="000000"/>
                <w:sz w:val="20"/>
                <w:szCs w:val="20"/>
              </w:rPr>
              <w:t xml:space="preserve">Convención sobre los Derechos del Niño; </w:t>
            </w:r>
          </w:p>
          <w:p w14:paraId="43248A0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6BD015DE"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VII. Defensa: </w:t>
            </w:r>
            <w:r w:rsidRPr="00223635">
              <w:rPr>
                <w:rFonts w:ascii="Raleway Light" w:hAnsi="Raleway Light" w:cs="Arial"/>
                <w:color w:val="000000"/>
                <w:sz w:val="20"/>
                <w:szCs w:val="20"/>
              </w:rPr>
              <w:t xml:space="preserve">La o el defensor público o la o el defensor particular especializado en el Sistema Integral de Justicia Penal para Adolescentes en los términos de esta Ley; </w:t>
            </w:r>
          </w:p>
          <w:p w14:paraId="28E3D1F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6FBF04A"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VIII. Facilitador: </w:t>
            </w:r>
            <w:r w:rsidRPr="00223635">
              <w:rPr>
                <w:rFonts w:ascii="Raleway Light" w:hAnsi="Raleway Light" w:cs="Arial"/>
                <w:color w:val="000000"/>
                <w:sz w:val="20"/>
                <w:szCs w:val="20"/>
              </w:rPr>
              <w:t xml:space="preserve">Profesional certificado y especializado en adolescentes, cuya función es facilitar la participación de los intervinientes en los mecanismos alternativos y justicia restaurativa; </w:t>
            </w:r>
          </w:p>
          <w:p w14:paraId="4A3E19C1" w14:textId="77777777" w:rsidR="00223635" w:rsidRPr="00223635" w:rsidRDefault="00223635" w:rsidP="00223635">
            <w:pPr>
              <w:jc w:val="both"/>
              <w:rPr>
                <w:rFonts w:ascii="Raleway Light" w:hAnsi="Raleway Light" w:cs="Arial"/>
                <w:b/>
                <w:bCs/>
                <w:color w:val="000000"/>
                <w:sz w:val="20"/>
                <w:szCs w:val="20"/>
              </w:rPr>
            </w:pPr>
          </w:p>
          <w:p w14:paraId="4B6ED6E8"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IX. Grupo etario I: </w:t>
            </w:r>
            <w:r w:rsidRPr="00223635">
              <w:rPr>
                <w:rFonts w:ascii="Raleway Light" w:hAnsi="Raleway Light" w:cs="Arial"/>
                <w:color w:val="000000"/>
                <w:sz w:val="20"/>
                <w:szCs w:val="20"/>
              </w:rPr>
              <w:t xml:space="preserve">Grupo de personas adolescentes que por su edad se encuentren comprendidas en el rango de edad de doce años cumplidos a menos de catorce años; </w:t>
            </w:r>
          </w:p>
          <w:p w14:paraId="76375B4B" w14:textId="77777777" w:rsidR="00223635" w:rsidRPr="00223635" w:rsidRDefault="00223635" w:rsidP="00223635">
            <w:pPr>
              <w:jc w:val="both"/>
              <w:rPr>
                <w:rFonts w:ascii="Raleway Light" w:hAnsi="Raleway Light" w:cs="Arial"/>
                <w:color w:val="000000"/>
                <w:sz w:val="20"/>
                <w:szCs w:val="20"/>
              </w:rPr>
            </w:pPr>
          </w:p>
          <w:p w14:paraId="44B6445B"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X. Grupo etario II: </w:t>
            </w:r>
            <w:r w:rsidRPr="00223635">
              <w:rPr>
                <w:rFonts w:ascii="Raleway Light" w:hAnsi="Raleway Light" w:cs="Arial"/>
                <w:color w:val="000000"/>
                <w:sz w:val="20"/>
                <w:szCs w:val="20"/>
              </w:rPr>
              <w:t xml:space="preserve">Grupo de personas adolescentes que por su edad se encuentren comprendidas en el rango de edad de catorce años cumplidos a menos de dieciséis años; </w:t>
            </w:r>
          </w:p>
          <w:p w14:paraId="1F69377E" w14:textId="77777777" w:rsidR="00223635" w:rsidRPr="00223635" w:rsidRDefault="00223635" w:rsidP="00223635">
            <w:pPr>
              <w:jc w:val="both"/>
              <w:rPr>
                <w:rFonts w:ascii="Raleway Light" w:hAnsi="Raleway Light" w:cs="Arial"/>
                <w:b/>
                <w:bCs/>
                <w:color w:val="000000"/>
                <w:sz w:val="20"/>
                <w:szCs w:val="20"/>
              </w:rPr>
            </w:pPr>
          </w:p>
          <w:p w14:paraId="2282ADD9"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XI. Grupo etario III: </w:t>
            </w:r>
            <w:r w:rsidRPr="00223635">
              <w:rPr>
                <w:rFonts w:ascii="Raleway Light" w:hAnsi="Raleway Light" w:cs="Arial"/>
                <w:color w:val="000000"/>
                <w:sz w:val="20"/>
                <w:szCs w:val="20"/>
              </w:rPr>
              <w:t xml:space="preserve">Grupo de personas adolescentes que por su edad se encuentren comprendidas en el rango de edad de dieciséis años cumplidos a menos de dieciocho años; </w:t>
            </w:r>
          </w:p>
          <w:p w14:paraId="0A5425D7" w14:textId="77777777" w:rsidR="00223635" w:rsidRPr="00223635" w:rsidRDefault="00223635" w:rsidP="00223635">
            <w:pPr>
              <w:jc w:val="both"/>
              <w:rPr>
                <w:rFonts w:ascii="Raleway Light" w:hAnsi="Raleway Light" w:cs="Arial"/>
                <w:b/>
                <w:bCs/>
                <w:color w:val="000000"/>
                <w:sz w:val="20"/>
                <w:szCs w:val="20"/>
              </w:rPr>
            </w:pPr>
          </w:p>
          <w:p w14:paraId="593C71EF"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XII. Guía Técnico: </w:t>
            </w:r>
            <w:r w:rsidRPr="00223635">
              <w:rPr>
                <w:rFonts w:ascii="Raleway Light" w:hAnsi="Raleway Light" w:cs="Arial"/>
                <w:color w:val="000000"/>
                <w:sz w:val="20"/>
                <w:szCs w:val="20"/>
              </w:rPr>
              <w:t xml:space="preserve">Es el responsable de velar por la integridad física de la persona adolescente. Es el garante del orden, respeto y la disciplina al interior del centro especializado e integrante de las instituciones policiales. Tendrá además la función de acompañar a la persona adolescente en el desarrollo y cumplimiento de su programa individualizado de actividades; </w:t>
            </w:r>
          </w:p>
          <w:p w14:paraId="7EEBCCF0" w14:textId="77777777" w:rsidR="00223635" w:rsidRPr="00223635" w:rsidRDefault="00223635" w:rsidP="00223635">
            <w:pPr>
              <w:jc w:val="both"/>
              <w:rPr>
                <w:rFonts w:ascii="Raleway Light" w:hAnsi="Raleway Light" w:cs="Arial"/>
                <w:b/>
                <w:bCs/>
                <w:color w:val="000000"/>
                <w:sz w:val="20"/>
                <w:szCs w:val="20"/>
              </w:rPr>
            </w:pPr>
          </w:p>
          <w:p w14:paraId="372221B4"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XIII. Ley: </w:t>
            </w:r>
            <w:r w:rsidRPr="00223635">
              <w:rPr>
                <w:rFonts w:ascii="Raleway Light" w:hAnsi="Raleway Light" w:cs="Arial"/>
                <w:color w:val="000000"/>
                <w:sz w:val="20"/>
                <w:szCs w:val="20"/>
              </w:rPr>
              <w:t xml:space="preserve">Ley Nacional del Sistema Integral de Justicia Penal para Adolescentes; </w:t>
            </w:r>
          </w:p>
          <w:p w14:paraId="3373BC73" w14:textId="77777777" w:rsidR="00223635" w:rsidRPr="00223635" w:rsidRDefault="00223635" w:rsidP="00223635">
            <w:pPr>
              <w:jc w:val="both"/>
              <w:rPr>
                <w:rFonts w:ascii="Raleway Light" w:hAnsi="Raleway Light" w:cs="Arial"/>
                <w:b/>
                <w:bCs/>
                <w:color w:val="000000"/>
                <w:sz w:val="20"/>
                <w:szCs w:val="20"/>
              </w:rPr>
            </w:pPr>
          </w:p>
          <w:p w14:paraId="7A115B3F"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XIV. Ley General: </w:t>
            </w:r>
            <w:r w:rsidRPr="00223635">
              <w:rPr>
                <w:rFonts w:ascii="Raleway Light" w:hAnsi="Raleway Light" w:cs="Arial"/>
                <w:color w:val="000000"/>
                <w:sz w:val="20"/>
                <w:szCs w:val="20"/>
              </w:rPr>
              <w:t xml:space="preserve">Ley General de los Derechos de Niñas, Niños y Adolescentes; </w:t>
            </w:r>
          </w:p>
          <w:p w14:paraId="06E66711" w14:textId="77777777" w:rsidR="00223635" w:rsidRPr="00223635" w:rsidRDefault="00223635" w:rsidP="00223635">
            <w:pPr>
              <w:jc w:val="both"/>
              <w:rPr>
                <w:rFonts w:ascii="Raleway Light" w:hAnsi="Raleway Light" w:cs="Arial"/>
                <w:b/>
                <w:bCs/>
                <w:color w:val="000000"/>
                <w:sz w:val="20"/>
                <w:szCs w:val="20"/>
              </w:rPr>
            </w:pPr>
          </w:p>
          <w:p w14:paraId="500CAF4C"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b/>
                <w:bCs/>
                <w:color w:val="000000"/>
                <w:sz w:val="20"/>
                <w:szCs w:val="20"/>
              </w:rPr>
              <w:lastRenderedPageBreak/>
              <w:t xml:space="preserve">XV. Ley de Mecanismos Alternativos: </w:t>
            </w:r>
            <w:r w:rsidRPr="00223635">
              <w:rPr>
                <w:rFonts w:ascii="Raleway Light" w:hAnsi="Raleway Light" w:cs="Arial"/>
                <w:color w:val="000000"/>
                <w:sz w:val="20"/>
                <w:szCs w:val="20"/>
              </w:rPr>
              <w:t xml:space="preserve">Ley Nacional de Mecanismos Alternativos de Solución de Controversias en Materia Penal; </w:t>
            </w:r>
          </w:p>
          <w:p w14:paraId="11ADD253" w14:textId="77777777" w:rsidR="00223635" w:rsidRPr="00223635" w:rsidRDefault="00223635" w:rsidP="00223635">
            <w:pPr>
              <w:jc w:val="both"/>
              <w:rPr>
                <w:rFonts w:ascii="Raleway Light" w:hAnsi="Raleway Light" w:cs="Arial"/>
                <w:b/>
                <w:bCs/>
                <w:color w:val="000000"/>
                <w:sz w:val="20"/>
                <w:szCs w:val="20"/>
              </w:rPr>
            </w:pPr>
          </w:p>
          <w:p w14:paraId="546A7A37"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XVI. Leyes Penales: </w:t>
            </w:r>
            <w:r w:rsidRPr="00223635">
              <w:rPr>
                <w:rFonts w:ascii="Raleway Light" w:hAnsi="Raleway Light" w:cs="Arial"/>
                <w:color w:val="000000"/>
                <w:sz w:val="20"/>
                <w:szCs w:val="20"/>
              </w:rPr>
              <w:t xml:space="preserve">El Código Penal Federal, los Códigos penales o leyes </w:t>
            </w:r>
            <w:proofErr w:type="gramStart"/>
            <w:r w:rsidRPr="00223635">
              <w:rPr>
                <w:rFonts w:ascii="Raleway Light" w:hAnsi="Raleway Light" w:cs="Arial"/>
                <w:color w:val="000000"/>
                <w:sz w:val="20"/>
                <w:szCs w:val="20"/>
              </w:rPr>
              <w:t>que</w:t>
            </w:r>
            <w:proofErr w:type="gramEnd"/>
            <w:r w:rsidRPr="00223635">
              <w:rPr>
                <w:rFonts w:ascii="Raleway Light" w:hAnsi="Raleway Light" w:cs="Arial"/>
                <w:color w:val="000000"/>
                <w:sz w:val="20"/>
                <w:szCs w:val="20"/>
              </w:rPr>
              <w:t xml:space="preserve"> en su caso, resulten aplicables al Sistema Integral de Justicia Penal para Adolescentes;</w:t>
            </w:r>
          </w:p>
          <w:p w14:paraId="13DF7570" w14:textId="77777777" w:rsidR="00223635" w:rsidRPr="00223635" w:rsidRDefault="00223635" w:rsidP="00223635">
            <w:pPr>
              <w:jc w:val="both"/>
              <w:rPr>
                <w:rFonts w:ascii="Raleway Light" w:hAnsi="Raleway Light"/>
                <w:b/>
                <w:sz w:val="20"/>
                <w:szCs w:val="20"/>
              </w:rPr>
            </w:pPr>
          </w:p>
          <w:p w14:paraId="7EA8FAE9"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rPr>
              <w:t>XVII.</w:t>
            </w:r>
            <w:r w:rsidRPr="00223635">
              <w:rPr>
                <w:rFonts w:ascii="Raleway Light" w:hAnsi="Raleway Light"/>
                <w:sz w:val="20"/>
                <w:szCs w:val="20"/>
              </w:rPr>
              <w:t xml:space="preserve"> </w:t>
            </w:r>
            <w:r w:rsidRPr="00223635">
              <w:rPr>
                <w:rFonts w:ascii="Raleway Light" w:hAnsi="Raleway Light"/>
                <w:sz w:val="20"/>
                <w:szCs w:val="20"/>
                <w:u w:val="single"/>
              </w:rPr>
              <w:t>Órgano Jurisdiccional:</w:t>
            </w:r>
            <w:r w:rsidRPr="00223635">
              <w:rPr>
                <w:rFonts w:ascii="Raleway Light" w:hAnsi="Raleway Light"/>
                <w:sz w:val="20"/>
                <w:szCs w:val="20"/>
              </w:rPr>
              <w:t xml:space="preserve"> El Juez de Control, el Tribunal de Enjuiciamiento, el Juez de Ejecución y el Magistrado, especializados en el Sistema Integral de Justicia Penal para Adolescentes.</w:t>
            </w:r>
          </w:p>
          <w:p w14:paraId="33AEC9CF" w14:textId="77777777" w:rsidR="00223635" w:rsidRPr="00223635" w:rsidRDefault="00223635" w:rsidP="00223635">
            <w:pPr>
              <w:jc w:val="both"/>
              <w:rPr>
                <w:rFonts w:ascii="Raleway Light" w:hAnsi="Raleway Light"/>
                <w:sz w:val="20"/>
                <w:szCs w:val="20"/>
              </w:rPr>
            </w:pPr>
          </w:p>
          <w:p w14:paraId="5380EC21" w14:textId="77777777" w:rsidR="00223635" w:rsidRPr="00223635" w:rsidRDefault="00223635" w:rsidP="00223635">
            <w:pPr>
              <w:jc w:val="both"/>
              <w:rPr>
                <w:rFonts w:ascii="Raleway Light" w:hAnsi="Raleway Light"/>
                <w:sz w:val="20"/>
                <w:szCs w:val="20"/>
              </w:rPr>
            </w:pPr>
            <w:r w:rsidRPr="00223635">
              <w:rPr>
                <w:rFonts w:ascii="Raleway Light" w:hAnsi="Raleway Light"/>
                <w:b/>
                <w:bCs/>
                <w:sz w:val="20"/>
                <w:szCs w:val="20"/>
              </w:rPr>
              <w:t xml:space="preserve">XVIII. Persona adulta joven: </w:t>
            </w:r>
            <w:r w:rsidRPr="00223635">
              <w:rPr>
                <w:rFonts w:ascii="Raleway Light" w:hAnsi="Raleway Light"/>
                <w:sz w:val="20"/>
                <w:szCs w:val="20"/>
              </w:rPr>
              <w:t xml:space="preserve">Grupo de personas mayores de dieciocho años sujetos al Sistema; </w:t>
            </w:r>
          </w:p>
          <w:p w14:paraId="13EF9757" w14:textId="77777777" w:rsidR="00223635" w:rsidRPr="00223635" w:rsidRDefault="00223635" w:rsidP="00223635">
            <w:pPr>
              <w:jc w:val="both"/>
              <w:rPr>
                <w:rFonts w:ascii="Raleway Light" w:hAnsi="Raleway Light"/>
                <w:b/>
                <w:bCs/>
                <w:sz w:val="20"/>
                <w:szCs w:val="20"/>
              </w:rPr>
            </w:pPr>
          </w:p>
          <w:p w14:paraId="698DA6EA" w14:textId="77777777" w:rsidR="00223635" w:rsidRPr="00223635" w:rsidRDefault="00223635" w:rsidP="00223635">
            <w:pPr>
              <w:jc w:val="both"/>
              <w:rPr>
                <w:rFonts w:ascii="Raleway Light" w:hAnsi="Raleway Light"/>
                <w:sz w:val="20"/>
                <w:szCs w:val="20"/>
              </w:rPr>
            </w:pPr>
            <w:r w:rsidRPr="00223635">
              <w:rPr>
                <w:rFonts w:ascii="Raleway Light" w:hAnsi="Raleway Light"/>
                <w:b/>
                <w:bCs/>
                <w:sz w:val="20"/>
                <w:szCs w:val="20"/>
              </w:rPr>
              <w:t xml:space="preserve">XIX. Persona responsable de la/el adolescente: </w:t>
            </w:r>
            <w:r w:rsidRPr="00223635">
              <w:rPr>
                <w:rFonts w:ascii="Raleway Light" w:hAnsi="Raleway Light"/>
                <w:sz w:val="20"/>
                <w:szCs w:val="20"/>
              </w:rPr>
              <w:t xml:space="preserve">Quien o quienes ejercen la patria potestad, custodia o tutela de la persona adolescente; </w:t>
            </w:r>
          </w:p>
          <w:p w14:paraId="7A4955B1" w14:textId="77777777" w:rsidR="00223635" w:rsidRPr="00223635" w:rsidRDefault="00223635" w:rsidP="00223635">
            <w:pPr>
              <w:jc w:val="both"/>
              <w:rPr>
                <w:rFonts w:ascii="Raleway Light" w:hAnsi="Raleway Light"/>
                <w:b/>
                <w:bCs/>
                <w:sz w:val="20"/>
                <w:szCs w:val="20"/>
              </w:rPr>
            </w:pPr>
          </w:p>
          <w:p w14:paraId="6A695CB6" w14:textId="77777777" w:rsidR="00223635" w:rsidRPr="00223635" w:rsidRDefault="00223635" w:rsidP="00223635">
            <w:pPr>
              <w:jc w:val="both"/>
              <w:rPr>
                <w:rFonts w:ascii="Raleway Light" w:hAnsi="Raleway Light"/>
                <w:sz w:val="20"/>
                <w:szCs w:val="20"/>
              </w:rPr>
            </w:pPr>
            <w:r w:rsidRPr="00223635">
              <w:rPr>
                <w:rFonts w:ascii="Raleway Light" w:hAnsi="Raleway Light"/>
                <w:b/>
                <w:bCs/>
                <w:sz w:val="20"/>
                <w:szCs w:val="20"/>
              </w:rPr>
              <w:t xml:space="preserve">XX. Plan Individualizado de Actividades: </w:t>
            </w:r>
            <w:r w:rsidRPr="00223635">
              <w:rPr>
                <w:rFonts w:ascii="Raleway Light" w:hAnsi="Raleway Light"/>
                <w:sz w:val="20"/>
                <w:szCs w:val="20"/>
              </w:rPr>
              <w:t xml:space="preserve">Organización de los tiempos y espacios en que cada adolescente podrá realizar las actividades educativas, deportivas, culturales, de protección al ambiente, a la salud física y mental, personales y para la adquisición de habilidades y destrezas para el desempeño de un oficio, arte, industria o profesión, de acuerdo con su grupo etario, en los términos de la medida cautelar de internamiento preventivo impuesta por el Órgano Jurisdiccional; </w:t>
            </w:r>
          </w:p>
          <w:p w14:paraId="6716A43B" w14:textId="77777777" w:rsidR="00223635" w:rsidRPr="00223635" w:rsidRDefault="00223635" w:rsidP="00223635">
            <w:pPr>
              <w:jc w:val="both"/>
              <w:rPr>
                <w:rFonts w:ascii="Raleway Light" w:hAnsi="Raleway Light"/>
                <w:b/>
                <w:bCs/>
                <w:sz w:val="20"/>
                <w:szCs w:val="20"/>
              </w:rPr>
            </w:pPr>
          </w:p>
          <w:p w14:paraId="6AA75DC6" w14:textId="77777777" w:rsidR="00223635" w:rsidRPr="00223635" w:rsidRDefault="00223635" w:rsidP="00223635">
            <w:pPr>
              <w:jc w:val="both"/>
              <w:rPr>
                <w:rFonts w:ascii="Raleway Light" w:hAnsi="Raleway Light"/>
                <w:sz w:val="20"/>
                <w:szCs w:val="20"/>
              </w:rPr>
            </w:pPr>
            <w:r w:rsidRPr="00223635">
              <w:rPr>
                <w:rFonts w:ascii="Raleway Light" w:hAnsi="Raleway Light"/>
                <w:b/>
                <w:bCs/>
                <w:sz w:val="20"/>
                <w:szCs w:val="20"/>
              </w:rPr>
              <w:t xml:space="preserve">XXI. Plan Individualizado de Ejecución: </w:t>
            </w:r>
            <w:r w:rsidRPr="00223635">
              <w:rPr>
                <w:rFonts w:ascii="Raleway Light" w:hAnsi="Raleway Light"/>
                <w:sz w:val="20"/>
                <w:szCs w:val="20"/>
              </w:rPr>
              <w:t xml:space="preserve">El plan que diseña la Autoridad Administrativa en la Ejecución de Medidas por el que se individualiza la ejecución de las medidas de sanción, aprobado por el Juez de Ejecución; </w:t>
            </w:r>
          </w:p>
          <w:p w14:paraId="31C555D0" w14:textId="77777777" w:rsidR="00223635" w:rsidRPr="00223635" w:rsidRDefault="00223635" w:rsidP="00223635">
            <w:pPr>
              <w:jc w:val="both"/>
              <w:rPr>
                <w:rFonts w:ascii="Raleway Light" w:hAnsi="Raleway Light"/>
                <w:b/>
                <w:bCs/>
                <w:sz w:val="20"/>
                <w:szCs w:val="20"/>
              </w:rPr>
            </w:pPr>
          </w:p>
          <w:p w14:paraId="7A79E114" w14:textId="77777777" w:rsidR="00223635" w:rsidRPr="00223635" w:rsidRDefault="00223635" w:rsidP="00223635">
            <w:pPr>
              <w:jc w:val="both"/>
              <w:rPr>
                <w:rFonts w:ascii="Raleway Light" w:hAnsi="Raleway Light"/>
                <w:sz w:val="20"/>
                <w:szCs w:val="20"/>
              </w:rPr>
            </w:pPr>
            <w:r w:rsidRPr="00223635">
              <w:rPr>
                <w:rFonts w:ascii="Raleway Light" w:hAnsi="Raleway Light"/>
                <w:b/>
                <w:bCs/>
                <w:sz w:val="20"/>
                <w:szCs w:val="20"/>
              </w:rPr>
              <w:t xml:space="preserve">XXII. Procuradurías de Protección: </w:t>
            </w:r>
            <w:r w:rsidRPr="00223635">
              <w:rPr>
                <w:rFonts w:ascii="Raleway Light" w:hAnsi="Raleway Light"/>
                <w:sz w:val="20"/>
                <w:szCs w:val="20"/>
              </w:rPr>
              <w:t xml:space="preserve">La Procuraduría Federal de Protección de Niñas, Niños y Adolescentes y las procuradurías de protección de niñas, niños y adolescentes de cada entidad federativa establecidas por la Ley General; </w:t>
            </w:r>
          </w:p>
          <w:p w14:paraId="30BCB846" w14:textId="77777777" w:rsidR="00223635" w:rsidRPr="00223635" w:rsidRDefault="00223635" w:rsidP="00223635">
            <w:pPr>
              <w:jc w:val="both"/>
              <w:rPr>
                <w:rFonts w:ascii="Raleway Light" w:hAnsi="Raleway Light"/>
                <w:b/>
                <w:bCs/>
                <w:sz w:val="20"/>
                <w:szCs w:val="20"/>
              </w:rPr>
            </w:pPr>
          </w:p>
          <w:p w14:paraId="52F62095" w14:textId="77777777" w:rsidR="00223635" w:rsidRPr="00223635" w:rsidRDefault="00223635" w:rsidP="00223635">
            <w:pPr>
              <w:jc w:val="both"/>
              <w:rPr>
                <w:rFonts w:ascii="Raleway Light" w:hAnsi="Raleway Light"/>
                <w:sz w:val="20"/>
                <w:szCs w:val="20"/>
              </w:rPr>
            </w:pPr>
            <w:r w:rsidRPr="00223635">
              <w:rPr>
                <w:rFonts w:ascii="Raleway Light" w:hAnsi="Raleway Light"/>
                <w:b/>
                <w:bCs/>
                <w:sz w:val="20"/>
                <w:szCs w:val="20"/>
              </w:rPr>
              <w:t xml:space="preserve">XXIII. Sistema: </w:t>
            </w:r>
            <w:r w:rsidRPr="00223635">
              <w:rPr>
                <w:rFonts w:ascii="Raleway Light" w:hAnsi="Raleway Light"/>
                <w:sz w:val="20"/>
                <w:szCs w:val="20"/>
              </w:rPr>
              <w:t xml:space="preserve">Sistema Integral de Justicia Penal para Adolescentes, y </w:t>
            </w:r>
          </w:p>
          <w:p w14:paraId="474CD516" w14:textId="77777777" w:rsidR="00223635" w:rsidRPr="00223635" w:rsidRDefault="00223635" w:rsidP="00223635">
            <w:pPr>
              <w:jc w:val="both"/>
              <w:rPr>
                <w:rFonts w:ascii="Raleway Light" w:hAnsi="Raleway Light"/>
                <w:b/>
                <w:bCs/>
                <w:sz w:val="20"/>
                <w:szCs w:val="20"/>
              </w:rPr>
            </w:pPr>
          </w:p>
          <w:p w14:paraId="6997887A" w14:textId="77777777" w:rsidR="00223635" w:rsidRPr="00223635" w:rsidRDefault="00223635" w:rsidP="00223635">
            <w:pPr>
              <w:jc w:val="both"/>
              <w:rPr>
                <w:rFonts w:ascii="Raleway Light" w:hAnsi="Raleway Light"/>
                <w:b/>
                <w:sz w:val="20"/>
                <w:szCs w:val="20"/>
              </w:rPr>
            </w:pPr>
            <w:r w:rsidRPr="00223635">
              <w:rPr>
                <w:rFonts w:ascii="Raleway Light" w:hAnsi="Raleway Light"/>
                <w:b/>
                <w:bCs/>
                <w:sz w:val="20"/>
                <w:szCs w:val="20"/>
              </w:rPr>
              <w:lastRenderedPageBreak/>
              <w:t xml:space="preserve">XXIV. Víctima u Ofendido: </w:t>
            </w:r>
            <w:r w:rsidRPr="00223635">
              <w:rPr>
                <w:rFonts w:ascii="Raleway Light" w:hAnsi="Raleway Light"/>
                <w:sz w:val="20"/>
                <w:szCs w:val="20"/>
              </w:rPr>
              <w:t>Los señalados en el artículo 108 del Código Nacional de Procedimientos Penales.</w:t>
            </w:r>
          </w:p>
        </w:tc>
        <w:tc>
          <w:tcPr>
            <w:tcW w:w="4451" w:type="dxa"/>
          </w:tcPr>
          <w:p w14:paraId="755BA834"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lastRenderedPageBreak/>
              <w:t>Artículo 3. Glosario</w:t>
            </w:r>
          </w:p>
          <w:p w14:paraId="5850C4B5" w14:textId="77777777" w:rsidR="00223635" w:rsidRPr="00223635" w:rsidRDefault="00223635" w:rsidP="00223635">
            <w:pPr>
              <w:jc w:val="both"/>
              <w:rPr>
                <w:rFonts w:ascii="Raleway Light" w:hAnsi="Raleway Light"/>
                <w:sz w:val="20"/>
                <w:szCs w:val="20"/>
              </w:rPr>
            </w:pPr>
          </w:p>
          <w:p w14:paraId="2D972A4C"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Para los efectos de esta Ley, se entiende por:</w:t>
            </w:r>
          </w:p>
          <w:p w14:paraId="1B3E7795"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w:t>
            </w:r>
          </w:p>
          <w:p w14:paraId="467E5E07" w14:textId="77777777" w:rsidR="00223635" w:rsidRPr="00223635" w:rsidRDefault="00223635" w:rsidP="00223635">
            <w:pPr>
              <w:jc w:val="both"/>
              <w:rPr>
                <w:rFonts w:ascii="Raleway Light" w:hAnsi="Raleway Light"/>
                <w:b/>
                <w:sz w:val="20"/>
                <w:szCs w:val="20"/>
              </w:rPr>
            </w:pPr>
          </w:p>
          <w:p w14:paraId="78EA16A5" w14:textId="77777777" w:rsidR="00223635" w:rsidRPr="00223635" w:rsidRDefault="00223635" w:rsidP="00223635">
            <w:pPr>
              <w:jc w:val="both"/>
              <w:rPr>
                <w:rFonts w:ascii="Raleway Light" w:hAnsi="Raleway Light"/>
                <w:b/>
                <w:sz w:val="20"/>
                <w:szCs w:val="20"/>
              </w:rPr>
            </w:pPr>
          </w:p>
          <w:p w14:paraId="4773AB8E" w14:textId="77777777" w:rsidR="00223635" w:rsidRPr="00223635" w:rsidRDefault="00223635" w:rsidP="00223635">
            <w:pPr>
              <w:jc w:val="both"/>
              <w:rPr>
                <w:rFonts w:ascii="Raleway Light" w:hAnsi="Raleway Light"/>
                <w:b/>
                <w:sz w:val="20"/>
                <w:szCs w:val="20"/>
              </w:rPr>
            </w:pPr>
          </w:p>
          <w:p w14:paraId="3B894AEA" w14:textId="77777777" w:rsidR="00223635" w:rsidRPr="00223635" w:rsidRDefault="00223635" w:rsidP="00223635">
            <w:pPr>
              <w:jc w:val="both"/>
              <w:rPr>
                <w:rFonts w:ascii="Raleway Light" w:hAnsi="Raleway Light"/>
                <w:b/>
                <w:sz w:val="20"/>
                <w:szCs w:val="20"/>
              </w:rPr>
            </w:pPr>
          </w:p>
          <w:p w14:paraId="1D0BD52B" w14:textId="77777777" w:rsidR="00223635" w:rsidRPr="00223635" w:rsidRDefault="00223635" w:rsidP="00223635">
            <w:pPr>
              <w:jc w:val="both"/>
              <w:rPr>
                <w:rFonts w:ascii="Raleway Light" w:hAnsi="Raleway Light"/>
                <w:b/>
                <w:sz w:val="20"/>
                <w:szCs w:val="20"/>
              </w:rPr>
            </w:pPr>
          </w:p>
          <w:p w14:paraId="69FD8425" w14:textId="77777777" w:rsidR="00223635" w:rsidRPr="00223635" w:rsidRDefault="00223635" w:rsidP="00223635">
            <w:pPr>
              <w:jc w:val="both"/>
              <w:rPr>
                <w:rFonts w:ascii="Raleway Light" w:hAnsi="Raleway Light"/>
                <w:b/>
                <w:sz w:val="20"/>
                <w:szCs w:val="20"/>
              </w:rPr>
            </w:pPr>
          </w:p>
          <w:p w14:paraId="3DC3821E" w14:textId="77777777" w:rsidR="00223635" w:rsidRPr="00223635" w:rsidRDefault="00223635" w:rsidP="00223635">
            <w:pPr>
              <w:jc w:val="both"/>
              <w:rPr>
                <w:rFonts w:ascii="Raleway Light" w:hAnsi="Raleway Light"/>
                <w:b/>
                <w:sz w:val="20"/>
                <w:szCs w:val="20"/>
              </w:rPr>
            </w:pPr>
          </w:p>
          <w:p w14:paraId="10638A59" w14:textId="77777777" w:rsidR="00223635" w:rsidRPr="00223635" w:rsidRDefault="00223635" w:rsidP="00223635">
            <w:pPr>
              <w:jc w:val="both"/>
              <w:rPr>
                <w:rFonts w:ascii="Raleway Light" w:hAnsi="Raleway Light"/>
                <w:b/>
                <w:sz w:val="20"/>
                <w:szCs w:val="20"/>
              </w:rPr>
            </w:pPr>
          </w:p>
          <w:p w14:paraId="55BF3CD1" w14:textId="77777777" w:rsidR="00223635" w:rsidRPr="00223635" w:rsidRDefault="00223635" w:rsidP="00223635">
            <w:pPr>
              <w:jc w:val="both"/>
              <w:rPr>
                <w:rFonts w:ascii="Raleway Light" w:hAnsi="Raleway Light"/>
                <w:b/>
                <w:sz w:val="20"/>
                <w:szCs w:val="20"/>
              </w:rPr>
            </w:pPr>
          </w:p>
          <w:p w14:paraId="248CF884" w14:textId="77777777" w:rsidR="00223635" w:rsidRPr="00223635" w:rsidRDefault="00223635" w:rsidP="00223635">
            <w:pPr>
              <w:jc w:val="both"/>
              <w:rPr>
                <w:rFonts w:ascii="Raleway Light" w:hAnsi="Raleway Light"/>
                <w:b/>
                <w:sz w:val="20"/>
                <w:szCs w:val="20"/>
              </w:rPr>
            </w:pPr>
          </w:p>
          <w:p w14:paraId="4F26AA95" w14:textId="77777777" w:rsidR="00223635" w:rsidRPr="00223635" w:rsidRDefault="00223635" w:rsidP="00223635">
            <w:pPr>
              <w:jc w:val="both"/>
              <w:rPr>
                <w:rFonts w:ascii="Raleway Light" w:hAnsi="Raleway Light"/>
                <w:b/>
                <w:sz w:val="20"/>
                <w:szCs w:val="20"/>
              </w:rPr>
            </w:pPr>
          </w:p>
          <w:p w14:paraId="196AECAC" w14:textId="77777777" w:rsidR="00223635" w:rsidRPr="00223635" w:rsidRDefault="00223635" w:rsidP="00223635">
            <w:pPr>
              <w:jc w:val="both"/>
              <w:rPr>
                <w:rFonts w:ascii="Raleway Light" w:hAnsi="Raleway Light"/>
                <w:b/>
                <w:sz w:val="20"/>
                <w:szCs w:val="20"/>
              </w:rPr>
            </w:pPr>
          </w:p>
          <w:p w14:paraId="36065475" w14:textId="77777777" w:rsidR="00223635" w:rsidRPr="00223635" w:rsidRDefault="00223635" w:rsidP="00223635">
            <w:pPr>
              <w:jc w:val="both"/>
              <w:rPr>
                <w:rFonts w:ascii="Raleway Light" w:hAnsi="Raleway Light"/>
                <w:b/>
                <w:sz w:val="20"/>
                <w:szCs w:val="20"/>
              </w:rPr>
            </w:pPr>
          </w:p>
          <w:p w14:paraId="2BE2DB68" w14:textId="77777777" w:rsidR="00223635" w:rsidRPr="00223635" w:rsidRDefault="00223635" w:rsidP="00223635">
            <w:pPr>
              <w:jc w:val="both"/>
              <w:rPr>
                <w:rFonts w:ascii="Raleway Light" w:hAnsi="Raleway Light"/>
                <w:b/>
                <w:sz w:val="20"/>
                <w:szCs w:val="20"/>
              </w:rPr>
            </w:pPr>
          </w:p>
          <w:p w14:paraId="3907E286" w14:textId="77777777" w:rsidR="00223635" w:rsidRPr="00223635" w:rsidRDefault="00223635" w:rsidP="00223635">
            <w:pPr>
              <w:jc w:val="both"/>
              <w:rPr>
                <w:rFonts w:ascii="Raleway Light" w:hAnsi="Raleway Light"/>
                <w:b/>
                <w:sz w:val="20"/>
                <w:szCs w:val="20"/>
              </w:rPr>
            </w:pPr>
          </w:p>
          <w:p w14:paraId="7E89FBED" w14:textId="77777777" w:rsidR="00223635" w:rsidRPr="00223635" w:rsidRDefault="00223635" w:rsidP="00223635">
            <w:pPr>
              <w:jc w:val="both"/>
              <w:rPr>
                <w:rFonts w:ascii="Raleway Light" w:hAnsi="Raleway Light"/>
                <w:b/>
                <w:sz w:val="20"/>
                <w:szCs w:val="20"/>
              </w:rPr>
            </w:pPr>
          </w:p>
          <w:p w14:paraId="0E92BDB8" w14:textId="77777777" w:rsidR="00223635" w:rsidRPr="00223635" w:rsidRDefault="00223635" w:rsidP="00223635">
            <w:pPr>
              <w:jc w:val="both"/>
              <w:rPr>
                <w:rFonts w:ascii="Raleway Light" w:hAnsi="Raleway Light"/>
                <w:b/>
                <w:sz w:val="20"/>
                <w:szCs w:val="20"/>
              </w:rPr>
            </w:pPr>
          </w:p>
          <w:p w14:paraId="2E84F0D2" w14:textId="77777777" w:rsidR="00223635" w:rsidRPr="00223635" w:rsidRDefault="00223635" w:rsidP="00223635">
            <w:pPr>
              <w:jc w:val="both"/>
              <w:rPr>
                <w:rFonts w:ascii="Raleway Light" w:hAnsi="Raleway Light"/>
                <w:b/>
                <w:sz w:val="20"/>
                <w:szCs w:val="20"/>
              </w:rPr>
            </w:pPr>
          </w:p>
          <w:p w14:paraId="3D176BE0" w14:textId="77777777" w:rsidR="00223635" w:rsidRPr="00223635" w:rsidRDefault="00223635" w:rsidP="00223635">
            <w:pPr>
              <w:jc w:val="both"/>
              <w:rPr>
                <w:rFonts w:ascii="Raleway Light" w:hAnsi="Raleway Light"/>
                <w:b/>
                <w:sz w:val="20"/>
                <w:szCs w:val="20"/>
              </w:rPr>
            </w:pPr>
          </w:p>
          <w:p w14:paraId="46924412" w14:textId="77777777" w:rsidR="00223635" w:rsidRPr="00223635" w:rsidRDefault="00223635" w:rsidP="00223635">
            <w:pPr>
              <w:jc w:val="both"/>
              <w:rPr>
                <w:rFonts w:ascii="Raleway Light" w:hAnsi="Raleway Light"/>
                <w:b/>
                <w:sz w:val="20"/>
                <w:szCs w:val="20"/>
              </w:rPr>
            </w:pPr>
          </w:p>
          <w:p w14:paraId="744A3C41" w14:textId="77777777" w:rsidR="00223635" w:rsidRPr="00223635" w:rsidRDefault="00223635" w:rsidP="00223635">
            <w:pPr>
              <w:jc w:val="both"/>
              <w:rPr>
                <w:rFonts w:ascii="Raleway Light" w:hAnsi="Raleway Light"/>
                <w:b/>
                <w:sz w:val="20"/>
                <w:szCs w:val="20"/>
              </w:rPr>
            </w:pPr>
          </w:p>
          <w:p w14:paraId="5EF68206" w14:textId="77777777" w:rsidR="00223635" w:rsidRPr="00223635" w:rsidRDefault="00223635" w:rsidP="00223635">
            <w:pPr>
              <w:jc w:val="both"/>
              <w:rPr>
                <w:rFonts w:ascii="Raleway Light" w:hAnsi="Raleway Light"/>
                <w:b/>
                <w:sz w:val="20"/>
                <w:szCs w:val="20"/>
              </w:rPr>
            </w:pPr>
          </w:p>
          <w:p w14:paraId="31E6F620" w14:textId="77777777" w:rsidR="00223635" w:rsidRPr="00223635" w:rsidRDefault="00223635" w:rsidP="00223635">
            <w:pPr>
              <w:jc w:val="both"/>
              <w:rPr>
                <w:rFonts w:ascii="Raleway Light" w:hAnsi="Raleway Light"/>
                <w:b/>
                <w:sz w:val="20"/>
                <w:szCs w:val="20"/>
              </w:rPr>
            </w:pPr>
          </w:p>
          <w:p w14:paraId="047CEA38" w14:textId="77777777" w:rsidR="00223635" w:rsidRPr="00223635" w:rsidRDefault="00223635" w:rsidP="00223635">
            <w:pPr>
              <w:jc w:val="both"/>
              <w:rPr>
                <w:rFonts w:ascii="Raleway Light" w:hAnsi="Raleway Light"/>
                <w:b/>
                <w:sz w:val="20"/>
                <w:szCs w:val="20"/>
              </w:rPr>
            </w:pPr>
          </w:p>
          <w:p w14:paraId="4732097C" w14:textId="77777777" w:rsidR="00223635" w:rsidRPr="00223635" w:rsidRDefault="00223635" w:rsidP="00223635">
            <w:pPr>
              <w:jc w:val="both"/>
              <w:rPr>
                <w:rFonts w:ascii="Raleway Light" w:hAnsi="Raleway Light"/>
                <w:b/>
                <w:sz w:val="20"/>
                <w:szCs w:val="20"/>
              </w:rPr>
            </w:pPr>
          </w:p>
          <w:p w14:paraId="65A2BB27" w14:textId="77777777" w:rsidR="00223635" w:rsidRPr="00223635" w:rsidRDefault="00223635" w:rsidP="00223635">
            <w:pPr>
              <w:jc w:val="both"/>
              <w:rPr>
                <w:rFonts w:ascii="Raleway Light" w:hAnsi="Raleway Light"/>
                <w:b/>
                <w:sz w:val="20"/>
                <w:szCs w:val="20"/>
              </w:rPr>
            </w:pPr>
          </w:p>
          <w:p w14:paraId="2EF2B098" w14:textId="77777777" w:rsidR="00223635" w:rsidRPr="00223635" w:rsidRDefault="00223635" w:rsidP="00223635">
            <w:pPr>
              <w:jc w:val="both"/>
              <w:rPr>
                <w:rFonts w:ascii="Raleway Light" w:hAnsi="Raleway Light"/>
                <w:b/>
                <w:sz w:val="20"/>
                <w:szCs w:val="20"/>
              </w:rPr>
            </w:pPr>
          </w:p>
          <w:p w14:paraId="2F6D8080" w14:textId="77777777" w:rsidR="00223635" w:rsidRPr="00223635" w:rsidRDefault="00223635" w:rsidP="00223635">
            <w:pPr>
              <w:jc w:val="both"/>
              <w:rPr>
                <w:rFonts w:ascii="Raleway Light" w:hAnsi="Raleway Light"/>
                <w:b/>
                <w:sz w:val="20"/>
                <w:szCs w:val="20"/>
              </w:rPr>
            </w:pPr>
          </w:p>
          <w:p w14:paraId="16E77AB4" w14:textId="77777777" w:rsidR="00223635" w:rsidRPr="00223635" w:rsidRDefault="00223635" w:rsidP="00223635">
            <w:pPr>
              <w:jc w:val="both"/>
              <w:rPr>
                <w:rFonts w:ascii="Raleway Light" w:hAnsi="Raleway Light"/>
                <w:b/>
                <w:sz w:val="20"/>
                <w:szCs w:val="20"/>
              </w:rPr>
            </w:pPr>
          </w:p>
          <w:p w14:paraId="495B1AD0" w14:textId="77777777" w:rsidR="00223635" w:rsidRPr="00223635" w:rsidRDefault="00223635" w:rsidP="00223635">
            <w:pPr>
              <w:jc w:val="both"/>
              <w:rPr>
                <w:rFonts w:ascii="Raleway Light" w:hAnsi="Raleway Light"/>
                <w:b/>
                <w:sz w:val="20"/>
                <w:szCs w:val="20"/>
              </w:rPr>
            </w:pPr>
          </w:p>
          <w:p w14:paraId="47208C15" w14:textId="77777777" w:rsidR="00223635" w:rsidRPr="00223635" w:rsidRDefault="00223635" w:rsidP="00223635">
            <w:pPr>
              <w:jc w:val="both"/>
              <w:rPr>
                <w:rFonts w:ascii="Raleway Light" w:hAnsi="Raleway Light"/>
                <w:b/>
                <w:sz w:val="20"/>
                <w:szCs w:val="20"/>
              </w:rPr>
            </w:pPr>
          </w:p>
          <w:p w14:paraId="46AAD865" w14:textId="77777777" w:rsidR="00223635" w:rsidRPr="00223635" w:rsidRDefault="00223635" w:rsidP="00223635">
            <w:pPr>
              <w:jc w:val="both"/>
              <w:rPr>
                <w:rFonts w:ascii="Raleway Light" w:hAnsi="Raleway Light"/>
                <w:b/>
                <w:sz w:val="20"/>
                <w:szCs w:val="20"/>
              </w:rPr>
            </w:pPr>
          </w:p>
          <w:p w14:paraId="233C8192" w14:textId="77777777" w:rsidR="00223635" w:rsidRPr="00223635" w:rsidRDefault="00223635" w:rsidP="00223635">
            <w:pPr>
              <w:jc w:val="both"/>
              <w:rPr>
                <w:rFonts w:ascii="Raleway Light" w:hAnsi="Raleway Light"/>
                <w:b/>
                <w:sz w:val="20"/>
                <w:szCs w:val="20"/>
              </w:rPr>
            </w:pPr>
          </w:p>
          <w:p w14:paraId="63438093" w14:textId="77777777" w:rsidR="00223635" w:rsidRPr="00223635" w:rsidRDefault="00223635" w:rsidP="00223635">
            <w:pPr>
              <w:jc w:val="both"/>
              <w:rPr>
                <w:rFonts w:ascii="Raleway Light" w:hAnsi="Raleway Light"/>
                <w:b/>
                <w:sz w:val="20"/>
                <w:szCs w:val="20"/>
              </w:rPr>
            </w:pPr>
          </w:p>
          <w:p w14:paraId="2FA86CA2" w14:textId="77777777" w:rsidR="00223635" w:rsidRPr="00223635" w:rsidRDefault="00223635" w:rsidP="00223635">
            <w:pPr>
              <w:jc w:val="both"/>
              <w:rPr>
                <w:rFonts w:ascii="Raleway Light" w:hAnsi="Raleway Light"/>
                <w:b/>
                <w:sz w:val="20"/>
                <w:szCs w:val="20"/>
              </w:rPr>
            </w:pPr>
          </w:p>
          <w:p w14:paraId="6B5C4589" w14:textId="77777777" w:rsidR="00223635" w:rsidRPr="00223635" w:rsidRDefault="00223635" w:rsidP="00223635">
            <w:pPr>
              <w:jc w:val="both"/>
              <w:rPr>
                <w:rFonts w:ascii="Raleway Light" w:hAnsi="Raleway Light"/>
                <w:b/>
                <w:sz w:val="20"/>
                <w:szCs w:val="20"/>
              </w:rPr>
            </w:pPr>
          </w:p>
          <w:p w14:paraId="4DE48BEF" w14:textId="77777777" w:rsidR="00223635" w:rsidRPr="00223635" w:rsidRDefault="00223635" w:rsidP="00223635">
            <w:pPr>
              <w:jc w:val="both"/>
              <w:rPr>
                <w:rFonts w:ascii="Raleway Light" w:hAnsi="Raleway Light"/>
                <w:b/>
                <w:sz w:val="20"/>
                <w:szCs w:val="20"/>
              </w:rPr>
            </w:pPr>
          </w:p>
          <w:p w14:paraId="53D930B5" w14:textId="77777777" w:rsidR="00223635" w:rsidRPr="00223635" w:rsidRDefault="00223635" w:rsidP="00223635">
            <w:pPr>
              <w:jc w:val="both"/>
              <w:rPr>
                <w:rFonts w:ascii="Raleway Light" w:hAnsi="Raleway Light"/>
                <w:b/>
                <w:sz w:val="20"/>
                <w:szCs w:val="20"/>
              </w:rPr>
            </w:pPr>
          </w:p>
          <w:p w14:paraId="4E2E6446" w14:textId="77777777" w:rsidR="00223635" w:rsidRPr="00223635" w:rsidRDefault="00223635" w:rsidP="00223635">
            <w:pPr>
              <w:jc w:val="both"/>
              <w:rPr>
                <w:rFonts w:ascii="Raleway Light" w:hAnsi="Raleway Light"/>
                <w:b/>
                <w:sz w:val="20"/>
                <w:szCs w:val="20"/>
              </w:rPr>
            </w:pPr>
          </w:p>
          <w:p w14:paraId="64C9A712" w14:textId="77777777" w:rsidR="00223635" w:rsidRPr="00223635" w:rsidRDefault="00223635" w:rsidP="00223635">
            <w:pPr>
              <w:jc w:val="both"/>
              <w:rPr>
                <w:rFonts w:ascii="Raleway Light" w:hAnsi="Raleway Light"/>
                <w:b/>
                <w:sz w:val="20"/>
                <w:szCs w:val="20"/>
              </w:rPr>
            </w:pPr>
          </w:p>
          <w:p w14:paraId="271B4EFB" w14:textId="77777777" w:rsidR="00223635" w:rsidRPr="00223635" w:rsidRDefault="00223635" w:rsidP="00223635">
            <w:pPr>
              <w:jc w:val="both"/>
              <w:rPr>
                <w:rFonts w:ascii="Raleway Light" w:hAnsi="Raleway Light"/>
                <w:b/>
                <w:sz w:val="20"/>
                <w:szCs w:val="20"/>
              </w:rPr>
            </w:pPr>
          </w:p>
          <w:p w14:paraId="5DB1CD2C" w14:textId="77777777" w:rsidR="00223635" w:rsidRPr="00223635" w:rsidRDefault="00223635" w:rsidP="00223635">
            <w:pPr>
              <w:jc w:val="both"/>
              <w:rPr>
                <w:rFonts w:ascii="Raleway Light" w:hAnsi="Raleway Light"/>
                <w:b/>
                <w:sz w:val="20"/>
                <w:szCs w:val="20"/>
              </w:rPr>
            </w:pPr>
          </w:p>
          <w:p w14:paraId="0918F099" w14:textId="77777777" w:rsidR="00223635" w:rsidRPr="00223635" w:rsidRDefault="00223635" w:rsidP="00223635">
            <w:pPr>
              <w:jc w:val="both"/>
              <w:rPr>
                <w:rFonts w:ascii="Raleway Light" w:hAnsi="Raleway Light"/>
                <w:b/>
                <w:sz w:val="20"/>
                <w:szCs w:val="20"/>
              </w:rPr>
            </w:pPr>
          </w:p>
          <w:p w14:paraId="1CD2C85E" w14:textId="77777777" w:rsidR="00223635" w:rsidRPr="00223635" w:rsidRDefault="00223635" w:rsidP="00223635">
            <w:pPr>
              <w:jc w:val="both"/>
              <w:rPr>
                <w:rFonts w:ascii="Raleway Light" w:hAnsi="Raleway Light"/>
                <w:b/>
                <w:sz w:val="20"/>
                <w:szCs w:val="20"/>
              </w:rPr>
            </w:pPr>
          </w:p>
          <w:p w14:paraId="5D5D8D1F" w14:textId="77777777" w:rsidR="00223635" w:rsidRPr="00223635" w:rsidRDefault="00223635" w:rsidP="00223635">
            <w:pPr>
              <w:jc w:val="both"/>
              <w:rPr>
                <w:rFonts w:ascii="Raleway Light" w:hAnsi="Raleway Light"/>
                <w:b/>
                <w:sz w:val="20"/>
                <w:szCs w:val="20"/>
              </w:rPr>
            </w:pPr>
          </w:p>
          <w:p w14:paraId="68FBC955" w14:textId="77777777" w:rsidR="00223635" w:rsidRPr="00223635" w:rsidRDefault="00223635" w:rsidP="00223635">
            <w:pPr>
              <w:jc w:val="both"/>
              <w:rPr>
                <w:rFonts w:ascii="Raleway Light" w:hAnsi="Raleway Light"/>
                <w:b/>
                <w:sz w:val="20"/>
                <w:szCs w:val="20"/>
              </w:rPr>
            </w:pPr>
          </w:p>
          <w:p w14:paraId="1E67B160" w14:textId="77777777" w:rsidR="00223635" w:rsidRPr="00223635" w:rsidRDefault="00223635" w:rsidP="00223635">
            <w:pPr>
              <w:jc w:val="both"/>
              <w:rPr>
                <w:rFonts w:ascii="Raleway Light" w:hAnsi="Raleway Light"/>
                <w:b/>
                <w:sz w:val="20"/>
                <w:szCs w:val="20"/>
              </w:rPr>
            </w:pPr>
          </w:p>
          <w:p w14:paraId="0B0C6E25" w14:textId="77777777" w:rsidR="00223635" w:rsidRPr="00223635" w:rsidRDefault="00223635" w:rsidP="00223635">
            <w:pPr>
              <w:jc w:val="both"/>
              <w:rPr>
                <w:rFonts w:ascii="Raleway Light" w:hAnsi="Raleway Light"/>
                <w:b/>
                <w:sz w:val="20"/>
                <w:szCs w:val="20"/>
              </w:rPr>
            </w:pPr>
          </w:p>
          <w:p w14:paraId="76EA32BE" w14:textId="77777777" w:rsidR="00223635" w:rsidRPr="00223635" w:rsidRDefault="00223635" w:rsidP="00223635">
            <w:pPr>
              <w:jc w:val="both"/>
              <w:rPr>
                <w:rFonts w:ascii="Raleway Light" w:hAnsi="Raleway Light"/>
                <w:b/>
                <w:sz w:val="20"/>
                <w:szCs w:val="20"/>
              </w:rPr>
            </w:pPr>
          </w:p>
          <w:p w14:paraId="11A990CC" w14:textId="77777777" w:rsidR="00223635" w:rsidRPr="00223635" w:rsidRDefault="00223635" w:rsidP="00223635">
            <w:pPr>
              <w:jc w:val="both"/>
              <w:rPr>
                <w:rFonts w:ascii="Raleway Light" w:hAnsi="Raleway Light"/>
                <w:b/>
                <w:sz w:val="20"/>
                <w:szCs w:val="20"/>
              </w:rPr>
            </w:pPr>
          </w:p>
          <w:p w14:paraId="312499A2" w14:textId="77777777" w:rsidR="00223635" w:rsidRPr="00223635" w:rsidRDefault="00223635" w:rsidP="00223635">
            <w:pPr>
              <w:jc w:val="both"/>
              <w:rPr>
                <w:rFonts w:ascii="Raleway Light" w:hAnsi="Raleway Light"/>
                <w:b/>
                <w:sz w:val="20"/>
                <w:szCs w:val="20"/>
              </w:rPr>
            </w:pPr>
          </w:p>
          <w:p w14:paraId="6426A62E" w14:textId="77777777" w:rsidR="00223635" w:rsidRPr="00223635" w:rsidRDefault="00223635" w:rsidP="00223635">
            <w:pPr>
              <w:jc w:val="both"/>
              <w:rPr>
                <w:rFonts w:ascii="Raleway Light" w:hAnsi="Raleway Light"/>
                <w:b/>
                <w:sz w:val="20"/>
                <w:szCs w:val="20"/>
              </w:rPr>
            </w:pPr>
          </w:p>
          <w:p w14:paraId="39C213BE" w14:textId="77777777" w:rsidR="00223635" w:rsidRPr="00223635" w:rsidRDefault="00223635" w:rsidP="00223635">
            <w:pPr>
              <w:jc w:val="both"/>
              <w:rPr>
                <w:rFonts w:ascii="Raleway Light" w:hAnsi="Raleway Light"/>
                <w:b/>
                <w:sz w:val="20"/>
                <w:szCs w:val="20"/>
              </w:rPr>
            </w:pPr>
          </w:p>
          <w:p w14:paraId="657C427A" w14:textId="77777777" w:rsidR="00223635" w:rsidRPr="00223635" w:rsidRDefault="00223635" w:rsidP="00223635">
            <w:pPr>
              <w:jc w:val="both"/>
              <w:rPr>
                <w:rFonts w:ascii="Raleway Light" w:hAnsi="Raleway Light"/>
                <w:b/>
                <w:sz w:val="20"/>
                <w:szCs w:val="20"/>
              </w:rPr>
            </w:pPr>
          </w:p>
          <w:p w14:paraId="6B0F3615" w14:textId="77777777" w:rsidR="00223635" w:rsidRPr="00223635" w:rsidRDefault="00223635" w:rsidP="00223635">
            <w:pPr>
              <w:jc w:val="both"/>
              <w:rPr>
                <w:rFonts w:ascii="Raleway Light" w:hAnsi="Raleway Light"/>
                <w:b/>
                <w:sz w:val="20"/>
                <w:szCs w:val="20"/>
              </w:rPr>
            </w:pPr>
          </w:p>
          <w:p w14:paraId="419AB5D2" w14:textId="77777777" w:rsidR="00223635" w:rsidRPr="00223635" w:rsidRDefault="00223635" w:rsidP="00223635">
            <w:pPr>
              <w:jc w:val="both"/>
              <w:rPr>
                <w:rFonts w:ascii="Raleway Light" w:hAnsi="Raleway Light"/>
                <w:b/>
                <w:sz w:val="20"/>
                <w:szCs w:val="20"/>
              </w:rPr>
            </w:pPr>
          </w:p>
          <w:p w14:paraId="673E0C3C" w14:textId="77777777" w:rsidR="00223635" w:rsidRPr="00223635" w:rsidRDefault="00223635" w:rsidP="00223635">
            <w:pPr>
              <w:jc w:val="both"/>
              <w:rPr>
                <w:rFonts w:ascii="Raleway Light" w:hAnsi="Raleway Light"/>
                <w:b/>
                <w:sz w:val="20"/>
                <w:szCs w:val="20"/>
              </w:rPr>
            </w:pPr>
          </w:p>
          <w:p w14:paraId="5268368F" w14:textId="77777777" w:rsidR="00223635" w:rsidRPr="00223635" w:rsidRDefault="00223635" w:rsidP="00223635">
            <w:pPr>
              <w:jc w:val="both"/>
              <w:rPr>
                <w:rFonts w:ascii="Raleway Light" w:hAnsi="Raleway Light"/>
                <w:b/>
                <w:sz w:val="20"/>
                <w:szCs w:val="20"/>
              </w:rPr>
            </w:pPr>
          </w:p>
          <w:p w14:paraId="0301E0D9" w14:textId="77777777" w:rsidR="00223635" w:rsidRPr="00223635" w:rsidRDefault="00223635" w:rsidP="00223635">
            <w:pPr>
              <w:jc w:val="both"/>
              <w:rPr>
                <w:rFonts w:ascii="Raleway Light" w:hAnsi="Raleway Light"/>
                <w:b/>
                <w:sz w:val="20"/>
                <w:szCs w:val="20"/>
              </w:rPr>
            </w:pPr>
          </w:p>
          <w:p w14:paraId="7A1B9096" w14:textId="77777777" w:rsidR="00223635" w:rsidRPr="00223635" w:rsidRDefault="00223635" w:rsidP="00223635">
            <w:pPr>
              <w:jc w:val="both"/>
              <w:rPr>
                <w:rFonts w:ascii="Raleway Light" w:hAnsi="Raleway Light"/>
                <w:b/>
                <w:sz w:val="20"/>
                <w:szCs w:val="20"/>
              </w:rPr>
            </w:pPr>
          </w:p>
          <w:p w14:paraId="0E86CDB3" w14:textId="77777777" w:rsidR="00223635" w:rsidRPr="00223635" w:rsidRDefault="00223635" w:rsidP="00223635">
            <w:pPr>
              <w:jc w:val="both"/>
              <w:rPr>
                <w:rFonts w:ascii="Raleway Light" w:hAnsi="Raleway Light"/>
                <w:b/>
                <w:sz w:val="20"/>
                <w:szCs w:val="20"/>
              </w:rPr>
            </w:pPr>
          </w:p>
          <w:p w14:paraId="648DF22A" w14:textId="77777777" w:rsidR="00223635" w:rsidRPr="00223635" w:rsidRDefault="00223635" w:rsidP="00223635">
            <w:pPr>
              <w:jc w:val="both"/>
              <w:rPr>
                <w:rFonts w:ascii="Raleway Light" w:hAnsi="Raleway Light"/>
                <w:b/>
                <w:sz w:val="20"/>
                <w:szCs w:val="20"/>
              </w:rPr>
            </w:pPr>
          </w:p>
          <w:p w14:paraId="3490208E" w14:textId="77777777" w:rsidR="00223635" w:rsidRPr="00223635" w:rsidRDefault="00223635" w:rsidP="00223635">
            <w:pPr>
              <w:jc w:val="both"/>
              <w:rPr>
                <w:rFonts w:ascii="Raleway Light" w:hAnsi="Raleway Light"/>
                <w:b/>
                <w:sz w:val="20"/>
                <w:szCs w:val="20"/>
              </w:rPr>
            </w:pPr>
          </w:p>
          <w:p w14:paraId="183DC5A0" w14:textId="77777777" w:rsidR="00223635" w:rsidRPr="00223635" w:rsidRDefault="00223635" w:rsidP="00223635">
            <w:pPr>
              <w:jc w:val="both"/>
              <w:rPr>
                <w:rFonts w:ascii="Raleway Light" w:hAnsi="Raleway Light"/>
                <w:b/>
                <w:sz w:val="20"/>
                <w:szCs w:val="20"/>
              </w:rPr>
            </w:pPr>
          </w:p>
          <w:p w14:paraId="14D33D08" w14:textId="77777777" w:rsidR="00223635" w:rsidRPr="00223635" w:rsidRDefault="00223635" w:rsidP="00223635">
            <w:pPr>
              <w:jc w:val="both"/>
              <w:rPr>
                <w:rFonts w:ascii="Raleway Light" w:hAnsi="Raleway Light"/>
                <w:b/>
                <w:sz w:val="20"/>
                <w:szCs w:val="20"/>
              </w:rPr>
            </w:pPr>
          </w:p>
          <w:p w14:paraId="06D90E56" w14:textId="77777777" w:rsidR="00223635" w:rsidRPr="00223635" w:rsidRDefault="00223635" w:rsidP="00223635">
            <w:pPr>
              <w:jc w:val="both"/>
              <w:rPr>
                <w:rFonts w:ascii="Raleway Light" w:hAnsi="Raleway Light"/>
                <w:b/>
                <w:sz w:val="20"/>
                <w:szCs w:val="20"/>
              </w:rPr>
            </w:pPr>
          </w:p>
          <w:p w14:paraId="5007B615" w14:textId="77777777" w:rsidR="00223635" w:rsidRPr="00223635" w:rsidRDefault="00223635" w:rsidP="00223635">
            <w:pPr>
              <w:jc w:val="both"/>
              <w:rPr>
                <w:rFonts w:ascii="Raleway Light" w:hAnsi="Raleway Light"/>
                <w:b/>
                <w:sz w:val="20"/>
                <w:szCs w:val="20"/>
              </w:rPr>
            </w:pPr>
          </w:p>
          <w:p w14:paraId="52E13059" w14:textId="77777777" w:rsidR="00223635" w:rsidRPr="00223635" w:rsidRDefault="00223635" w:rsidP="00223635">
            <w:pPr>
              <w:jc w:val="both"/>
              <w:rPr>
                <w:rFonts w:ascii="Raleway Light" w:hAnsi="Raleway Light"/>
                <w:b/>
                <w:sz w:val="20"/>
                <w:szCs w:val="20"/>
              </w:rPr>
            </w:pPr>
          </w:p>
          <w:p w14:paraId="2408B5AD" w14:textId="77777777" w:rsidR="00223635" w:rsidRPr="00223635" w:rsidRDefault="00223635" w:rsidP="00223635">
            <w:pPr>
              <w:jc w:val="both"/>
              <w:rPr>
                <w:rFonts w:ascii="Raleway Light" w:hAnsi="Raleway Light"/>
                <w:b/>
                <w:sz w:val="20"/>
                <w:szCs w:val="20"/>
              </w:rPr>
            </w:pPr>
          </w:p>
          <w:p w14:paraId="7D2E8489" w14:textId="77777777" w:rsidR="00223635" w:rsidRPr="00223635" w:rsidRDefault="00223635" w:rsidP="00223635">
            <w:pPr>
              <w:jc w:val="both"/>
              <w:rPr>
                <w:rFonts w:ascii="Raleway Light" w:hAnsi="Raleway Light"/>
                <w:b/>
                <w:sz w:val="20"/>
                <w:szCs w:val="20"/>
              </w:rPr>
            </w:pPr>
          </w:p>
          <w:p w14:paraId="7C9F820A" w14:textId="77777777" w:rsidR="00223635" w:rsidRPr="00223635" w:rsidRDefault="00223635" w:rsidP="00223635">
            <w:pPr>
              <w:jc w:val="both"/>
              <w:rPr>
                <w:rFonts w:ascii="Raleway Light" w:hAnsi="Raleway Light"/>
                <w:b/>
                <w:sz w:val="20"/>
                <w:szCs w:val="20"/>
              </w:rPr>
            </w:pPr>
          </w:p>
          <w:p w14:paraId="0E4CA6A8" w14:textId="77777777" w:rsidR="00223635" w:rsidRPr="00223635" w:rsidRDefault="00223635" w:rsidP="00223635">
            <w:pPr>
              <w:jc w:val="both"/>
              <w:rPr>
                <w:rFonts w:ascii="Raleway Light" w:hAnsi="Raleway Light"/>
                <w:b/>
                <w:sz w:val="20"/>
                <w:szCs w:val="20"/>
              </w:rPr>
            </w:pPr>
          </w:p>
          <w:p w14:paraId="2DA23999" w14:textId="77777777" w:rsidR="00223635" w:rsidRPr="00223635" w:rsidRDefault="00223635" w:rsidP="00223635">
            <w:pPr>
              <w:jc w:val="both"/>
              <w:rPr>
                <w:rFonts w:ascii="Raleway Light" w:hAnsi="Raleway Light"/>
                <w:b/>
                <w:sz w:val="20"/>
                <w:szCs w:val="20"/>
              </w:rPr>
            </w:pPr>
          </w:p>
          <w:p w14:paraId="43886FC2" w14:textId="77777777" w:rsidR="00223635" w:rsidRPr="00223635" w:rsidRDefault="00223635" w:rsidP="00223635">
            <w:pPr>
              <w:jc w:val="both"/>
              <w:rPr>
                <w:rFonts w:ascii="Raleway Light" w:hAnsi="Raleway Light"/>
                <w:b/>
                <w:sz w:val="20"/>
                <w:szCs w:val="20"/>
              </w:rPr>
            </w:pPr>
          </w:p>
          <w:p w14:paraId="643442C3" w14:textId="77777777" w:rsidR="00223635" w:rsidRPr="00223635" w:rsidRDefault="00223635" w:rsidP="00223635">
            <w:pPr>
              <w:jc w:val="both"/>
              <w:rPr>
                <w:rFonts w:ascii="Raleway Light" w:hAnsi="Raleway Light"/>
                <w:b/>
                <w:sz w:val="20"/>
                <w:szCs w:val="20"/>
              </w:rPr>
            </w:pPr>
          </w:p>
          <w:p w14:paraId="43F21226" w14:textId="77777777" w:rsidR="00223635" w:rsidRPr="00223635" w:rsidRDefault="00223635" w:rsidP="00223635">
            <w:pPr>
              <w:jc w:val="both"/>
              <w:rPr>
                <w:rFonts w:ascii="Raleway Light" w:hAnsi="Raleway Light"/>
                <w:b/>
                <w:sz w:val="20"/>
                <w:szCs w:val="20"/>
              </w:rPr>
            </w:pPr>
          </w:p>
          <w:p w14:paraId="38AF1771" w14:textId="77777777" w:rsidR="00223635" w:rsidRPr="00223635" w:rsidRDefault="00223635" w:rsidP="00223635">
            <w:pPr>
              <w:jc w:val="both"/>
              <w:rPr>
                <w:rFonts w:ascii="Raleway Light" w:hAnsi="Raleway Light"/>
                <w:b/>
                <w:sz w:val="20"/>
                <w:szCs w:val="20"/>
              </w:rPr>
            </w:pPr>
          </w:p>
          <w:p w14:paraId="30232983" w14:textId="77777777" w:rsidR="00223635" w:rsidRPr="00223635" w:rsidRDefault="00223635" w:rsidP="00223635">
            <w:pPr>
              <w:jc w:val="both"/>
              <w:rPr>
                <w:rFonts w:ascii="Raleway Light" w:hAnsi="Raleway Light"/>
                <w:b/>
                <w:sz w:val="20"/>
                <w:szCs w:val="20"/>
              </w:rPr>
            </w:pPr>
          </w:p>
          <w:p w14:paraId="4FFC49CD" w14:textId="77777777" w:rsidR="00223635" w:rsidRPr="00223635" w:rsidRDefault="00223635" w:rsidP="00223635">
            <w:pPr>
              <w:jc w:val="both"/>
              <w:rPr>
                <w:rFonts w:ascii="Raleway Light" w:hAnsi="Raleway Light"/>
                <w:b/>
                <w:sz w:val="20"/>
                <w:szCs w:val="20"/>
              </w:rPr>
            </w:pPr>
          </w:p>
          <w:p w14:paraId="1CA814B1" w14:textId="2437D9DE" w:rsidR="00223635" w:rsidRDefault="00223635" w:rsidP="00223635">
            <w:pPr>
              <w:jc w:val="both"/>
              <w:rPr>
                <w:rFonts w:ascii="Raleway Light" w:hAnsi="Raleway Light"/>
                <w:b/>
                <w:sz w:val="6"/>
                <w:szCs w:val="20"/>
              </w:rPr>
            </w:pPr>
          </w:p>
          <w:p w14:paraId="0DADE568" w14:textId="63466C65" w:rsidR="00571BE1" w:rsidRDefault="00571BE1" w:rsidP="00223635">
            <w:pPr>
              <w:jc w:val="both"/>
              <w:rPr>
                <w:rFonts w:ascii="Raleway Light" w:hAnsi="Raleway Light"/>
                <w:b/>
                <w:sz w:val="6"/>
                <w:szCs w:val="20"/>
              </w:rPr>
            </w:pPr>
          </w:p>
          <w:p w14:paraId="1FB93F93" w14:textId="77777777" w:rsidR="00571BE1" w:rsidRPr="00223635" w:rsidRDefault="00571BE1" w:rsidP="00223635">
            <w:pPr>
              <w:jc w:val="both"/>
              <w:rPr>
                <w:rFonts w:ascii="Raleway Light" w:hAnsi="Raleway Light"/>
                <w:b/>
                <w:sz w:val="6"/>
                <w:szCs w:val="20"/>
              </w:rPr>
            </w:pPr>
          </w:p>
          <w:p w14:paraId="772E8E42" w14:textId="77777777" w:rsidR="00223635" w:rsidRPr="00223635" w:rsidRDefault="00223635" w:rsidP="00223635">
            <w:pPr>
              <w:jc w:val="both"/>
              <w:rPr>
                <w:rFonts w:ascii="Raleway Light" w:hAnsi="Raleway Light"/>
                <w:b/>
                <w:sz w:val="20"/>
                <w:szCs w:val="20"/>
              </w:rPr>
            </w:pPr>
          </w:p>
          <w:p w14:paraId="50147083"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rPr>
              <w:t>XVII.</w:t>
            </w:r>
            <w:r w:rsidRPr="00223635">
              <w:rPr>
                <w:rFonts w:ascii="Raleway Light" w:hAnsi="Raleway Light"/>
                <w:sz w:val="20"/>
                <w:szCs w:val="20"/>
              </w:rPr>
              <w:t xml:space="preserve"> </w:t>
            </w:r>
            <w:r w:rsidRPr="00223635">
              <w:rPr>
                <w:rFonts w:ascii="Raleway Light" w:hAnsi="Raleway Light"/>
                <w:sz w:val="20"/>
                <w:szCs w:val="20"/>
                <w:u w:val="single"/>
              </w:rPr>
              <w:t>Órgano Jurisdiccional:</w:t>
            </w:r>
            <w:r w:rsidRPr="00223635">
              <w:rPr>
                <w:rFonts w:ascii="Raleway Light" w:hAnsi="Raleway Light"/>
                <w:sz w:val="20"/>
                <w:szCs w:val="20"/>
              </w:rPr>
              <w:t xml:space="preserve"> El </w:t>
            </w:r>
            <w:r w:rsidRPr="00223635">
              <w:rPr>
                <w:rFonts w:ascii="Raleway Light" w:hAnsi="Raleway Light"/>
                <w:b/>
                <w:sz w:val="20"/>
                <w:szCs w:val="20"/>
              </w:rPr>
              <w:t>Juez</w:t>
            </w:r>
            <w:r w:rsidRPr="00223635">
              <w:rPr>
                <w:rFonts w:ascii="Raleway Light" w:hAnsi="Raleway Light"/>
                <w:sz w:val="20"/>
                <w:szCs w:val="20"/>
              </w:rPr>
              <w:t>, y el Juez de Ejecución y el Magistrado, especializados en el Sistema Integral de Justicia Penal para Adolescentes.</w:t>
            </w:r>
          </w:p>
          <w:p w14:paraId="3B2D3937" w14:textId="77777777" w:rsidR="00223635" w:rsidRPr="00223635" w:rsidRDefault="00223635" w:rsidP="00223635">
            <w:pPr>
              <w:jc w:val="both"/>
              <w:rPr>
                <w:rFonts w:ascii="Raleway Light" w:hAnsi="Raleway Light"/>
                <w:b/>
                <w:sz w:val="20"/>
                <w:szCs w:val="20"/>
              </w:rPr>
            </w:pPr>
          </w:p>
          <w:p w14:paraId="50F8D4D6" w14:textId="77777777" w:rsidR="00223635" w:rsidRPr="00223635" w:rsidRDefault="00223635" w:rsidP="00223635">
            <w:pPr>
              <w:jc w:val="both"/>
              <w:rPr>
                <w:rFonts w:ascii="Raleway Light" w:hAnsi="Raleway Light"/>
                <w:b/>
                <w:sz w:val="20"/>
                <w:szCs w:val="20"/>
              </w:rPr>
            </w:pPr>
          </w:p>
          <w:p w14:paraId="7509F81F"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w:t>
            </w:r>
          </w:p>
          <w:p w14:paraId="1A80AA0F" w14:textId="77777777" w:rsidR="00223635" w:rsidRPr="00223635" w:rsidRDefault="00223635" w:rsidP="00223635">
            <w:pPr>
              <w:jc w:val="both"/>
              <w:rPr>
                <w:rFonts w:ascii="Raleway Light" w:hAnsi="Raleway Light"/>
                <w:b/>
                <w:sz w:val="20"/>
                <w:szCs w:val="20"/>
              </w:rPr>
            </w:pPr>
          </w:p>
        </w:tc>
      </w:tr>
      <w:tr w:rsidR="003500E0" w:rsidRPr="00223635" w14:paraId="26FE2B93" w14:textId="77777777" w:rsidTr="00EA3147">
        <w:tc>
          <w:tcPr>
            <w:tcW w:w="4377" w:type="dxa"/>
            <w:tcBorders>
              <w:top w:val="single" w:sz="8" w:space="0" w:color="auto"/>
              <w:left w:val="single" w:sz="8" w:space="0" w:color="auto"/>
              <w:bottom w:val="single" w:sz="8" w:space="0" w:color="auto"/>
              <w:right w:val="single" w:sz="8" w:space="0" w:color="auto"/>
            </w:tcBorders>
          </w:tcPr>
          <w:p w14:paraId="4EA488A7" w14:textId="77777777" w:rsidR="003500E0" w:rsidRDefault="003500E0" w:rsidP="003500E0">
            <w:pPr>
              <w:autoSpaceDE w:val="0"/>
              <w:autoSpaceDN w:val="0"/>
              <w:jc w:val="both"/>
              <w:rPr>
                <w:rFonts w:ascii="Raleway Light" w:hAnsi="Raleway Light"/>
                <w:b/>
                <w:bCs/>
                <w:color w:val="000000"/>
                <w:sz w:val="20"/>
                <w:szCs w:val="20"/>
              </w:rPr>
            </w:pPr>
            <w:r>
              <w:rPr>
                <w:rFonts w:ascii="Raleway Light" w:hAnsi="Raleway Light"/>
                <w:b/>
                <w:bCs/>
                <w:color w:val="000000"/>
                <w:sz w:val="20"/>
                <w:szCs w:val="20"/>
              </w:rPr>
              <w:lastRenderedPageBreak/>
              <w:t xml:space="preserve">Artículo 6. Aplicación de esta Ley a la persona mayor de edad </w:t>
            </w:r>
          </w:p>
          <w:p w14:paraId="191B3E52" w14:textId="77777777" w:rsidR="003500E0" w:rsidRDefault="003500E0" w:rsidP="003500E0">
            <w:pPr>
              <w:autoSpaceDE w:val="0"/>
              <w:autoSpaceDN w:val="0"/>
              <w:jc w:val="both"/>
              <w:rPr>
                <w:rFonts w:ascii="Raleway Light" w:hAnsi="Raleway Light"/>
                <w:b/>
                <w:bCs/>
                <w:color w:val="000000"/>
                <w:sz w:val="20"/>
                <w:szCs w:val="20"/>
              </w:rPr>
            </w:pPr>
          </w:p>
          <w:p w14:paraId="4532867D" w14:textId="77777777" w:rsidR="003500E0" w:rsidRDefault="003500E0" w:rsidP="003500E0">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A las personas mayores de dieciocho </w:t>
            </w:r>
            <w:proofErr w:type="gramStart"/>
            <w:r>
              <w:rPr>
                <w:rFonts w:ascii="Raleway Light" w:hAnsi="Raleway Light"/>
                <w:color w:val="000000"/>
                <w:sz w:val="20"/>
                <w:szCs w:val="20"/>
              </w:rPr>
              <w:t>años de edad</w:t>
            </w:r>
            <w:proofErr w:type="gramEnd"/>
            <w:r>
              <w:rPr>
                <w:rFonts w:ascii="Raleway Light" w:hAnsi="Raleway Light"/>
                <w:color w:val="000000"/>
                <w:sz w:val="20"/>
                <w:szCs w:val="20"/>
              </w:rPr>
              <w:t xml:space="preserve"> a quienes se les atribuya la comisión o participación en un hecho señalado como delito en las leyes penales mientras eran adolescentes, se les aplicará esta Ley. </w:t>
            </w:r>
          </w:p>
          <w:p w14:paraId="3E5E33D0" w14:textId="77777777" w:rsidR="003500E0" w:rsidRDefault="003500E0" w:rsidP="003500E0">
            <w:pPr>
              <w:autoSpaceDE w:val="0"/>
              <w:autoSpaceDN w:val="0"/>
              <w:jc w:val="both"/>
              <w:rPr>
                <w:rFonts w:ascii="Raleway Light" w:hAnsi="Raleway Light"/>
                <w:color w:val="000000"/>
                <w:sz w:val="20"/>
                <w:szCs w:val="20"/>
              </w:rPr>
            </w:pPr>
          </w:p>
          <w:p w14:paraId="605FA73F" w14:textId="3EF69A90" w:rsidR="003500E0" w:rsidRPr="00223635" w:rsidRDefault="003500E0" w:rsidP="003500E0">
            <w:pPr>
              <w:autoSpaceDE w:val="0"/>
              <w:autoSpaceDN w:val="0"/>
              <w:adjustRightInd w:val="0"/>
              <w:jc w:val="both"/>
              <w:rPr>
                <w:rFonts w:ascii="Raleway Light" w:hAnsi="Raleway Light" w:cs="Arial"/>
                <w:b/>
                <w:bCs/>
                <w:color w:val="000000"/>
                <w:sz w:val="20"/>
                <w:szCs w:val="20"/>
              </w:rPr>
            </w:pPr>
            <w:r>
              <w:rPr>
                <w:rFonts w:ascii="Raleway Light" w:hAnsi="Raleway Light"/>
                <w:color w:val="000000"/>
                <w:sz w:val="20"/>
                <w:szCs w:val="20"/>
              </w:rPr>
              <w:t xml:space="preserve">Asimismo, se aplicará en lo conducente a las personas que se encuentren en proceso o cumpliendo una medida de sanción y cumplan dieciocho </w:t>
            </w:r>
            <w:proofErr w:type="gramStart"/>
            <w:r>
              <w:rPr>
                <w:rFonts w:ascii="Raleway Light" w:hAnsi="Raleway Light"/>
                <w:color w:val="000000"/>
                <w:sz w:val="20"/>
                <w:szCs w:val="20"/>
              </w:rPr>
              <w:t>años de edad</w:t>
            </w:r>
            <w:proofErr w:type="gramEnd"/>
            <w:r>
              <w:rPr>
                <w:rFonts w:ascii="Raleway Light" w:hAnsi="Raleway Light"/>
                <w:color w:val="000000"/>
                <w:sz w:val="20"/>
                <w:szCs w:val="20"/>
              </w:rPr>
              <w:t>. Por ningún motivo, las personas mayores de edad cumplirán medidas privativas de la libertad en los mismos espacios que las personas adolescentes.</w:t>
            </w:r>
          </w:p>
        </w:tc>
        <w:tc>
          <w:tcPr>
            <w:tcW w:w="4451" w:type="dxa"/>
            <w:tcBorders>
              <w:top w:val="single" w:sz="8" w:space="0" w:color="auto"/>
              <w:left w:val="nil"/>
              <w:bottom w:val="single" w:sz="8" w:space="0" w:color="auto"/>
              <w:right w:val="single" w:sz="8" w:space="0" w:color="auto"/>
            </w:tcBorders>
          </w:tcPr>
          <w:p w14:paraId="159464A6" w14:textId="77777777" w:rsidR="003500E0" w:rsidRDefault="003500E0" w:rsidP="003500E0">
            <w:pPr>
              <w:autoSpaceDE w:val="0"/>
              <w:autoSpaceDN w:val="0"/>
              <w:jc w:val="both"/>
              <w:rPr>
                <w:rFonts w:ascii="Raleway Light" w:hAnsi="Raleway Light"/>
                <w:b/>
                <w:bCs/>
                <w:color w:val="000000"/>
                <w:sz w:val="20"/>
                <w:szCs w:val="20"/>
              </w:rPr>
            </w:pPr>
            <w:bookmarkStart w:id="5" w:name="_Hlk26980984"/>
            <w:r>
              <w:rPr>
                <w:rFonts w:ascii="Raleway Light" w:hAnsi="Raleway Light"/>
                <w:b/>
                <w:bCs/>
                <w:color w:val="000000"/>
                <w:sz w:val="20"/>
                <w:szCs w:val="20"/>
              </w:rPr>
              <w:t xml:space="preserve">Artículo 6. Aplicación de esta Ley a la persona mayor de edad </w:t>
            </w:r>
          </w:p>
          <w:p w14:paraId="78E60214" w14:textId="77777777" w:rsidR="003500E0" w:rsidRDefault="003500E0" w:rsidP="003500E0">
            <w:pPr>
              <w:jc w:val="both"/>
              <w:rPr>
                <w:rFonts w:ascii="Raleway Light" w:hAnsi="Raleway Light"/>
                <w:b/>
                <w:bCs/>
                <w:sz w:val="20"/>
                <w:szCs w:val="20"/>
              </w:rPr>
            </w:pPr>
          </w:p>
          <w:p w14:paraId="2AEAA7F0" w14:textId="77777777" w:rsidR="003500E0" w:rsidRDefault="003500E0" w:rsidP="003500E0">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A las personas mayores de dieciocho </w:t>
            </w:r>
            <w:proofErr w:type="gramStart"/>
            <w:r>
              <w:rPr>
                <w:rFonts w:ascii="Raleway Light" w:hAnsi="Raleway Light"/>
                <w:color w:val="000000"/>
                <w:sz w:val="20"/>
                <w:szCs w:val="20"/>
              </w:rPr>
              <w:t>años de edad</w:t>
            </w:r>
            <w:proofErr w:type="gramEnd"/>
            <w:r>
              <w:rPr>
                <w:rFonts w:ascii="Raleway Light" w:hAnsi="Raleway Light"/>
                <w:color w:val="000000"/>
                <w:sz w:val="20"/>
                <w:szCs w:val="20"/>
              </w:rPr>
              <w:t xml:space="preserve"> a quienes se les atribuya la comisión o participación en un hecho señalado como delito en las leyes penales mientras eran adolescentes, se les aplicará esta Ley. </w:t>
            </w:r>
          </w:p>
          <w:p w14:paraId="0739609B" w14:textId="77777777" w:rsidR="003500E0" w:rsidRDefault="003500E0" w:rsidP="003500E0">
            <w:pPr>
              <w:jc w:val="both"/>
              <w:rPr>
                <w:rFonts w:ascii="Raleway Light" w:hAnsi="Raleway Light"/>
                <w:color w:val="000000"/>
                <w:sz w:val="20"/>
                <w:szCs w:val="20"/>
              </w:rPr>
            </w:pPr>
          </w:p>
          <w:p w14:paraId="3F3BD98C" w14:textId="59957882" w:rsidR="003500E0" w:rsidRDefault="003500E0" w:rsidP="003500E0">
            <w:pPr>
              <w:jc w:val="both"/>
              <w:rPr>
                <w:rFonts w:ascii="Raleway Light" w:hAnsi="Raleway Light"/>
                <w:b/>
                <w:bCs/>
                <w:sz w:val="28"/>
                <w:szCs w:val="28"/>
                <w:u w:val="single"/>
              </w:rPr>
            </w:pPr>
            <w:r>
              <w:rPr>
                <w:rFonts w:ascii="Raleway Light" w:hAnsi="Raleway Light"/>
                <w:color w:val="000000"/>
                <w:sz w:val="20"/>
                <w:szCs w:val="20"/>
              </w:rPr>
              <w:t xml:space="preserve">Asimismo, se aplicará en lo conducente a las personas que se encuentren en proceso o cumpliendo una medida de sanción y cumplan dieciocho </w:t>
            </w:r>
            <w:proofErr w:type="gramStart"/>
            <w:r>
              <w:rPr>
                <w:rFonts w:ascii="Raleway Light" w:hAnsi="Raleway Light"/>
                <w:color w:val="000000"/>
                <w:sz w:val="20"/>
                <w:szCs w:val="20"/>
              </w:rPr>
              <w:t>años de edad</w:t>
            </w:r>
            <w:proofErr w:type="gramEnd"/>
            <w:r>
              <w:rPr>
                <w:rFonts w:ascii="Raleway Light" w:hAnsi="Raleway Light"/>
                <w:color w:val="000000"/>
                <w:sz w:val="20"/>
                <w:szCs w:val="20"/>
              </w:rPr>
              <w:t xml:space="preserve"> </w:t>
            </w:r>
            <w:r>
              <w:rPr>
                <w:rFonts w:ascii="Raleway Light" w:hAnsi="Raleway Light"/>
                <w:b/>
                <w:bCs/>
                <w:sz w:val="20"/>
                <w:szCs w:val="20"/>
              </w:rPr>
              <w:t>en este supuesto no se extinguirá la sanción en ningún caso al cumplir la mayoría de edad.</w:t>
            </w:r>
            <w:r>
              <w:rPr>
                <w:rFonts w:ascii="Raleway Light" w:hAnsi="Raleway Light"/>
                <w:b/>
                <w:bCs/>
                <w:sz w:val="28"/>
                <w:szCs w:val="28"/>
                <w:u w:val="single"/>
              </w:rPr>
              <w:t xml:space="preserve"> </w:t>
            </w:r>
          </w:p>
          <w:p w14:paraId="563D0378" w14:textId="77777777" w:rsidR="003500E0" w:rsidRDefault="003500E0" w:rsidP="003500E0">
            <w:pPr>
              <w:jc w:val="both"/>
              <w:rPr>
                <w:rFonts w:ascii="Raleway Light" w:hAnsi="Raleway Light"/>
                <w:b/>
                <w:bCs/>
                <w:sz w:val="28"/>
                <w:szCs w:val="28"/>
                <w:u w:val="single"/>
              </w:rPr>
            </w:pPr>
          </w:p>
          <w:p w14:paraId="7615B562" w14:textId="77777777" w:rsidR="003500E0" w:rsidRDefault="003500E0" w:rsidP="003500E0">
            <w:pPr>
              <w:jc w:val="both"/>
              <w:rPr>
                <w:rFonts w:ascii="Raleway Light" w:hAnsi="Raleway Light"/>
                <w:b/>
                <w:bCs/>
                <w:sz w:val="28"/>
                <w:szCs w:val="28"/>
                <w:u w:val="single"/>
              </w:rPr>
            </w:pPr>
          </w:p>
          <w:p w14:paraId="50A00C21" w14:textId="39DC7586" w:rsidR="003500E0" w:rsidRPr="00223635" w:rsidRDefault="003500E0" w:rsidP="003500E0">
            <w:pPr>
              <w:jc w:val="both"/>
              <w:rPr>
                <w:rFonts w:ascii="Raleway Light" w:hAnsi="Raleway Light"/>
                <w:b/>
                <w:sz w:val="20"/>
                <w:szCs w:val="20"/>
              </w:rPr>
            </w:pPr>
            <w:r>
              <w:rPr>
                <w:rFonts w:ascii="Raleway Light" w:hAnsi="Raleway Light"/>
                <w:color w:val="000000"/>
                <w:sz w:val="20"/>
                <w:szCs w:val="20"/>
              </w:rPr>
              <w:t>Por ningún motivo, las personas mayores de edad cumplirán medidas privativas de la libertad en los mismos espacios que las personas adolescentes.</w:t>
            </w:r>
            <w:bookmarkEnd w:id="5"/>
          </w:p>
        </w:tc>
      </w:tr>
      <w:tr w:rsidR="00223635" w:rsidRPr="00223635" w14:paraId="48874084" w14:textId="77777777" w:rsidTr="006E13E9">
        <w:tc>
          <w:tcPr>
            <w:tcW w:w="4377" w:type="dxa"/>
          </w:tcPr>
          <w:p w14:paraId="4E5608A0"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7. Comprobación de la edad </w:t>
            </w:r>
          </w:p>
          <w:p w14:paraId="5595C268" w14:textId="77777777" w:rsidR="00223635" w:rsidRPr="00223635" w:rsidRDefault="00223635" w:rsidP="00223635">
            <w:pPr>
              <w:jc w:val="both"/>
              <w:rPr>
                <w:rFonts w:ascii="Raleway Light" w:hAnsi="Raleway Light"/>
                <w:b/>
                <w:sz w:val="20"/>
                <w:szCs w:val="20"/>
              </w:rPr>
            </w:pPr>
          </w:p>
          <w:p w14:paraId="6D4FF947"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Para todos los efectos de esta Ley, la edad a considerar será la que tenía la persona al momento de realizar el hecho que la ley señale como delito, el cual se acreditará mediante acta de nacimiento expedida por el Registro Civil, o bien, tratándose de extranjeros, mediante documento oficial. Cuando esto no sea posible, la comprobación de la edad se hará mediante dictamen médico rendido por el o los peritos que para tal efecto designe la autoridad correspondiente.</w:t>
            </w:r>
          </w:p>
        </w:tc>
        <w:tc>
          <w:tcPr>
            <w:tcW w:w="4451" w:type="dxa"/>
          </w:tcPr>
          <w:p w14:paraId="301B0F68"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7. Comprobación de la edad </w:t>
            </w:r>
          </w:p>
          <w:p w14:paraId="192AD0F1" w14:textId="77777777" w:rsidR="00223635" w:rsidRPr="00223635" w:rsidRDefault="00223635" w:rsidP="00223635">
            <w:pPr>
              <w:jc w:val="both"/>
              <w:rPr>
                <w:rFonts w:ascii="Raleway Light" w:hAnsi="Raleway Light"/>
                <w:b/>
                <w:sz w:val="20"/>
                <w:szCs w:val="20"/>
              </w:rPr>
            </w:pPr>
          </w:p>
          <w:p w14:paraId="1A9E5DF5" w14:textId="7C541932" w:rsidR="00223635" w:rsidRPr="00C24E68" w:rsidRDefault="00223635" w:rsidP="00223635">
            <w:pPr>
              <w:jc w:val="both"/>
              <w:rPr>
                <w:rFonts w:ascii="Arial" w:eastAsia="Times New Roman" w:hAnsi="Arial" w:cs="Arial"/>
                <w:b/>
                <w:lang w:val="es-ES" w:eastAsia="es-ES"/>
              </w:rPr>
            </w:pPr>
            <w:r w:rsidRPr="00223635">
              <w:rPr>
                <w:rFonts w:ascii="Raleway Light" w:hAnsi="Raleway Light"/>
                <w:sz w:val="20"/>
                <w:szCs w:val="20"/>
              </w:rPr>
              <w:t>Para todos los efectos de esta Ley, la edad a considerar será la que tenía la persona al momento de realizar el hecho que la ley señale como delito, el cual se acreditará mediante acta de nacimiento expedida por el Registro Civil,</w:t>
            </w:r>
            <w:r w:rsidRPr="00223635">
              <w:rPr>
                <w:rFonts w:ascii="Raleway Light" w:eastAsia="Times New Roman" w:hAnsi="Raleway Light" w:cs="Arial"/>
                <w:b/>
                <w:sz w:val="20"/>
                <w:szCs w:val="20"/>
                <w:lang w:val="es-ES" w:eastAsia="es-ES"/>
              </w:rPr>
              <w:t xml:space="preserve"> Clave Única de Registro de Población o en su caso con certificado de edad clínica</w:t>
            </w:r>
            <w:r w:rsidRPr="00223635">
              <w:rPr>
                <w:rFonts w:ascii="Arial" w:eastAsia="Times New Roman" w:hAnsi="Arial" w:cs="Arial"/>
                <w:b/>
                <w:lang w:val="es-ES" w:eastAsia="es-ES"/>
              </w:rPr>
              <w:t xml:space="preserve"> </w:t>
            </w:r>
            <w:r w:rsidR="00C24E68" w:rsidRPr="00C24E68">
              <w:rPr>
                <w:rFonts w:ascii="Raleway Light" w:eastAsia="Times New Roman" w:hAnsi="Raleway Light" w:cs="Arial"/>
                <w:b/>
                <w:sz w:val="20"/>
                <w:szCs w:val="20"/>
                <w:lang w:val="es-ES" w:eastAsia="es-ES"/>
              </w:rPr>
              <w:t>el cual deberá ser emitido por el médico legista</w:t>
            </w:r>
            <w:r w:rsidR="00C24E68">
              <w:rPr>
                <w:rFonts w:ascii="Raleway Light" w:eastAsia="Times New Roman" w:hAnsi="Raleway Light" w:cs="Arial"/>
                <w:b/>
                <w:sz w:val="20"/>
                <w:szCs w:val="20"/>
                <w:lang w:val="es-ES" w:eastAsia="es-ES"/>
              </w:rPr>
              <w:t xml:space="preserve"> </w:t>
            </w:r>
            <w:r w:rsidRPr="00223635">
              <w:rPr>
                <w:rFonts w:ascii="Raleway Light" w:hAnsi="Raleway Light"/>
                <w:sz w:val="20"/>
                <w:szCs w:val="20"/>
              </w:rPr>
              <w:t xml:space="preserve">o bien, tratándose de extranjeros, mediante documento oficial </w:t>
            </w:r>
            <w:r w:rsidRPr="00223635">
              <w:rPr>
                <w:rFonts w:ascii="Raleway Light" w:eastAsia="Times New Roman" w:hAnsi="Raleway Light" w:cs="Arial"/>
                <w:b/>
                <w:sz w:val="20"/>
                <w:szCs w:val="20"/>
                <w:lang w:val="es-ES" w:eastAsia="es-ES"/>
              </w:rPr>
              <w:t>apostillado o legalizado.</w:t>
            </w:r>
            <w:r w:rsidRPr="00223635">
              <w:rPr>
                <w:rFonts w:ascii="Arial" w:eastAsia="Times New Roman" w:hAnsi="Arial" w:cs="Arial"/>
                <w:b/>
                <w:lang w:val="es-ES" w:eastAsia="es-ES"/>
              </w:rPr>
              <w:t xml:space="preserve"> </w:t>
            </w:r>
            <w:r w:rsidRPr="00223635">
              <w:rPr>
                <w:rFonts w:ascii="Raleway Light" w:hAnsi="Raleway Light"/>
                <w:sz w:val="20"/>
                <w:szCs w:val="20"/>
              </w:rPr>
              <w:t>Cuando esto no sea posible, la comprobación de la edad se hará mediante dictamen médico rendido por el o los peritos que para tal efecto designe la autoridad correspondiente.</w:t>
            </w:r>
          </w:p>
        </w:tc>
      </w:tr>
      <w:tr w:rsidR="00223635" w:rsidRPr="00223635" w14:paraId="508DF257" w14:textId="77777777" w:rsidTr="006E13E9">
        <w:tc>
          <w:tcPr>
            <w:tcW w:w="4377" w:type="dxa"/>
          </w:tcPr>
          <w:p w14:paraId="07C2F0DB"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Sin correlativo</w:t>
            </w:r>
          </w:p>
        </w:tc>
        <w:tc>
          <w:tcPr>
            <w:tcW w:w="4451" w:type="dxa"/>
          </w:tcPr>
          <w:p w14:paraId="5C9EC06C"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7 Bis.  Adolescentes con trastorno mental</w:t>
            </w:r>
          </w:p>
          <w:p w14:paraId="5148D848" w14:textId="77777777" w:rsidR="00223635" w:rsidRPr="00223635" w:rsidRDefault="00223635" w:rsidP="00223635">
            <w:pPr>
              <w:jc w:val="both"/>
              <w:rPr>
                <w:rFonts w:ascii="Raleway Light" w:hAnsi="Raleway Light"/>
                <w:sz w:val="20"/>
                <w:szCs w:val="20"/>
              </w:rPr>
            </w:pPr>
          </w:p>
          <w:p w14:paraId="729E3551"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No se procederá contra la persona adolescente quien al momento de realizar una conducta tipificada como delito padezca de algún trastorno mental que le impida comprender la trascendencia y las consecuencias de la conducta realizada. </w:t>
            </w:r>
          </w:p>
          <w:p w14:paraId="3A706B99" w14:textId="77777777" w:rsidR="00223635" w:rsidRPr="00223635" w:rsidRDefault="00223635" w:rsidP="00223635">
            <w:pPr>
              <w:jc w:val="both"/>
              <w:rPr>
                <w:rFonts w:ascii="Raleway Light" w:hAnsi="Raleway Light"/>
                <w:b/>
                <w:sz w:val="20"/>
                <w:szCs w:val="20"/>
              </w:rPr>
            </w:pPr>
          </w:p>
          <w:p w14:paraId="05DC9A23"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Salvo que la persona adolescente se encuentre en estado de ebriedad, bajo el efecto de estupefacientes o psicotrópicos, sin </w:t>
            </w:r>
            <w:r w:rsidRPr="00223635">
              <w:rPr>
                <w:rFonts w:ascii="Raleway Light" w:hAnsi="Raleway Light"/>
                <w:b/>
                <w:sz w:val="20"/>
                <w:szCs w:val="20"/>
              </w:rPr>
              <w:lastRenderedPageBreak/>
              <w:t xml:space="preserve">que medie prescripción médica, provocado de manera dolosa. </w:t>
            </w:r>
          </w:p>
          <w:p w14:paraId="7B11E41D" w14:textId="77777777" w:rsidR="00223635" w:rsidRPr="00223635" w:rsidRDefault="00223635" w:rsidP="00223635">
            <w:pPr>
              <w:jc w:val="both"/>
              <w:rPr>
                <w:rFonts w:ascii="Raleway Light" w:hAnsi="Raleway Light"/>
                <w:b/>
                <w:sz w:val="20"/>
                <w:szCs w:val="20"/>
              </w:rPr>
            </w:pPr>
          </w:p>
          <w:p w14:paraId="78691D99"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Cuando el trastorno mental se presente durante el proceso encontrándose el adolescente en internamiento preventivo, la autoridad competente podrá entregar a la persona adolescente a quien legalmente corresponda hacerse cargo de él.</w:t>
            </w:r>
          </w:p>
          <w:p w14:paraId="73A17A87" w14:textId="77777777" w:rsidR="00223635" w:rsidRPr="00223635" w:rsidRDefault="00223635" w:rsidP="00223635">
            <w:pPr>
              <w:jc w:val="both"/>
              <w:rPr>
                <w:rFonts w:ascii="Raleway Light" w:hAnsi="Raleway Light"/>
                <w:sz w:val="20"/>
                <w:szCs w:val="20"/>
              </w:rPr>
            </w:pPr>
          </w:p>
          <w:p w14:paraId="14E6884E"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Cuando se encuentre en la fase de ejecución de las medidas, la autoridad ejecutora deberá solicitar la intervención de instituciones médico psiquiátricas para efecto de que rindan su dictamen correspondiente y en caso de tratarse de incapacidad permanente, que se hagan cargo del tratamiento durante el tiempo que falte para el cumplimiento de la medida impuesta; mientras que en el caso de una incapacidad transitoria, se decretará la suspensión del procedimiento o de la ejecución, por el tiempo que dure la incapacidad, quedando a responsabilidad y bajo la guarda y custodia de sus padres, tutores quien ejerza la patria potestad o institución que proceda.</w:t>
            </w:r>
          </w:p>
          <w:p w14:paraId="6B07C42B" w14:textId="77777777" w:rsidR="00223635" w:rsidRPr="00223635" w:rsidRDefault="00223635" w:rsidP="00223635">
            <w:pPr>
              <w:jc w:val="both"/>
              <w:rPr>
                <w:rFonts w:ascii="Raleway Light" w:hAnsi="Raleway Light"/>
                <w:sz w:val="20"/>
                <w:szCs w:val="20"/>
              </w:rPr>
            </w:pPr>
          </w:p>
          <w:p w14:paraId="23FD896D"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El programa debe ser proporcionado por los Centros de Tratamiento sin costo, se aplicará con respeto de los derechos humanos, siguiendo los estándares de profesionalismo y de ética médica en la prestación de servicios de salud y cuidando la integridad física y mental de los adolescentes. </w:t>
            </w:r>
          </w:p>
        </w:tc>
      </w:tr>
      <w:tr w:rsidR="00223635" w:rsidRPr="00223635" w14:paraId="3CEDB81E" w14:textId="77777777" w:rsidTr="006E13E9">
        <w:tc>
          <w:tcPr>
            <w:tcW w:w="4377" w:type="dxa"/>
          </w:tcPr>
          <w:p w14:paraId="7096C1FA"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 xml:space="preserve">Artículo 9. Interpretación </w:t>
            </w:r>
          </w:p>
          <w:p w14:paraId="629C93DF" w14:textId="77777777" w:rsidR="00223635" w:rsidRPr="00223635" w:rsidRDefault="00223635" w:rsidP="00223635">
            <w:pPr>
              <w:jc w:val="both"/>
              <w:rPr>
                <w:rFonts w:ascii="Raleway Light" w:hAnsi="Raleway Light"/>
                <w:b/>
                <w:sz w:val="20"/>
                <w:szCs w:val="20"/>
              </w:rPr>
            </w:pPr>
          </w:p>
          <w:p w14:paraId="2BE1BC30"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La interpretación de las disposiciones contenidas en esta Ley deberá hacerse de conformidad con la Constitución, los principios rectores del Sistema, la Ley General y los Tratados Internacionales, favoreciendo en todo tiempo a las personas adolescentes la protección más amplia.</w:t>
            </w:r>
          </w:p>
        </w:tc>
        <w:tc>
          <w:tcPr>
            <w:tcW w:w="4451" w:type="dxa"/>
          </w:tcPr>
          <w:p w14:paraId="0DFD3FAD"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9. Interpretación </w:t>
            </w:r>
          </w:p>
          <w:p w14:paraId="47809934" w14:textId="77777777" w:rsidR="00223635" w:rsidRPr="00223635" w:rsidRDefault="00223635" w:rsidP="00223635">
            <w:pPr>
              <w:jc w:val="both"/>
              <w:rPr>
                <w:rFonts w:ascii="Raleway Light" w:hAnsi="Raleway Light"/>
                <w:b/>
                <w:sz w:val="20"/>
                <w:szCs w:val="20"/>
              </w:rPr>
            </w:pPr>
          </w:p>
          <w:p w14:paraId="2B823310" w14:textId="77777777" w:rsidR="00223635" w:rsidRPr="00223635" w:rsidRDefault="00223635" w:rsidP="00223635">
            <w:pPr>
              <w:jc w:val="both"/>
              <w:rPr>
                <w:rFonts w:ascii="Arial" w:hAnsi="Arial" w:cs="Arial"/>
              </w:rPr>
            </w:pPr>
            <w:r w:rsidRPr="00223635">
              <w:rPr>
                <w:rFonts w:ascii="Raleway Light" w:hAnsi="Raleway Light"/>
                <w:sz w:val="20"/>
                <w:szCs w:val="20"/>
              </w:rPr>
              <w:t>La interpretación de las disposiciones contenidas en esta Ley deberá hacerse de conformidad con la Constitución, los principios rectores del Sistema, la Ley General y los Tratados Internacionales, favoreciendo en todo tiempo a las personas adolescentes la protección más amplia</w:t>
            </w:r>
            <w:r w:rsidRPr="00223635">
              <w:rPr>
                <w:rFonts w:ascii="Raleway Light" w:hAnsi="Raleway Light" w:cs="Arial"/>
                <w:b/>
                <w:sz w:val="20"/>
                <w:szCs w:val="20"/>
              </w:rPr>
              <w:t>, siempre que no excluya los derechos de las víctimas</w:t>
            </w:r>
            <w:r w:rsidRPr="00223635">
              <w:rPr>
                <w:rFonts w:ascii="Raleway Light" w:hAnsi="Raleway Light" w:cs="Arial"/>
                <w:sz w:val="20"/>
                <w:szCs w:val="20"/>
              </w:rPr>
              <w:t>.</w:t>
            </w:r>
          </w:p>
        </w:tc>
      </w:tr>
      <w:tr w:rsidR="00223635" w:rsidRPr="00223635" w14:paraId="5C123FB2" w14:textId="77777777" w:rsidTr="006E13E9">
        <w:tc>
          <w:tcPr>
            <w:tcW w:w="4377" w:type="dxa"/>
          </w:tcPr>
          <w:p w14:paraId="06BD1F6F" w14:textId="77777777" w:rsidR="00223635" w:rsidRPr="00223635" w:rsidRDefault="00223635" w:rsidP="00223635">
            <w:pPr>
              <w:autoSpaceDE w:val="0"/>
              <w:autoSpaceDN w:val="0"/>
              <w:adjustRightInd w:val="0"/>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10. Supletoriedad </w:t>
            </w:r>
          </w:p>
          <w:p w14:paraId="206B9235" w14:textId="77777777" w:rsidR="00223635" w:rsidRPr="00223635" w:rsidRDefault="00223635" w:rsidP="00223635">
            <w:pPr>
              <w:autoSpaceDE w:val="0"/>
              <w:autoSpaceDN w:val="0"/>
              <w:adjustRightInd w:val="0"/>
              <w:rPr>
                <w:rFonts w:ascii="Raleway Light" w:hAnsi="Raleway Light" w:cs="Arial"/>
                <w:color w:val="000000"/>
                <w:sz w:val="20"/>
                <w:szCs w:val="20"/>
              </w:rPr>
            </w:pPr>
          </w:p>
          <w:p w14:paraId="59D4CD86"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color w:val="000000"/>
                <w:sz w:val="20"/>
                <w:szCs w:val="20"/>
              </w:rPr>
              <w:t>Sólo en lo no previsto por esta Ley deberán aplicarse supletoriamente las leyes penales, el Código Nacional, la Ley de Mecanismos Alternativos, la Ley Nacional de Ejecución Penal la Ley General de Víctimas, siempre que sus normas no se opongan a los principios rectores del sistema y sean en beneficio de la persona sujeta a la presente Ley.</w:t>
            </w:r>
          </w:p>
          <w:p w14:paraId="53DD7874" w14:textId="77777777" w:rsidR="00223635" w:rsidRPr="00223635" w:rsidRDefault="00223635" w:rsidP="00223635">
            <w:pPr>
              <w:jc w:val="both"/>
              <w:rPr>
                <w:rFonts w:ascii="Raleway Light" w:hAnsi="Raleway Light" w:cs="Arial"/>
                <w:color w:val="000000"/>
                <w:sz w:val="20"/>
                <w:szCs w:val="20"/>
              </w:rPr>
            </w:pPr>
          </w:p>
          <w:p w14:paraId="7262CDC2" w14:textId="023C113A" w:rsidR="00223635" w:rsidRDefault="00223635" w:rsidP="00223635">
            <w:pPr>
              <w:jc w:val="both"/>
              <w:rPr>
                <w:rFonts w:ascii="Raleway Light" w:hAnsi="Raleway Light"/>
                <w:sz w:val="20"/>
                <w:szCs w:val="20"/>
              </w:rPr>
            </w:pPr>
          </w:p>
          <w:p w14:paraId="556D8302" w14:textId="77777777" w:rsidR="00CE4934" w:rsidRPr="00223635" w:rsidRDefault="00CE4934" w:rsidP="00223635">
            <w:pPr>
              <w:jc w:val="both"/>
              <w:rPr>
                <w:rFonts w:ascii="Raleway Light" w:hAnsi="Raleway Light"/>
                <w:sz w:val="20"/>
                <w:szCs w:val="20"/>
              </w:rPr>
            </w:pPr>
          </w:p>
          <w:p w14:paraId="537C8097" w14:textId="77777777" w:rsidR="00223635" w:rsidRPr="00223635" w:rsidRDefault="00223635" w:rsidP="00223635">
            <w:pPr>
              <w:jc w:val="both"/>
              <w:rPr>
                <w:rFonts w:ascii="Raleway Light" w:hAnsi="Raleway Light"/>
                <w:sz w:val="20"/>
                <w:szCs w:val="20"/>
              </w:rPr>
            </w:pPr>
          </w:p>
          <w:p w14:paraId="6A5DF718"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Solo serán aplicables las normas procesales en materia de delincuencia organizada y de protección a personas que intervienen en el procedimiento penal, que impliquen un beneficio para la persona adolescente.</w:t>
            </w:r>
          </w:p>
        </w:tc>
        <w:tc>
          <w:tcPr>
            <w:tcW w:w="4451" w:type="dxa"/>
          </w:tcPr>
          <w:p w14:paraId="31DD568B" w14:textId="77777777" w:rsidR="00223635" w:rsidRPr="00223635" w:rsidRDefault="00223635" w:rsidP="00223635">
            <w:pPr>
              <w:autoSpaceDE w:val="0"/>
              <w:autoSpaceDN w:val="0"/>
              <w:adjustRightInd w:val="0"/>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10. Supletoriedad </w:t>
            </w:r>
          </w:p>
          <w:p w14:paraId="134DF1E2" w14:textId="77777777" w:rsidR="00223635" w:rsidRPr="00223635" w:rsidRDefault="00223635" w:rsidP="00223635">
            <w:pPr>
              <w:jc w:val="both"/>
              <w:rPr>
                <w:rFonts w:ascii="Raleway Light" w:hAnsi="Raleway Light" w:cs="Arial"/>
                <w:color w:val="000000"/>
                <w:sz w:val="20"/>
                <w:szCs w:val="20"/>
              </w:rPr>
            </w:pPr>
          </w:p>
          <w:p w14:paraId="30452758"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color w:val="000000"/>
                <w:sz w:val="20"/>
                <w:szCs w:val="20"/>
              </w:rPr>
              <w:t xml:space="preserve">Sólo en lo no previsto por esta Ley deberán aplicarse supletoriamente las leyes penales, el Código Nacional, la Ley de Mecanismos Alternativos, la Ley Nacional de Ejecución Penal, la Ley General de Víctimas, </w:t>
            </w:r>
            <w:r w:rsidRPr="00223635">
              <w:rPr>
                <w:rFonts w:ascii="Raleway Light" w:eastAsia="Times New Roman" w:hAnsi="Raleway Light" w:cs="Arial"/>
                <w:b/>
                <w:sz w:val="20"/>
                <w:szCs w:val="20"/>
                <w:lang w:val="es-ES" w:eastAsia="es-MX"/>
              </w:rPr>
              <w:t>la Ley General de Acceso de las Mujeres a una Vida Libre de Violencia</w:t>
            </w:r>
            <w:r w:rsidRPr="00223635">
              <w:rPr>
                <w:rFonts w:ascii="Raleway Light" w:hAnsi="Raleway Light" w:cs="Arial"/>
                <w:color w:val="000000"/>
                <w:sz w:val="20"/>
                <w:szCs w:val="20"/>
              </w:rPr>
              <w:t xml:space="preserve">, siempre que sus normas no se opongan a los principios rectores del </w:t>
            </w:r>
            <w:r w:rsidRPr="00223635">
              <w:rPr>
                <w:rFonts w:ascii="Raleway Light" w:hAnsi="Raleway Light" w:cs="Arial"/>
                <w:color w:val="000000"/>
                <w:sz w:val="20"/>
                <w:szCs w:val="20"/>
              </w:rPr>
              <w:lastRenderedPageBreak/>
              <w:t>sistema y sean en beneficio de la persona sujeta a la presente Ley.</w:t>
            </w:r>
          </w:p>
          <w:p w14:paraId="6803364E" w14:textId="77777777" w:rsidR="00223635" w:rsidRPr="00223635" w:rsidRDefault="00223635" w:rsidP="00223635">
            <w:pPr>
              <w:jc w:val="both"/>
              <w:rPr>
                <w:rFonts w:ascii="Raleway Light" w:hAnsi="Raleway Light" w:cs="Arial"/>
                <w:color w:val="000000"/>
                <w:sz w:val="20"/>
                <w:szCs w:val="20"/>
              </w:rPr>
            </w:pPr>
          </w:p>
          <w:p w14:paraId="5E473848" w14:textId="77777777" w:rsidR="00223635" w:rsidRPr="00223635" w:rsidRDefault="00223635" w:rsidP="00223635">
            <w:pPr>
              <w:jc w:val="both"/>
              <w:rPr>
                <w:rFonts w:ascii="Raleway Light" w:hAnsi="Raleway Light" w:cs="Arial"/>
                <w:color w:val="000000"/>
                <w:sz w:val="20"/>
                <w:szCs w:val="20"/>
              </w:rPr>
            </w:pPr>
          </w:p>
          <w:p w14:paraId="6D471C36"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Solo serán aplicables las normas procesales en materia de delincuencia organizada y de protección a personas que intervienen en el procedimiento penal, que impliquen un beneficio para la persona adolescente.</w:t>
            </w:r>
          </w:p>
        </w:tc>
      </w:tr>
      <w:tr w:rsidR="00223635" w:rsidRPr="00223635" w14:paraId="60D69690" w14:textId="77777777" w:rsidTr="006E13E9">
        <w:tc>
          <w:tcPr>
            <w:tcW w:w="4377" w:type="dxa"/>
          </w:tcPr>
          <w:p w14:paraId="43228813"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lastRenderedPageBreak/>
              <w:t>TÍTULO II</w:t>
            </w:r>
          </w:p>
          <w:p w14:paraId="1ECB16C6"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PRINCIPIOS Y DERECHOS EN EL PROCEDIMIENTO</w:t>
            </w:r>
          </w:p>
        </w:tc>
        <w:tc>
          <w:tcPr>
            <w:tcW w:w="4451" w:type="dxa"/>
          </w:tcPr>
          <w:p w14:paraId="7035638C"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TÍTULO II</w:t>
            </w:r>
          </w:p>
          <w:p w14:paraId="4B38E5D9"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PRINCIPIOS Y DERECHOS EN EL PROCEDIMIENTO</w:t>
            </w:r>
          </w:p>
        </w:tc>
      </w:tr>
      <w:tr w:rsidR="00223635" w:rsidRPr="00223635" w14:paraId="6D2952A1" w14:textId="77777777" w:rsidTr="006E13E9">
        <w:tc>
          <w:tcPr>
            <w:tcW w:w="4377" w:type="dxa"/>
          </w:tcPr>
          <w:p w14:paraId="235AFF43"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CAPÍTULO I</w:t>
            </w:r>
          </w:p>
          <w:p w14:paraId="74FF64DC"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PRINCIPIOS GENERALES DEL SISTEMA</w:t>
            </w:r>
          </w:p>
        </w:tc>
        <w:tc>
          <w:tcPr>
            <w:tcW w:w="4451" w:type="dxa"/>
          </w:tcPr>
          <w:p w14:paraId="04CD3C9E"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CAPÍTULO I</w:t>
            </w:r>
          </w:p>
          <w:p w14:paraId="509B3411"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PRINCIPIOS GENERALES DEL SISTEMA</w:t>
            </w:r>
          </w:p>
        </w:tc>
      </w:tr>
      <w:tr w:rsidR="00223635" w:rsidRPr="00223635" w14:paraId="78A89ADA" w14:textId="77777777" w:rsidTr="006E13E9">
        <w:tc>
          <w:tcPr>
            <w:tcW w:w="4377" w:type="dxa"/>
          </w:tcPr>
          <w:p w14:paraId="6553DE40"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13. Protección integral de los derechos de la persona adolescente </w:t>
            </w:r>
          </w:p>
          <w:p w14:paraId="5D822F84"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6665B4DD"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Las personas adolescentes gozan de todos los derechos humanos inherentes a las personas. Les serán garantizadas las oportunidades y facilidades, a fin de asegurarles las mejores condiciones para su desarrollo físico, psicológico y social, en condiciones de dignidad. </w:t>
            </w:r>
          </w:p>
          <w:p w14:paraId="66D88149" w14:textId="77777777" w:rsidR="00223635" w:rsidRPr="00223635" w:rsidRDefault="00223635" w:rsidP="00223635">
            <w:pPr>
              <w:jc w:val="both"/>
              <w:rPr>
                <w:rFonts w:ascii="Raleway Light" w:hAnsi="Raleway Light" w:cs="Arial"/>
                <w:color w:val="000000"/>
                <w:sz w:val="20"/>
                <w:szCs w:val="20"/>
              </w:rPr>
            </w:pPr>
          </w:p>
          <w:p w14:paraId="1AE4C927"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color w:val="000000"/>
                <w:sz w:val="20"/>
                <w:szCs w:val="20"/>
              </w:rPr>
              <w:t>Todas las autoridades del Sistema deberán respetar, proteger y garantizar los derechos de las personas adolescentes mientras se encuentren sujetas al mismo.</w:t>
            </w:r>
          </w:p>
          <w:p w14:paraId="5605ABC4" w14:textId="77777777" w:rsidR="00223635" w:rsidRPr="00223635" w:rsidRDefault="00223635" w:rsidP="00223635">
            <w:pPr>
              <w:jc w:val="both"/>
              <w:rPr>
                <w:rFonts w:ascii="Raleway Light" w:hAnsi="Raleway Light" w:cs="Arial"/>
                <w:color w:val="000000"/>
                <w:sz w:val="20"/>
                <w:szCs w:val="20"/>
              </w:rPr>
            </w:pPr>
          </w:p>
          <w:p w14:paraId="329B6CCC" w14:textId="77777777" w:rsidR="00223635" w:rsidRPr="00223635" w:rsidRDefault="00223635" w:rsidP="00223635">
            <w:pPr>
              <w:jc w:val="both"/>
              <w:rPr>
                <w:rFonts w:ascii="Raleway Light" w:hAnsi="Raleway Light"/>
                <w:b/>
                <w:sz w:val="20"/>
                <w:szCs w:val="20"/>
              </w:rPr>
            </w:pPr>
            <w:r w:rsidRPr="00223635">
              <w:rPr>
                <w:rFonts w:ascii="Raleway Light" w:hAnsi="Raleway Light" w:cs="Arial"/>
                <w:b/>
                <w:color w:val="000000"/>
                <w:sz w:val="20"/>
                <w:szCs w:val="20"/>
              </w:rPr>
              <w:t>Sin correlativo</w:t>
            </w:r>
          </w:p>
        </w:tc>
        <w:tc>
          <w:tcPr>
            <w:tcW w:w="4451" w:type="dxa"/>
          </w:tcPr>
          <w:p w14:paraId="0FA9ABD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13. Protección integral de los derechos de la persona adolescente </w:t>
            </w:r>
          </w:p>
          <w:p w14:paraId="7B326039"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56A253FB"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Las personas adolescentes gozan de todos los derechos humanos inherentes a las personas. Les serán garantizadas las oportunidades y facilidades, a fin de asegurarles las mejores condiciones para su desarrollo físico, psicológico y social, en condiciones de dignidad. </w:t>
            </w:r>
          </w:p>
          <w:p w14:paraId="2C7CA5F7" w14:textId="77777777" w:rsidR="00223635" w:rsidRPr="00223635" w:rsidRDefault="00223635" w:rsidP="00223635">
            <w:pPr>
              <w:jc w:val="both"/>
              <w:rPr>
                <w:rFonts w:ascii="Raleway Light" w:hAnsi="Raleway Light" w:cs="Arial"/>
                <w:color w:val="000000"/>
                <w:sz w:val="20"/>
                <w:szCs w:val="20"/>
              </w:rPr>
            </w:pPr>
          </w:p>
          <w:p w14:paraId="44F7D025" w14:textId="77777777" w:rsidR="00223635" w:rsidRPr="00223635" w:rsidRDefault="00223635" w:rsidP="00223635">
            <w:pPr>
              <w:jc w:val="both"/>
              <w:rPr>
                <w:rFonts w:ascii="Raleway Light" w:hAnsi="Raleway Light"/>
                <w:b/>
                <w:sz w:val="20"/>
                <w:szCs w:val="20"/>
              </w:rPr>
            </w:pPr>
            <w:r w:rsidRPr="00223635">
              <w:rPr>
                <w:rFonts w:ascii="Raleway Light" w:hAnsi="Raleway Light" w:cs="Arial"/>
                <w:color w:val="000000"/>
                <w:sz w:val="20"/>
                <w:szCs w:val="20"/>
              </w:rPr>
              <w:t>Todas las autoridades del Sistema deberán respetar, proteger y garantizar los derechos de las personas adolescentes mientras se encuentren sujetas al mismo.</w:t>
            </w:r>
          </w:p>
          <w:p w14:paraId="71F8E5FE" w14:textId="77777777" w:rsidR="00223635" w:rsidRPr="00223635" w:rsidRDefault="00223635" w:rsidP="00223635">
            <w:pPr>
              <w:jc w:val="both"/>
              <w:rPr>
                <w:rFonts w:ascii="Raleway Light" w:hAnsi="Raleway Light"/>
                <w:b/>
                <w:sz w:val="20"/>
                <w:szCs w:val="20"/>
                <w:lang w:val="es-ES"/>
              </w:rPr>
            </w:pPr>
          </w:p>
          <w:p w14:paraId="749C3735" w14:textId="77777777" w:rsidR="00223635" w:rsidRPr="00223635" w:rsidRDefault="00223635" w:rsidP="00223635">
            <w:pPr>
              <w:jc w:val="both"/>
              <w:rPr>
                <w:rFonts w:ascii="Raleway Light" w:hAnsi="Raleway Light"/>
                <w:b/>
                <w:sz w:val="20"/>
                <w:szCs w:val="20"/>
                <w:lang w:val="es-ES"/>
              </w:rPr>
            </w:pPr>
            <w:r w:rsidRPr="00223635">
              <w:rPr>
                <w:rFonts w:ascii="Raleway Light" w:hAnsi="Raleway Light"/>
                <w:b/>
                <w:sz w:val="20"/>
                <w:szCs w:val="20"/>
                <w:lang w:val="es-ES"/>
              </w:rPr>
              <w:t>Las autoridades del sistema velarán porque todas las personas adolescentes sean atendidas teniendo en cuenta sus características, condiciones específicas y necesidades especiales a fin de garantizar el ejercicio de sus derechos sobre la base de la igualdad sustantiva.</w:t>
            </w:r>
          </w:p>
          <w:p w14:paraId="27FEE8DD" w14:textId="77777777" w:rsidR="00223635" w:rsidRPr="00223635" w:rsidRDefault="00223635" w:rsidP="00223635">
            <w:pPr>
              <w:jc w:val="both"/>
              <w:rPr>
                <w:rFonts w:ascii="Raleway Light" w:hAnsi="Raleway Light"/>
                <w:b/>
                <w:sz w:val="20"/>
                <w:szCs w:val="20"/>
                <w:lang w:val="es-ES"/>
              </w:rPr>
            </w:pPr>
          </w:p>
          <w:p w14:paraId="79381C75"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lang w:val="es-ES"/>
              </w:rPr>
              <w:t>Durante el procedimiento para la determinación de la medida o sanción y ejecución de la que corresponda, se respetará al adolescente en sus creencias, su religión y sus pautas culturales y éticas.</w:t>
            </w:r>
          </w:p>
        </w:tc>
      </w:tr>
      <w:tr w:rsidR="00223635" w:rsidRPr="00223635" w14:paraId="441E4B3D" w14:textId="77777777" w:rsidTr="006E13E9">
        <w:tc>
          <w:tcPr>
            <w:tcW w:w="4377" w:type="dxa"/>
          </w:tcPr>
          <w:p w14:paraId="7749A231"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21. Justicia Restaurativa </w:t>
            </w:r>
          </w:p>
          <w:p w14:paraId="5EE01B86" w14:textId="77777777" w:rsidR="00223635" w:rsidRPr="00223635" w:rsidRDefault="00223635" w:rsidP="00223635">
            <w:pPr>
              <w:jc w:val="both"/>
              <w:rPr>
                <w:rFonts w:ascii="Raleway Light" w:hAnsi="Raleway Light"/>
                <w:b/>
                <w:sz w:val="20"/>
                <w:szCs w:val="20"/>
              </w:rPr>
            </w:pPr>
          </w:p>
          <w:p w14:paraId="568CC8E8"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El principio de justicia restaurativa es una respuesta a la conducta que la ley señala como delito, que respeta la dignidad de cada persona, que construye comprensión y promueve armonía social a través de la restauración de la víctima u ofendido, la persona adolescente y la comunidad. Este principio puede desarrollarse de manera individual para las personas mencionadas y sus respectivos entornos y, en la medida de lo </w:t>
            </w:r>
            <w:r w:rsidRPr="00223635">
              <w:rPr>
                <w:rFonts w:ascii="Raleway Light" w:hAnsi="Raleway Light"/>
                <w:sz w:val="20"/>
                <w:szCs w:val="20"/>
              </w:rPr>
              <w:lastRenderedPageBreak/>
              <w:t>posible, entre ellos mismos, a fin de reparar el daño, comprender el origen del conflicto, sus causas y consecuencias.</w:t>
            </w:r>
          </w:p>
        </w:tc>
        <w:tc>
          <w:tcPr>
            <w:tcW w:w="4451" w:type="dxa"/>
          </w:tcPr>
          <w:p w14:paraId="72045554"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 xml:space="preserve">Artículo 21. Justicia Restaurativa </w:t>
            </w:r>
          </w:p>
          <w:p w14:paraId="2B4A6AAF" w14:textId="77777777" w:rsidR="00223635" w:rsidRPr="00223635" w:rsidRDefault="00223635" w:rsidP="00223635">
            <w:pPr>
              <w:jc w:val="both"/>
              <w:rPr>
                <w:rFonts w:ascii="Raleway Light" w:hAnsi="Raleway Light"/>
                <w:b/>
                <w:sz w:val="20"/>
                <w:szCs w:val="20"/>
              </w:rPr>
            </w:pPr>
          </w:p>
          <w:p w14:paraId="60EB7617"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 xml:space="preserve">El principio de justicia restaurativa es una respuesta a la conducta que la ley señala como delito, que respeta la dignidad de cada persona, que construye comprensión y promueve armonía social a través de la restauración de la víctima u ofendido, la persona adolescente y la comunidad. Este principio puede desarrollarse de manera individual para las personas mencionadas y sus respectivos entornos y, en la medida de lo </w:t>
            </w:r>
            <w:r w:rsidRPr="00223635">
              <w:rPr>
                <w:rFonts w:ascii="Raleway Light" w:hAnsi="Raleway Light"/>
                <w:sz w:val="20"/>
                <w:szCs w:val="20"/>
              </w:rPr>
              <w:lastRenderedPageBreak/>
              <w:t xml:space="preserve">posible, entre ellos mismos, a fin de reparar el daño </w:t>
            </w:r>
            <w:r w:rsidRPr="00223635">
              <w:rPr>
                <w:rFonts w:ascii="Raleway Light" w:hAnsi="Raleway Light"/>
                <w:b/>
                <w:sz w:val="20"/>
                <w:szCs w:val="20"/>
              </w:rPr>
              <w:t>de forma integral</w:t>
            </w:r>
            <w:r w:rsidRPr="00223635">
              <w:rPr>
                <w:rFonts w:ascii="Raleway Light" w:hAnsi="Raleway Light"/>
                <w:sz w:val="20"/>
                <w:szCs w:val="20"/>
              </w:rPr>
              <w:t>, comprender el origen del conflicto, sus causas y consecuencias.</w:t>
            </w:r>
          </w:p>
        </w:tc>
      </w:tr>
      <w:tr w:rsidR="00223635" w:rsidRPr="00223635" w14:paraId="59170FD7" w14:textId="77777777" w:rsidTr="006E13E9">
        <w:tc>
          <w:tcPr>
            <w:tcW w:w="4377" w:type="dxa"/>
          </w:tcPr>
          <w:p w14:paraId="593938C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Sin correlativo</w:t>
            </w:r>
          </w:p>
        </w:tc>
        <w:tc>
          <w:tcPr>
            <w:tcW w:w="4451" w:type="dxa"/>
          </w:tcPr>
          <w:p w14:paraId="034501EB" w14:textId="77777777" w:rsidR="00223635" w:rsidRPr="00223635" w:rsidRDefault="00223635" w:rsidP="00223635">
            <w:pPr>
              <w:tabs>
                <w:tab w:val="left" w:pos="4713"/>
              </w:tabs>
              <w:jc w:val="both"/>
              <w:rPr>
                <w:rFonts w:ascii="Raleway Light" w:hAnsi="Raleway Light"/>
                <w:b/>
                <w:sz w:val="20"/>
                <w:szCs w:val="20"/>
                <w:lang w:val="es-ES"/>
              </w:rPr>
            </w:pPr>
            <w:r w:rsidRPr="00223635">
              <w:rPr>
                <w:rFonts w:ascii="Raleway Light" w:hAnsi="Raleway Light"/>
                <w:b/>
                <w:sz w:val="20"/>
                <w:szCs w:val="20"/>
                <w:lang w:val="es-ES"/>
              </w:rPr>
              <w:t>Artículo 21 Bis. Derecho al debido proceso</w:t>
            </w:r>
          </w:p>
          <w:p w14:paraId="09674800" w14:textId="77777777" w:rsidR="00223635" w:rsidRPr="00223635" w:rsidRDefault="00223635" w:rsidP="00223635">
            <w:pPr>
              <w:tabs>
                <w:tab w:val="left" w:pos="4713"/>
              </w:tabs>
              <w:jc w:val="both"/>
              <w:rPr>
                <w:rFonts w:ascii="Raleway Light" w:hAnsi="Raleway Light"/>
                <w:b/>
                <w:sz w:val="20"/>
                <w:szCs w:val="20"/>
                <w:lang w:val="es-ES"/>
              </w:rPr>
            </w:pPr>
          </w:p>
          <w:p w14:paraId="5A41E13F" w14:textId="77777777" w:rsidR="00223635" w:rsidRPr="00223635" w:rsidRDefault="00223635" w:rsidP="00223635">
            <w:pPr>
              <w:tabs>
                <w:tab w:val="left" w:pos="4713"/>
              </w:tabs>
              <w:jc w:val="both"/>
              <w:rPr>
                <w:rFonts w:ascii="Raleway Light" w:hAnsi="Raleway Light"/>
                <w:b/>
                <w:bCs/>
                <w:sz w:val="20"/>
                <w:szCs w:val="20"/>
                <w:lang w:val="es-ES"/>
              </w:rPr>
            </w:pPr>
            <w:r w:rsidRPr="00223635">
              <w:rPr>
                <w:rFonts w:ascii="Raleway Light" w:hAnsi="Raleway Light"/>
                <w:b/>
                <w:bCs/>
                <w:sz w:val="20"/>
                <w:szCs w:val="20"/>
                <w:lang w:val="es-ES"/>
              </w:rPr>
              <w:t xml:space="preserve">A las personas adolescentes se </w:t>
            </w:r>
            <w:proofErr w:type="gramStart"/>
            <w:r w:rsidRPr="00223635">
              <w:rPr>
                <w:rFonts w:ascii="Raleway Light" w:hAnsi="Raleway Light"/>
                <w:b/>
                <w:bCs/>
                <w:sz w:val="20"/>
                <w:szCs w:val="20"/>
                <w:lang w:val="es-ES"/>
              </w:rPr>
              <w:t>les</w:t>
            </w:r>
            <w:proofErr w:type="gramEnd"/>
            <w:r w:rsidRPr="00223635">
              <w:rPr>
                <w:rFonts w:ascii="Raleway Light" w:hAnsi="Raleway Light"/>
                <w:b/>
                <w:bCs/>
                <w:sz w:val="20"/>
                <w:szCs w:val="20"/>
                <w:lang w:val="es-ES"/>
              </w:rPr>
              <w:t xml:space="preserve"> respetará su derecho al debido proceso y a las garantías procesales.</w:t>
            </w:r>
          </w:p>
          <w:p w14:paraId="2C6B1607" w14:textId="77777777" w:rsidR="00223635" w:rsidRPr="00223635" w:rsidRDefault="00223635" w:rsidP="00223635">
            <w:pPr>
              <w:tabs>
                <w:tab w:val="left" w:pos="4713"/>
              </w:tabs>
              <w:jc w:val="both"/>
              <w:rPr>
                <w:rFonts w:ascii="Raleway Light" w:hAnsi="Raleway Light"/>
                <w:b/>
                <w:bCs/>
                <w:sz w:val="20"/>
                <w:szCs w:val="20"/>
                <w:lang w:val="es-ES"/>
              </w:rPr>
            </w:pPr>
          </w:p>
          <w:p w14:paraId="2338E788" w14:textId="77777777" w:rsidR="00223635" w:rsidRPr="00223635" w:rsidRDefault="00223635" w:rsidP="00223635">
            <w:pPr>
              <w:tabs>
                <w:tab w:val="left" w:pos="4713"/>
              </w:tabs>
              <w:jc w:val="both"/>
              <w:rPr>
                <w:rFonts w:ascii="Raleway Light" w:hAnsi="Raleway Light"/>
                <w:b/>
                <w:sz w:val="20"/>
                <w:szCs w:val="20"/>
              </w:rPr>
            </w:pPr>
            <w:r w:rsidRPr="00223635">
              <w:rPr>
                <w:rFonts w:ascii="Raleway Light" w:hAnsi="Raleway Light"/>
                <w:b/>
                <w:bCs/>
                <w:sz w:val="20"/>
                <w:szCs w:val="20"/>
                <w:lang w:val="es-ES"/>
              </w:rPr>
              <w:t>Las personas adolescentes que cometan delitos tienen derecho al debido proceso penal, a las garantías procesales, básicas, tales como: La presunción de inocencia, el derecho a conocer de las imputaciones, el derecho de defensa y de contradicción, el derecho al asesoramiento, el derecho a la presencia de los padres o tutores, el derecho a guardar silencio, el derecho a ser juzgados en audiencia privada y, las demás garantías consagradas en la Constitución, ésta Ley y los tratados Internacionales en la materia.</w:t>
            </w:r>
          </w:p>
        </w:tc>
      </w:tr>
      <w:tr w:rsidR="00223635" w:rsidRPr="00223635" w14:paraId="58D4C991" w14:textId="77777777" w:rsidTr="006E13E9">
        <w:tc>
          <w:tcPr>
            <w:tcW w:w="4377" w:type="dxa"/>
          </w:tcPr>
          <w:p w14:paraId="64C7973A"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33. Celeridad procesal </w:t>
            </w:r>
          </w:p>
          <w:p w14:paraId="58016A07" w14:textId="77777777" w:rsidR="00223635" w:rsidRPr="00223635" w:rsidRDefault="00223635" w:rsidP="00223635">
            <w:pPr>
              <w:jc w:val="both"/>
              <w:rPr>
                <w:rFonts w:ascii="Raleway Light" w:hAnsi="Raleway Light"/>
                <w:b/>
                <w:bCs/>
                <w:sz w:val="20"/>
                <w:szCs w:val="20"/>
              </w:rPr>
            </w:pPr>
          </w:p>
          <w:p w14:paraId="494D8634"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Los procesos en los que están involucradas personas adolescentes se realizarán sin demora y con la mínima duración posible, por lo que las autoridades y órganos operadores del Sistema, deberán ejercer sus funciones y atender las solicitudes de los interesados con prontitud y eficacia, sin causar dilaciones injustificadas, siempre que no afecte el derecho de defensa.</w:t>
            </w:r>
          </w:p>
        </w:tc>
        <w:tc>
          <w:tcPr>
            <w:tcW w:w="4451" w:type="dxa"/>
          </w:tcPr>
          <w:p w14:paraId="3E2255CD"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33. Celeridad procesal </w:t>
            </w:r>
          </w:p>
          <w:p w14:paraId="46427C4E" w14:textId="77777777" w:rsidR="00223635" w:rsidRPr="00223635" w:rsidRDefault="00223635" w:rsidP="00223635">
            <w:pPr>
              <w:jc w:val="both"/>
              <w:rPr>
                <w:rFonts w:ascii="Raleway Light" w:hAnsi="Raleway Light"/>
                <w:b/>
                <w:bCs/>
                <w:sz w:val="20"/>
                <w:szCs w:val="20"/>
              </w:rPr>
            </w:pPr>
          </w:p>
          <w:p w14:paraId="7FA78636" w14:textId="77777777" w:rsidR="00223635" w:rsidRPr="00223635" w:rsidRDefault="00223635" w:rsidP="00223635">
            <w:pPr>
              <w:jc w:val="both"/>
              <w:rPr>
                <w:rFonts w:ascii="Raleway Light" w:hAnsi="Raleway Light"/>
                <w:b/>
                <w:sz w:val="20"/>
                <w:szCs w:val="20"/>
              </w:rPr>
            </w:pPr>
            <w:r w:rsidRPr="00223635">
              <w:rPr>
                <w:rFonts w:ascii="Raleway Light" w:hAnsi="Raleway Light"/>
                <w:b/>
                <w:bCs/>
                <w:sz w:val="20"/>
                <w:szCs w:val="20"/>
              </w:rPr>
              <w:t>Los procedimientos</w:t>
            </w:r>
            <w:r w:rsidRPr="00223635">
              <w:rPr>
                <w:rFonts w:ascii="Raleway Light" w:hAnsi="Raleway Light"/>
                <w:bCs/>
                <w:sz w:val="20"/>
                <w:szCs w:val="20"/>
              </w:rPr>
              <w:t xml:space="preserve"> en los que están involucradas personas adolescentes se realizarán sin demora y con la mínima duración posible, por lo que las autoridades y órganos operadores del Sistema, deberán ejercer sus funciones y atender las solicitudes de los interesados con prontitud y eficacia, sin causar dilaciones injustificadas, siempre que no afecte el derecho de defensa.</w:t>
            </w:r>
          </w:p>
        </w:tc>
      </w:tr>
      <w:tr w:rsidR="00223635" w:rsidRPr="00223635" w14:paraId="4CF3391C" w14:textId="77777777" w:rsidTr="006E13E9">
        <w:tc>
          <w:tcPr>
            <w:tcW w:w="4377" w:type="dxa"/>
          </w:tcPr>
          <w:p w14:paraId="76459491"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CAPÍTULO II</w:t>
            </w:r>
          </w:p>
          <w:p w14:paraId="66617729"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DERECHOS Y DEBERES DE LAS PERSONAS ADOLESCENTES</w:t>
            </w:r>
          </w:p>
        </w:tc>
        <w:tc>
          <w:tcPr>
            <w:tcW w:w="4451" w:type="dxa"/>
          </w:tcPr>
          <w:p w14:paraId="44253CBB"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CAPÍTULO II</w:t>
            </w:r>
          </w:p>
          <w:p w14:paraId="6397ADCB"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DERECHOS Y DEBERES DE LAS PERSONAS ADOLESCENTES</w:t>
            </w:r>
          </w:p>
        </w:tc>
      </w:tr>
      <w:tr w:rsidR="00223635" w:rsidRPr="00223635" w14:paraId="2247B27F" w14:textId="77777777" w:rsidTr="006E13E9">
        <w:tc>
          <w:tcPr>
            <w:tcW w:w="4377" w:type="dxa"/>
          </w:tcPr>
          <w:p w14:paraId="29E2C462"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SECCIÓN PRIMERA</w:t>
            </w:r>
          </w:p>
          <w:p w14:paraId="7B94BBF0"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DERECHOS DE LAS PERSONAS ADOLESCENTES SUJETAS AL SISTEMA</w:t>
            </w:r>
          </w:p>
        </w:tc>
        <w:tc>
          <w:tcPr>
            <w:tcW w:w="4451" w:type="dxa"/>
          </w:tcPr>
          <w:p w14:paraId="13FAEC50"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SECCIÓN PRIMERA</w:t>
            </w:r>
          </w:p>
          <w:p w14:paraId="1C4871F0"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DERECHOS DE LAS PERSONAS ADOLESCENTES SUJETAS AL SISTEMA</w:t>
            </w:r>
          </w:p>
        </w:tc>
      </w:tr>
      <w:tr w:rsidR="00223635" w:rsidRPr="00223635" w14:paraId="5EFC9697" w14:textId="77777777" w:rsidTr="006E13E9">
        <w:trPr>
          <w:trHeight w:val="3272"/>
        </w:trPr>
        <w:tc>
          <w:tcPr>
            <w:tcW w:w="4377" w:type="dxa"/>
          </w:tcPr>
          <w:p w14:paraId="33976F5B"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38. Garantías de la detención</w:t>
            </w:r>
          </w:p>
          <w:p w14:paraId="5397B8E5" w14:textId="77777777" w:rsidR="00223635" w:rsidRPr="00223635" w:rsidRDefault="00223635" w:rsidP="00223635">
            <w:pPr>
              <w:jc w:val="both"/>
              <w:rPr>
                <w:rFonts w:ascii="Raleway Light" w:hAnsi="Raleway Light"/>
                <w:b/>
                <w:sz w:val="20"/>
                <w:szCs w:val="20"/>
              </w:rPr>
            </w:pPr>
          </w:p>
          <w:p w14:paraId="7E9D03ED"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Toda persona adolescente deberá ser presentada inmediatamente ante el Ministerio Público o el Juez de Control</w:t>
            </w:r>
            <w:r w:rsidRPr="00223635">
              <w:rPr>
                <w:rFonts w:ascii="Raleway Light" w:hAnsi="Raleway Light"/>
                <w:sz w:val="20"/>
                <w:szCs w:val="20"/>
                <w:u w:val="single"/>
              </w:rPr>
              <w:t xml:space="preserve"> </w:t>
            </w:r>
            <w:r w:rsidRPr="00223635">
              <w:rPr>
                <w:rFonts w:ascii="Raleway Light" w:hAnsi="Raleway Light"/>
                <w:sz w:val="20"/>
                <w:szCs w:val="20"/>
              </w:rPr>
              <w:t>especializados dentro de los plazos que establece esta Ley, garantizando sus derechos y seguridad.</w:t>
            </w:r>
          </w:p>
          <w:p w14:paraId="68AC9A06" w14:textId="77777777" w:rsidR="00223635" w:rsidRPr="00223635" w:rsidRDefault="00223635" w:rsidP="00223635">
            <w:pPr>
              <w:jc w:val="both"/>
              <w:rPr>
                <w:rFonts w:ascii="Raleway Light" w:hAnsi="Raleway Light"/>
                <w:sz w:val="20"/>
                <w:szCs w:val="20"/>
              </w:rPr>
            </w:pPr>
          </w:p>
          <w:p w14:paraId="409DCCFE"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Desde el momento de su detención se asegurará que las personas adolescentes permanezcan en lugares distintos a los adultos.</w:t>
            </w:r>
          </w:p>
          <w:p w14:paraId="00CE0CEF" w14:textId="77777777" w:rsidR="00223635" w:rsidRPr="00223635" w:rsidRDefault="00223635" w:rsidP="00223635">
            <w:pPr>
              <w:jc w:val="both"/>
              <w:rPr>
                <w:rFonts w:ascii="Raleway Light" w:hAnsi="Raleway Light"/>
                <w:sz w:val="20"/>
                <w:szCs w:val="20"/>
              </w:rPr>
            </w:pPr>
          </w:p>
          <w:p w14:paraId="7BD2EC6F"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En todos los casos habrá un registro inmediato de la detención.</w:t>
            </w:r>
          </w:p>
        </w:tc>
        <w:tc>
          <w:tcPr>
            <w:tcW w:w="4451" w:type="dxa"/>
          </w:tcPr>
          <w:p w14:paraId="65C566B1"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38. Garantías de la detención</w:t>
            </w:r>
          </w:p>
          <w:p w14:paraId="61019028" w14:textId="77777777" w:rsidR="00223635" w:rsidRPr="00223635" w:rsidRDefault="00223635" w:rsidP="00223635">
            <w:pPr>
              <w:jc w:val="both"/>
              <w:rPr>
                <w:rFonts w:ascii="Raleway Light" w:hAnsi="Raleway Light"/>
                <w:sz w:val="20"/>
                <w:szCs w:val="20"/>
              </w:rPr>
            </w:pPr>
          </w:p>
          <w:p w14:paraId="1404320A"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Toda persona adolescente deberá ser presentada inmediatamente ante el Ministerio Público o el </w:t>
            </w:r>
            <w:r w:rsidRPr="00223635">
              <w:rPr>
                <w:rFonts w:ascii="Raleway Light" w:hAnsi="Raleway Light"/>
                <w:b/>
                <w:sz w:val="20"/>
                <w:szCs w:val="20"/>
              </w:rPr>
              <w:t>Juez</w:t>
            </w:r>
            <w:r w:rsidRPr="00223635">
              <w:rPr>
                <w:rFonts w:ascii="Raleway Light" w:hAnsi="Raleway Light"/>
                <w:sz w:val="20"/>
                <w:szCs w:val="20"/>
              </w:rPr>
              <w:t xml:space="preserve"> especializados dentro de los plazos que establece esta Ley, garantizando sus derechos y seguridad.</w:t>
            </w:r>
          </w:p>
          <w:p w14:paraId="00006581" w14:textId="77777777" w:rsidR="00223635" w:rsidRPr="00223635" w:rsidRDefault="00223635" w:rsidP="00223635">
            <w:pPr>
              <w:jc w:val="both"/>
              <w:rPr>
                <w:rFonts w:ascii="Raleway Light" w:hAnsi="Raleway Light"/>
                <w:sz w:val="20"/>
                <w:szCs w:val="20"/>
              </w:rPr>
            </w:pPr>
          </w:p>
          <w:p w14:paraId="2A42BE5C"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Desde el momento de su detención se asegurará que las personas adolescentes permanezcan en lugares distintos a los adultos.</w:t>
            </w:r>
          </w:p>
          <w:p w14:paraId="5D8DA79D" w14:textId="77777777" w:rsidR="00223635" w:rsidRPr="00223635" w:rsidRDefault="00223635" w:rsidP="00223635">
            <w:pPr>
              <w:jc w:val="both"/>
              <w:rPr>
                <w:rFonts w:ascii="Raleway Light" w:hAnsi="Raleway Light"/>
                <w:sz w:val="20"/>
                <w:szCs w:val="20"/>
              </w:rPr>
            </w:pPr>
          </w:p>
          <w:p w14:paraId="1E6411A5"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En todos los casos habrá un registro inmediato de la detención.</w:t>
            </w:r>
          </w:p>
          <w:p w14:paraId="0005B818" w14:textId="77777777" w:rsidR="00223635" w:rsidRPr="00223635" w:rsidRDefault="00223635" w:rsidP="00223635">
            <w:pPr>
              <w:jc w:val="both"/>
              <w:rPr>
                <w:rFonts w:ascii="Raleway Light" w:hAnsi="Raleway Light"/>
                <w:sz w:val="20"/>
                <w:szCs w:val="20"/>
              </w:rPr>
            </w:pPr>
          </w:p>
          <w:p w14:paraId="76741954" w14:textId="77777777" w:rsidR="00223635" w:rsidRPr="00223635" w:rsidRDefault="00223635" w:rsidP="00223635">
            <w:pPr>
              <w:jc w:val="both"/>
              <w:rPr>
                <w:rFonts w:ascii="Raleway Light" w:hAnsi="Raleway Light"/>
                <w:b/>
                <w:sz w:val="20"/>
                <w:szCs w:val="20"/>
              </w:rPr>
            </w:pPr>
          </w:p>
        </w:tc>
      </w:tr>
      <w:tr w:rsidR="00223635" w:rsidRPr="00223635" w14:paraId="5FB3ADB4" w14:textId="77777777" w:rsidTr="006E13E9">
        <w:tc>
          <w:tcPr>
            <w:tcW w:w="4377" w:type="dxa"/>
          </w:tcPr>
          <w:p w14:paraId="1B29F5DA"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 xml:space="preserve">Artículo 41. Defensa técnica especializada </w:t>
            </w:r>
          </w:p>
          <w:p w14:paraId="33C95B40" w14:textId="77777777" w:rsidR="00223635" w:rsidRPr="00223635" w:rsidRDefault="00223635" w:rsidP="00223635">
            <w:pPr>
              <w:jc w:val="both"/>
              <w:rPr>
                <w:rFonts w:ascii="Raleway Light" w:hAnsi="Raleway Light"/>
                <w:b/>
                <w:sz w:val="20"/>
                <w:szCs w:val="20"/>
              </w:rPr>
            </w:pPr>
          </w:p>
          <w:p w14:paraId="4EBE82C9"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Todo adolescente tiene derecho a ser asistido por un licenciado en derecho, con cédula profesional y especializado en el Sistema, en todas las etapas del procedimiento, desde su detención hasta el fin de la ejecución de la medida impuesta. </w:t>
            </w:r>
          </w:p>
          <w:p w14:paraId="7DAC3F5E" w14:textId="77777777" w:rsidR="00223635" w:rsidRPr="00223635" w:rsidRDefault="00223635" w:rsidP="00223635">
            <w:pPr>
              <w:jc w:val="both"/>
              <w:rPr>
                <w:rFonts w:ascii="Raleway Light" w:hAnsi="Raleway Light"/>
                <w:sz w:val="20"/>
                <w:szCs w:val="20"/>
              </w:rPr>
            </w:pPr>
          </w:p>
          <w:p w14:paraId="5407FDFF"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En caso de que no elija a su propio defensor, el Ministerio Público o el Órgano Jurisdiccional le designará defensor público desde el primer acto del procedimiento. El Órgano Jurisdiccional debe velar por que la persona adolescente goce de defensa técnica y adecuada.</w:t>
            </w:r>
          </w:p>
          <w:p w14:paraId="51A7FB6C" w14:textId="77777777" w:rsidR="00223635" w:rsidRPr="00223635" w:rsidRDefault="00223635" w:rsidP="00223635">
            <w:pPr>
              <w:jc w:val="both"/>
              <w:rPr>
                <w:rFonts w:ascii="Raleway Light" w:hAnsi="Raleway Light"/>
                <w:sz w:val="20"/>
                <w:szCs w:val="20"/>
              </w:rPr>
            </w:pPr>
          </w:p>
          <w:p w14:paraId="34654BA1" w14:textId="77777777" w:rsidR="00223635" w:rsidRPr="00223635" w:rsidRDefault="00223635" w:rsidP="00223635">
            <w:pPr>
              <w:jc w:val="both"/>
              <w:rPr>
                <w:rFonts w:ascii="Raleway Light" w:hAnsi="Raleway Light"/>
                <w:sz w:val="20"/>
                <w:szCs w:val="20"/>
              </w:rPr>
            </w:pPr>
          </w:p>
          <w:p w14:paraId="2D1340D2" w14:textId="77777777" w:rsidR="00223635" w:rsidRPr="00223635" w:rsidRDefault="00223635" w:rsidP="00223635">
            <w:pPr>
              <w:jc w:val="both"/>
              <w:rPr>
                <w:rFonts w:ascii="Raleway Light" w:hAnsi="Raleway Light"/>
                <w:sz w:val="20"/>
                <w:szCs w:val="20"/>
              </w:rPr>
            </w:pPr>
          </w:p>
          <w:p w14:paraId="56AA9041" w14:textId="77777777" w:rsidR="00223635" w:rsidRPr="00223635" w:rsidRDefault="00223635" w:rsidP="00223635">
            <w:pPr>
              <w:jc w:val="both"/>
              <w:rPr>
                <w:rFonts w:ascii="Raleway Light" w:hAnsi="Raleway Light"/>
                <w:sz w:val="20"/>
                <w:szCs w:val="20"/>
              </w:rPr>
            </w:pPr>
          </w:p>
          <w:p w14:paraId="686CF0E4" w14:textId="77777777" w:rsidR="00223635" w:rsidRPr="00223635" w:rsidRDefault="00223635" w:rsidP="00223635">
            <w:pPr>
              <w:jc w:val="both"/>
              <w:rPr>
                <w:rFonts w:ascii="Raleway Light" w:hAnsi="Raleway Light"/>
                <w:sz w:val="20"/>
                <w:szCs w:val="20"/>
              </w:rPr>
            </w:pPr>
          </w:p>
          <w:p w14:paraId="36624E85" w14:textId="77777777" w:rsidR="00223635" w:rsidRPr="00223635" w:rsidRDefault="00223635" w:rsidP="00223635">
            <w:pPr>
              <w:jc w:val="both"/>
              <w:rPr>
                <w:rFonts w:ascii="Raleway Light" w:hAnsi="Raleway Light"/>
                <w:sz w:val="20"/>
                <w:szCs w:val="20"/>
              </w:rPr>
            </w:pPr>
          </w:p>
          <w:p w14:paraId="746B092C"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En caso de ser indígenas, extranjeros, tengan alguna discapacidad o no sepan leer ni escribir, la persona adolescente será asistido de oficio y en todos los actos procesales por un defensor que comprenda plenamente su idioma, lengua, dialecto y cultura; o bien, de ser necesario, su defensor será auxiliado por un traductor o intérprete asignado por la autoridad correspondiente o designado por la propia persona adolescente. Cuando este último alegue ser indígena, se tendrá como cierta su sola manifestación.</w:t>
            </w:r>
          </w:p>
        </w:tc>
        <w:tc>
          <w:tcPr>
            <w:tcW w:w="4451" w:type="dxa"/>
          </w:tcPr>
          <w:p w14:paraId="494BDA6A"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41. Defensa técnica especializada </w:t>
            </w:r>
          </w:p>
          <w:p w14:paraId="7E06F10A" w14:textId="77777777" w:rsidR="00223635" w:rsidRPr="00223635" w:rsidRDefault="00223635" w:rsidP="00223635">
            <w:pPr>
              <w:jc w:val="both"/>
              <w:rPr>
                <w:rFonts w:ascii="Raleway Light" w:hAnsi="Raleway Light"/>
                <w:b/>
                <w:sz w:val="20"/>
                <w:szCs w:val="20"/>
              </w:rPr>
            </w:pPr>
          </w:p>
          <w:p w14:paraId="6B5A1959"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Todo adolescente tiene derecho a ser asistido por un licenciado en derecho, con cédula profesional y especializado en el Sistema, en todas las etapas del procedimiento, desde su detención hasta el fin de la ejecución de la medida impuesta. </w:t>
            </w:r>
          </w:p>
          <w:p w14:paraId="7A8B49F7" w14:textId="77777777" w:rsidR="00223635" w:rsidRPr="00223635" w:rsidRDefault="00223635" w:rsidP="00223635">
            <w:pPr>
              <w:jc w:val="both"/>
              <w:rPr>
                <w:rFonts w:ascii="Raleway Light" w:hAnsi="Raleway Light"/>
                <w:sz w:val="20"/>
                <w:szCs w:val="20"/>
              </w:rPr>
            </w:pPr>
          </w:p>
          <w:p w14:paraId="4CA17274"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En caso de que no elija a su propio defensor, el Ministerio Público o el Órgano Jurisdiccional le designará defensor público desde el primer acto del procedimiento. El Órgano Jurisdiccional debe velar por que la persona adolescente goce de defensa técnica y adecuada.</w:t>
            </w:r>
          </w:p>
          <w:p w14:paraId="68B0B15E" w14:textId="77777777" w:rsidR="00223635" w:rsidRPr="00223635" w:rsidRDefault="00223635" w:rsidP="00223635">
            <w:pPr>
              <w:jc w:val="both"/>
              <w:rPr>
                <w:rFonts w:ascii="Raleway Light" w:hAnsi="Raleway Light"/>
                <w:sz w:val="20"/>
                <w:szCs w:val="20"/>
              </w:rPr>
            </w:pPr>
          </w:p>
          <w:p w14:paraId="5D914C32"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Para tal efecto, el Instituto de Defensoría Pública del Poder Judicial Federal deberá tener una sección o grupo especializado en la materia.</w:t>
            </w:r>
          </w:p>
          <w:p w14:paraId="2A250D55" w14:textId="77777777" w:rsidR="00223635" w:rsidRPr="00223635" w:rsidRDefault="00223635" w:rsidP="00223635">
            <w:pPr>
              <w:jc w:val="both"/>
              <w:rPr>
                <w:rFonts w:ascii="Raleway Light" w:hAnsi="Raleway Light"/>
                <w:sz w:val="20"/>
                <w:szCs w:val="20"/>
              </w:rPr>
            </w:pPr>
          </w:p>
          <w:p w14:paraId="6A7D3052"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En caso de ser indígenas, extranjeros, tengan alguna discapacidad o no sepan leer ni escribir, la persona adolescente será asistido de oficio y en todos los actos procesales por un defensor que comprenda plenamente su idioma, lengua, dialecto y cultura; o bien, de ser necesario, su defensor será auxiliado por un traductor o intérprete asignado por la autoridad correspondiente o designado por la propia persona adolescente. Cuando este último alegue ser indígena, se tendrá como cierta su sola manifestación.</w:t>
            </w:r>
          </w:p>
        </w:tc>
      </w:tr>
      <w:tr w:rsidR="00223635" w:rsidRPr="00223635" w14:paraId="7A76D07E" w14:textId="77777777" w:rsidTr="006E13E9">
        <w:tc>
          <w:tcPr>
            <w:tcW w:w="4377" w:type="dxa"/>
          </w:tcPr>
          <w:p w14:paraId="0B1BAC29"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SECCIÓN SEGUNDA</w:t>
            </w:r>
          </w:p>
          <w:p w14:paraId="3FA8453C"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DERECHOS DE LAS PERSONAS ADOLESCENTES EN PRISIÓN PREVENTIVA O INTERNAMIENTO</w:t>
            </w:r>
          </w:p>
        </w:tc>
        <w:tc>
          <w:tcPr>
            <w:tcW w:w="4451" w:type="dxa"/>
          </w:tcPr>
          <w:p w14:paraId="3574EC4F"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SECCIÓN SEGUNDA</w:t>
            </w:r>
          </w:p>
          <w:p w14:paraId="619A608C"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DERECHOS DE LAS PERSONAS ADOLESCENTES EN PRISIÓN PREVENTIVA O INTERNAMIENTO</w:t>
            </w:r>
          </w:p>
        </w:tc>
      </w:tr>
      <w:tr w:rsidR="00223635" w:rsidRPr="00223635" w14:paraId="1C0E1A78" w14:textId="77777777" w:rsidTr="006E13E9">
        <w:tc>
          <w:tcPr>
            <w:tcW w:w="4377" w:type="dxa"/>
          </w:tcPr>
          <w:p w14:paraId="3B2978B8" w14:textId="77777777" w:rsidR="00223635" w:rsidRPr="00223635" w:rsidRDefault="00223635" w:rsidP="00223635">
            <w:pPr>
              <w:tabs>
                <w:tab w:val="left" w:pos="1540"/>
              </w:tabs>
              <w:jc w:val="both"/>
              <w:rPr>
                <w:rFonts w:ascii="Raleway Light" w:hAnsi="Raleway Light"/>
                <w:b/>
                <w:bCs/>
                <w:sz w:val="20"/>
                <w:szCs w:val="20"/>
              </w:rPr>
            </w:pPr>
            <w:r w:rsidRPr="00223635">
              <w:rPr>
                <w:rFonts w:ascii="Raleway Light" w:hAnsi="Raleway Light"/>
                <w:b/>
                <w:bCs/>
                <w:sz w:val="20"/>
                <w:szCs w:val="20"/>
              </w:rPr>
              <w:t xml:space="preserve">Artículo 50. Acceso a medios de información </w:t>
            </w:r>
          </w:p>
          <w:p w14:paraId="410909EE" w14:textId="77777777" w:rsidR="00223635" w:rsidRPr="00223635" w:rsidRDefault="00223635" w:rsidP="00223635">
            <w:pPr>
              <w:tabs>
                <w:tab w:val="left" w:pos="1540"/>
              </w:tabs>
              <w:jc w:val="both"/>
              <w:rPr>
                <w:rFonts w:ascii="Raleway Light" w:hAnsi="Raleway Light"/>
                <w:b/>
                <w:sz w:val="20"/>
                <w:szCs w:val="20"/>
              </w:rPr>
            </w:pPr>
          </w:p>
          <w:p w14:paraId="12CEB632" w14:textId="77777777" w:rsidR="00223635" w:rsidRPr="00223635" w:rsidRDefault="00223635" w:rsidP="00223635">
            <w:pPr>
              <w:tabs>
                <w:tab w:val="left" w:pos="1540"/>
              </w:tabs>
              <w:jc w:val="both"/>
              <w:rPr>
                <w:rFonts w:ascii="Raleway Light" w:hAnsi="Raleway Light"/>
                <w:b/>
                <w:sz w:val="20"/>
                <w:szCs w:val="20"/>
              </w:rPr>
            </w:pPr>
            <w:r w:rsidRPr="00223635">
              <w:rPr>
                <w:rFonts w:ascii="Raleway Light" w:hAnsi="Raleway Light"/>
                <w:sz w:val="20"/>
                <w:szCs w:val="20"/>
              </w:rPr>
              <w:t xml:space="preserve">La persona adolescente privada de su libertad tiene derecho a tener acceso a medios de información tales como </w:t>
            </w:r>
            <w:proofErr w:type="gramStart"/>
            <w:r w:rsidRPr="00223635">
              <w:rPr>
                <w:rFonts w:ascii="Raleway Light" w:hAnsi="Raleway Light"/>
                <w:sz w:val="20"/>
                <w:szCs w:val="20"/>
              </w:rPr>
              <w:t>prensa escrita</w:t>
            </w:r>
            <w:proofErr w:type="gramEnd"/>
            <w:r w:rsidRPr="00223635">
              <w:rPr>
                <w:rFonts w:ascii="Raleway Light" w:hAnsi="Raleway Light"/>
                <w:sz w:val="20"/>
                <w:szCs w:val="20"/>
              </w:rPr>
              <w:t>, radio y televisión que no perjudiquen su adecuado desarrollo</w:t>
            </w:r>
            <w:r w:rsidRPr="00223635">
              <w:rPr>
                <w:rFonts w:ascii="Raleway Light" w:hAnsi="Raleway Light"/>
                <w:b/>
                <w:sz w:val="20"/>
                <w:szCs w:val="20"/>
              </w:rPr>
              <w:t>.</w:t>
            </w:r>
          </w:p>
        </w:tc>
        <w:tc>
          <w:tcPr>
            <w:tcW w:w="4451" w:type="dxa"/>
          </w:tcPr>
          <w:p w14:paraId="1F3061A0" w14:textId="77777777" w:rsidR="00223635" w:rsidRPr="00223635" w:rsidRDefault="00223635" w:rsidP="00223635">
            <w:pPr>
              <w:tabs>
                <w:tab w:val="left" w:pos="1540"/>
              </w:tabs>
              <w:jc w:val="both"/>
              <w:rPr>
                <w:rFonts w:ascii="Raleway Light" w:hAnsi="Raleway Light"/>
                <w:b/>
                <w:bCs/>
                <w:sz w:val="20"/>
                <w:szCs w:val="20"/>
              </w:rPr>
            </w:pPr>
            <w:r w:rsidRPr="00223635">
              <w:rPr>
                <w:rFonts w:ascii="Raleway Light" w:hAnsi="Raleway Light"/>
                <w:b/>
                <w:bCs/>
                <w:sz w:val="20"/>
                <w:szCs w:val="20"/>
              </w:rPr>
              <w:t xml:space="preserve">Artículo 50. Acceso a medios de información </w:t>
            </w:r>
          </w:p>
          <w:p w14:paraId="1E1DF937" w14:textId="77777777" w:rsidR="00223635" w:rsidRPr="00223635" w:rsidRDefault="00223635" w:rsidP="00223635">
            <w:pPr>
              <w:tabs>
                <w:tab w:val="left" w:pos="1540"/>
              </w:tabs>
              <w:jc w:val="both"/>
              <w:rPr>
                <w:rFonts w:ascii="Raleway Light" w:hAnsi="Raleway Light"/>
                <w:b/>
                <w:sz w:val="20"/>
                <w:szCs w:val="20"/>
              </w:rPr>
            </w:pPr>
          </w:p>
          <w:p w14:paraId="7EEE6E65"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 xml:space="preserve">La persona adolescente privada de su libertad tiene derecho a tener acceso a medios de información tales como </w:t>
            </w:r>
            <w:proofErr w:type="gramStart"/>
            <w:r w:rsidRPr="00223635">
              <w:rPr>
                <w:rFonts w:ascii="Raleway Light" w:hAnsi="Raleway Light"/>
                <w:sz w:val="20"/>
                <w:szCs w:val="20"/>
              </w:rPr>
              <w:t>prensa escrita</w:t>
            </w:r>
            <w:proofErr w:type="gramEnd"/>
            <w:r w:rsidRPr="00223635">
              <w:rPr>
                <w:rFonts w:ascii="Raleway Light" w:hAnsi="Raleway Light"/>
                <w:sz w:val="20"/>
                <w:szCs w:val="20"/>
              </w:rPr>
              <w:t>, radio y televisión que no perjudiquen su adecuado desarrollo</w:t>
            </w:r>
            <w:r w:rsidRPr="00223635">
              <w:rPr>
                <w:rFonts w:ascii="Raleway Light" w:hAnsi="Raleway Light"/>
                <w:b/>
                <w:sz w:val="20"/>
                <w:szCs w:val="20"/>
              </w:rPr>
              <w:t>, con la supervisión y vigilancia de la autoridad correspondiente; para evitar conductas que pongan en riesgo a la persona adolescente y demás con las que se relacione al interior y exterior del centro especializado.</w:t>
            </w:r>
          </w:p>
        </w:tc>
      </w:tr>
      <w:tr w:rsidR="00223635" w:rsidRPr="00223635" w14:paraId="58859862" w14:textId="77777777" w:rsidTr="006E13E9">
        <w:tc>
          <w:tcPr>
            <w:tcW w:w="4377" w:type="dxa"/>
          </w:tcPr>
          <w:p w14:paraId="641A3825" w14:textId="77777777" w:rsidR="00223635" w:rsidRPr="00223635" w:rsidRDefault="00223635" w:rsidP="00223635">
            <w:pPr>
              <w:tabs>
                <w:tab w:val="left" w:pos="2154"/>
              </w:tabs>
              <w:jc w:val="both"/>
              <w:rPr>
                <w:rFonts w:ascii="Raleway Light" w:hAnsi="Raleway Light"/>
                <w:b/>
                <w:sz w:val="20"/>
                <w:szCs w:val="20"/>
              </w:rPr>
            </w:pPr>
            <w:r w:rsidRPr="00223635">
              <w:rPr>
                <w:rFonts w:ascii="Raleway Light" w:hAnsi="Raleway Light"/>
                <w:b/>
                <w:bCs/>
                <w:sz w:val="20"/>
                <w:szCs w:val="20"/>
              </w:rPr>
              <w:t xml:space="preserve">Artículo 52. Equivalencia para el acceso al derecho a la salud </w:t>
            </w:r>
          </w:p>
          <w:p w14:paraId="5CE8D961" w14:textId="77777777" w:rsidR="00223635" w:rsidRPr="00223635" w:rsidRDefault="00223635" w:rsidP="00223635">
            <w:pPr>
              <w:tabs>
                <w:tab w:val="left" w:pos="2154"/>
              </w:tabs>
              <w:jc w:val="both"/>
              <w:rPr>
                <w:rFonts w:ascii="Raleway Light" w:hAnsi="Raleway Light"/>
                <w:sz w:val="20"/>
                <w:szCs w:val="20"/>
              </w:rPr>
            </w:pPr>
          </w:p>
          <w:p w14:paraId="6BE83454" w14:textId="77777777" w:rsidR="00223635" w:rsidRPr="00223635" w:rsidRDefault="00223635" w:rsidP="00223635">
            <w:pPr>
              <w:tabs>
                <w:tab w:val="left" w:pos="2154"/>
              </w:tabs>
              <w:jc w:val="both"/>
              <w:rPr>
                <w:rFonts w:ascii="Raleway Light" w:hAnsi="Raleway Light"/>
                <w:sz w:val="20"/>
                <w:szCs w:val="20"/>
              </w:rPr>
            </w:pPr>
            <w:r w:rsidRPr="00223635">
              <w:rPr>
                <w:rFonts w:ascii="Raleway Light" w:hAnsi="Raleway Light"/>
                <w:sz w:val="20"/>
                <w:szCs w:val="20"/>
              </w:rPr>
              <w:t xml:space="preserve">Para el ejercicio de su derecho a la salud, a las personas adolescentes privadas de la libertad se les deberá aplicar el principio de </w:t>
            </w:r>
            <w:r w:rsidRPr="00223635">
              <w:rPr>
                <w:rFonts w:ascii="Raleway Light" w:hAnsi="Raleway Light"/>
                <w:sz w:val="20"/>
                <w:szCs w:val="20"/>
              </w:rPr>
              <w:lastRenderedPageBreak/>
              <w:t xml:space="preserve">equivalencia. El principio de equivalencia consiste en proveer servicios de salud de calidad a las personas adolescentes privadas de libertad, equivalentes a los servicios públicos a que tendría derecho en </w:t>
            </w:r>
            <w:proofErr w:type="spellStart"/>
            <w:r w:rsidRPr="00223635">
              <w:rPr>
                <w:rFonts w:ascii="Raleway Light" w:hAnsi="Raleway Light"/>
                <w:sz w:val="20"/>
                <w:szCs w:val="20"/>
              </w:rPr>
              <w:t>externamiento</w:t>
            </w:r>
            <w:proofErr w:type="spellEnd"/>
            <w:r w:rsidRPr="00223635">
              <w:rPr>
                <w:rFonts w:ascii="Raleway Light" w:hAnsi="Raleway Light"/>
                <w:sz w:val="20"/>
                <w:szCs w:val="20"/>
              </w:rPr>
              <w:t>.</w:t>
            </w:r>
          </w:p>
          <w:p w14:paraId="462C6F67" w14:textId="77777777" w:rsidR="00223635" w:rsidRPr="00223635" w:rsidRDefault="00223635" w:rsidP="00223635">
            <w:pPr>
              <w:tabs>
                <w:tab w:val="left" w:pos="2154"/>
              </w:tabs>
              <w:jc w:val="both"/>
              <w:rPr>
                <w:rFonts w:ascii="Raleway Light" w:hAnsi="Raleway Light"/>
                <w:sz w:val="20"/>
                <w:szCs w:val="20"/>
              </w:rPr>
            </w:pPr>
          </w:p>
          <w:p w14:paraId="31BAAA0C" w14:textId="77777777" w:rsidR="00223635" w:rsidRPr="00223635" w:rsidRDefault="00223635" w:rsidP="00223635">
            <w:pPr>
              <w:tabs>
                <w:tab w:val="left" w:pos="2154"/>
              </w:tabs>
              <w:jc w:val="both"/>
              <w:rPr>
                <w:rFonts w:ascii="Raleway Light" w:hAnsi="Raleway Light"/>
                <w:sz w:val="20"/>
                <w:szCs w:val="20"/>
              </w:rPr>
            </w:pPr>
            <w:r w:rsidRPr="00223635">
              <w:rPr>
                <w:rFonts w:ascii="Raleway Light" w:hAnsi="Raleway Light"/>
                <w:sz w:val="20"/>
                <w:szCs w:val="20"/>
              </w:rPr>
              <w:t>En el caso de las madres adolescentes que convivan con su hija o hijo dentro de un Centro de Internamiento, este principio se hará extensivo a los mismos.</w:t>
            </w:r>
          </w:p>
        </w:tc>
        <w:tc>
          <w:tcPr>
            <w:tcW w:w="4451" w:type="dxa"/>
          </w:tcPr>
          <w:p w14:paraId="611A49DA" w14:textId="77777777" w:rsidR="00223635" w:rsidRPr="00223635" w:rsidRDefault="00223635" w:rsidP="00223635">
            <w:pPr>
              <w:tabs>
                <w:tab w:val="left" w:pos="2154"/>
              </w:tabs>
              <w:jc w:val="both"/>
              <w:rPr>
                <w:rFonts w:ascii="Raleway Light" w:hAnsi="Raleway Light"/>
                <w:b/>
                <w:sz w:val="20"/>
                <w:szCs w:val="20"/>
              </w:rPr>
            </w:pPr>
            <w:r w:rsidRPr="00223635">
              <w:rPr>
                <w:rFonts w:ascii="Raleway Light" w:hAnsi="Raleway Light"/>
                <w:b/>
                <w:bCs/>
                <w:sz w:val="20"/>
                <w:szCs w:val="20"/>
              </w:rPr>
              <w:lastRenderedPageBreak/>
              <w:t xml:space="preserve">Artículo 52. Equivalencia para el acceso al derecho a la salud </w:t>
            </w:r>
          </w:p>
          <w:p w14:paraId="48901293" w14:textId="77777777" w:rsidR="00223635" w:rsidRPr="00223635" w:rsidRDefault="00223635" w:rsidP="00223635">
            <w:pPr>
              <w:tabs>
                <w:tab w:val="left" w:pos="2154"/>
              </w:tabs>
              <w:jc w:val="both"/>
              <w:rPr>
                <w:rFonts w:ascii="Raleway Light" w:hAnsi="Raleway Light"/>
                <w:sz w:val="20"/>
                <w:szCs w:val="20"/>
              </w:rPr>
            </w:pPr>
          </w:p>
          <w:p w14:paraId="5A257E32" w14:textId="77777777" w:rsidR="00223635" w:rsidRPr="00223635" w:rsidRDefault="00223635" w:rsidP="00223635">
            <w:pPr>
              <w:tabs>
                <w:tab w:val="left" w:pos="2154"/>
              </w:tabs>
              <w:jc w:val="both"/>
              <w:rPr>
                <w:rFonts w:ascii="Raleway Light" w:hAnsi="Raleway Light"/>
                <w:sz w:val="20"/>
                <w:szCs w:val="20"/>
              </w:rPr>
            </w:pPr>
            <w:r w:rsidRPr="00223635">
              <w:rPr>
                <w:rFonts w:ascii="Raleway Light" w:hAnsi="Raleway Light"/>
                <w:sz w:val="20"/>
                <w:szCs w:val="20"/>
              </w:rPr>
              <w:t xml:space="preserve">Para el ejercicio de su derecho a la salud, a las personas adolescentes privadas de la libertad se les deberá aplicar el principio de </w:t>
            </w:r>
            <w:r w:rsidRPr="00223635">
              <w:rPr>
                <w:rFonts w:ascii="Raleway Light" w:hAnsi="Raleway Light"/>
                <w:sz w:val="20"/>
                <w:szCs w:val="20"/>
              </w:rPr>
              <w:lastRenderedPageBreak/>
              <w:t xml:space="preserve">equivalencia. El principio de equivalencia consiste en proveer servicios de salud de calidad a las personas adolescentes privadas de libertad, equivalentes a los servicios públicos a que tendría derecho en </w:t>
            </w:r>
            <w:proofErr w:type="spellStart"/>
            <w:r w:rsidRPr="00223635">
              <w:rPr>
                <w:rFonts w:ascii="Raleway Light" w:hAnsi="Raleway Light"/>
                <w:sz w:val="20"/>
                <w:szCs w:val="20"/>
              </w:rPr>
              <w:t>externamiento</w:t>
            </w:r>
            <w:proofErr w:type="spellEnd"/>
            <w:r w:rsidRPr="00223635">
              <w:rPr>
                <w:rFonts w:ascii="Raleway Light" w:hAnsi="Raleway Light"/>
                <w:sz w:val="20"/>
                <w:szCs w:val="20"/>
              </w:rPr>
              <w:t>.</w:t>
            </w:r>
          </w:p>
          <w:p w14:paraId="6B673A79" w14:textId="77777777" w:rsidR="00223635" w:rsidRPr="00223635" w:rsidRDefault="00223635" w:rsidP="00223635">
            <w:pPr>
              <w:tabs>
                <w:tab w:val="left" w:pos="2154"/>
              </w:tabs>
              <w:jc w:val="both"/>
              <w:rPr>
                <w:rFonts w:ascii="Raleway Light" w:hAnsi="Raleway Light"/>
                <w:sz w:val="20"/>
                <w:szCs w:val="20"/>
              </w:rPr>
            </w:pPr>
          </w:p>
          <w:p w14:paraId="723B2CE3"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En el caso de las madres adolescentes que convivan con su hija o hijo dentro de un Centro de Internamiento, este principio se hará extensivo a los mismos.</w:t>
            </w:r>
          </w:p>
          <w:p w14:paraId="63360742" w14:textId="77777777" w:rsidR="00223635" w:rsidRPr="00223635" w:rsidRDefault="00223635" w:rsidP="00223635">
            <w:pPr>
              <w:jc w:val="both"/>
              <w:rPr>
                <w:rFonts w:ascii="Raleway Light" w:hAnsi="Raleway Light"/>
                <w:sz w:val="20"/>
                <w:szCs w:val="20"/>
              </w:rPr>
            </w:pPr>
          </w:p>
          <w:p w14:paraId="2AC1667D"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Para el caso de que las personas adolescentes se encuentren embarazadas o lactantes recibirán asesoramiento sobre su salud y dieta en el marco de un programa que elaborará y supervisará un profesional de la salud.</w:t>
            </w:r>
          </w:p>
        </w:tc>
      </w:tr>
      <w:tr w:rsidR="00223635" w:rsidRPr="00223635" w14:paraId="36693FAD" w14:textId="77777777" w:rsidTr="006E13E9">
        <w:tc>
          <w:tcPr>
            <w:tcW w:w="4377" w:type="dxa"/>
          </w:tcPr>
          <w:p w14:paraId="1833D2AD" w14:textId="77777777" w:rsidR="00223635" w:rsidRPr="00223635" w:rsidRDefault="00223635" w:rsidP="00223635">
            <w:pPr>
              <w:tabs>
                <w:tab w:val="left" w:pos="2154"/>
              </w:tabs>
              <w:jc w:val="both"/>
              <w:rPr>
                <w:rFonts w:ascii="Raleway Light" w:hAnsi="Raleway Light"/>
                <w:b/>
                <w:bCs/>
                <w:sz w:val="20"/>
                <w:szCs w:val="20"/>
              </w:rPr>
            </w:pPr>
            <w:r w:rsidRPr="00223635">
              <w:rPr>
                <w:rFonts w:ascii="Raleway Light" w:hAnsi="Raleway Light"/>
                <w:b/>
                <w:bCs/>
                <w:sz w:val="20"/>
                <w:szCs w:val="20"/>
              </w:rPr>
              <w:lastRenderedPageBreak/>
              <w:t xml:space="preserve">Sin correlativo </w:t>
            </w:r>
          </w:p>
        </w:tc>
        <w:tc>
          <w:tcPr>
            <w:tcW w:w="4451" w:type="dxa"/>
          </w:tcPr>
          <w:p w14:paraId="1725FFFB" w14:textId="77777777" w:rsidR="00223635" w:rsidRPr="00223635" w:rsidRDefault="00223635" w:rsidP="00223635">
            <w:pPr>
              <w:tabs>
                <w:tab w:val="left" w:pos="2154"/>
              </w:tabs>
              <w:jc w:val="both"/>
              <w:rPr>
                <w:rFonts w:ascii="Raleway Light" w:hAnsi="Raleway Light"/>
                <w:b/>
                <w:bCs/>
                <w:sz w:val="20"/>
                <w:szCs w:val="20"/>
              </w:rPr>
            </w:pPr>
            <w:r w:rsidRPr="00223635">
              <w:rPr>
                <w:rFonts w:ascii="Raleway Light" w:hAnsi="Raleway Light"/>
                <w:b/>
                <w:bCs/>
                <w:sz w:val="20"/>
                <w:szCs w:val="20"/>
              </w:rPr>
              <w:t>Artículo 52 Bis. De la prestación de servicio de salud pública en materia de adicciones</w:t>
            </w:r>
          </w:p>
          <w:p w14:paraId="27D9FE73" w14:textId="77777777" w:rsidR="00223635" w:rsidRPr="00223635" w:rsidRDefault="00223635" w:rsidP="00223635">
            <w:pPr>
              <w:tabs>
                <w:tab w:val="left" w:pos="2154"/>
              </w:tabs>
              <w:jc w:val="both"/>
              <w:rPr>
                <w:rFonts w:ascii="Raleway Light" w:hAnsi="Raleway Light"/>
                <w:b/>
                <w:bCs/>
                <w:sz w:val="20"/>
                <w:szCs w:val="20"/>
              </w:rPr>
            </w:pPr>
          </w:p>
          <w:p w14:paraId="71035971" w14:textId="77777777" w:rsidR="00223635" w:rsidRPr="00223635" w:rsidRDefault="00223635" w:rsidP="00223635">
            <w:pPr>
              <w:tabs>
                <w:tab w:val="left" w:pos="2154"/>
              </w:tabs>
              <w:jc w:val="both"/>
              <w:rPr>
                <w:rFonts w:ascii="Raleway Light" w:hAnsi="Raleway Light"/>
                <w:b/>
                <w:bCs/>
                <w:sz w:val="20"/>
                <w:szCs w:val="20"/>
              </w:rPr>
            </w:pPr>
            <w:r w:rsidRPr="00223635">
              <w:rPr>
                <w:rFonts w:ascii="Raleway Light" w:hAnsi="Raleway Light"/>
                <w:b/>
                <w:bCs/>
                <w:sz w:val="20"/>
                <w:szCs w:val="20"/>
              </w:rPr>
              <w:t>En el Centro de Internamiento se propiciará la realización de actividades encaminadas a contrarrestar la farmacodependencia y prevenir el control de adicciones para garantizar la salud de las personas adolescentes privadas de su libertad.</w:t>
            </w:r>
          </w:p>
          <w:p w14:paraId="288B31D3" w14:textId="77777777" w:rsidR="00223635" w:rsidRPr="00223635" w:rsidRDefault="00223635" w:rsidP="00223635">
            <w:pPr>
              <w:tabs>
                <w:tab w:val="left" w:pos="2154"/>
              </w:tabs>
              <w:jc w:val="both"/>
              <w:rPr>
                <w:rFonts w:ascii="Raleway Light" w:hAnsi="Raleway Light"/>
                <w:b/>
                <w:bCs/>
                <w:sz w:val="20"/>
                <w:szCs w:val="20"/>
              </w:rPr>
            </w:pPr>
          </w:p>
          <w:p w14:paraId="7F03232C" w14:textId="77777777" w:rsidR="00223635" w:rsidRPr="00223635" w:rsidRDefault="00223635" w:rsidP="00223635">
            <w:pPr>
              <w:tabs>
                <w:tab w:val="left" w:pos="2154"/>
              </w:tabs>
              <w:jc w:val="both"/>
              <w:rPr>
                <w:rFonts w:ascii="Raleway Light" w:hAnsi="Raleway Light"/>
                <w:b/>
                <w:bCs/>
                <w:sz w:val="20"/>
                <w:szCs w:val="20"/>
              </w:rPr>
            </w:pPr>
            <w:r w:rsidRPr="00223635">
              <w:rPr>
                <w:rFonts w:ascii="Raleway Light" w:hAnsi="Raleway Light"/>
                <w:b/>
                <w:bCs/>
                <w:sz w:val="20"/>
                <w:szCs w:val="20"/>
              </w:rPr>
              <w:t>Para efectos del párrafo anterior la autoridad corresponsable en la materia proporcionará el tratamiento correspondiente y efectuará las acciones que permitan prevenir las adicciones y las Autoridades del Centro Especializado colaborará con ella para su ingreso al centro especializado y garantizará que pueda desarrollar las actividades que tenga programadas.</w:t>
            </w:r>
          </w:p>
        </w:tc>
      </w:tr>
      <w:tr w:rsidR="00223635" w:rsidRPr="00223635" w14:paraId="37725D84" w14:textId="77777777" w:rsidTr="006E13E9">
        <w:tc>
          <w:tcPr>
            <w:tcW w:w="4377" w:type="dxa"/>
          </w:tcPr>
          <w:p w14:paraId="7EBCB0E0"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55. Recibir visita íntima </w:t>
            </w:r>
          </w:p>
          <w:p w14:paraId="27DA8A32" w14:textId="77777777" w:rsidR="00223635" w:rsidRPr="00223635" w:rsidRDefault="00223635" w:rsidP="00223635">
            <w:pPr>
              <w:jc w:val="both"/>
              <w:rPr>
                <w:rFonts w:ascii="Raleway Light" w:hAnsi="Raleway Light"/>
                <w:b/>
                <w:sz w:val="20"/>
                <w:szCs w:val="20"/>
              </w:rPr>
            </w:pPr>
          </w:p>
          <w:p w14:paraId="05F46DB8"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persona adolescente emancipada privada de la libertad tendrá derecho a visita íntima sin que la autoridad del Centro de Internamiento pueda calificar la idoneidad de la pareja. El mismo derecho aplica para las personas adolescentes que acrediten concubinato, así como las personas mayores de dieciocho </w:t>
            </w:r>
            <w:proofErr w:type="gramStart"/>
            <w:r w:rsidRPr="00223635">
              <w:rPr>
                <w:rFonts w:ascii="Raleway Light" w:hAnsi="Raleway Light"/>
                <w:sz w:val="20"/>
                <w:szCs w:val="20"/>
              </w:rPr>
              <w:t>años de edad</w:t>
            </w:r>
            <w:proofErr w:type="gramEnd"/>
            <w:r w:rsidRPr="00223635">
              <w:rPr>
                <w:rFonts w:ascii="Raleway Light" w:hAnsi="Raleway Light"/>
                <w:sz w:val="20"/>
                <w:szCs w:val="20"/>
              </w:rPr>
              <w:t xml:space="preserve"> que se encuentren cumpliendo una medida de sanción en un Centro de Internamiento.</w:t>
            </w:r>
          </w:p>
          <w:p w14:paraId="0D21DF3F" w14:textId="77777777" w:rsidR="00223635" w:rsidRPr="00223635" w:rsidRDefault="00223635" w:rsidP="00223635">
            <w:pPr>
              <w:jc w:val="both"/>
              <w:rPr>
                <w:rFonts w:ascii="Raleway Light" w:hAnsi="Raleway Light"/>
                <w:sz w:val="20"/>
                <w:szCs w:val="20"/>
              </w:rPr>
            </w:pPr>
          </w:p>
          <w:p w14:paraId="677E3E97" w14:textId="77777777" w:rsidR="00223635" w:rsidRPr="00223635" w:rsidRDefault="00223635" w:rsidP="00223635">
            <w:pPr>
              <w:jc w:val="both"/>
              <w:rPr>
                <w:rFonts w:ascii="Raleway Light" w:hAnsi="Raleway Light"/>
                <w:sz w:val="20"/>
                <w:szCs w:val="20"/>
              </w:rPr>
            </w:pPr>
          </w:p>
          <w:p w14:paraId="7134045D" w14:textId="77777777" w:rsidR="00223635" w:rsidRPr="00223635" w:rsidRDefault="00223635" w:rsidP="00223635">
            <w:pPr>
              <w:jc w:val="both"/>
              <w:rPr>
                <w:rFonts w:ascii="Raleway Light" w:hAnsi="Raleway Light"/>
                <w:sz w:val="20"/>
                <w:szCs w:val="20"/>
              </w:rPr>
            </w:pPr>
          </w:p>
          <w:p w14:paraId="739857FF"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No podrá negarse la visita íntima de personas que tenga un efecto discriminatorio en términos del artículo 1o. de la Constitución. No </w:t>
            </w:r>
            <w:r w:rsidRPr="00223635">
              <w:rPr>
                <w:rFonts w:ascii="Raleway Light" w:hAnsi="Raleway Light"/>
                <w:sz w:val="20"/>
                <w:szCs w:val="20"/>
              </w:rPr>
              <w:lastRenderedPageBreak/>
              <w:t>podrá considerarse la suspensión de la visita íntima como una sanción disciplinaria.</w:t>
            </w:r>
          </w:p>
        </w:tc>
        <w:tc>
          <w:tcPr>
            <w:tcW w:w="4451" w:type="dxa"/>
            <w:tcBorders>
              <w:top w:val="single" w:sz="4" w:space="0" w:color="auto"/>
            </w:tcBorders>
          </w:tcPr>
          <w:p w14:paraId="3674C75A"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 xml:space="preserve">Artículo 55. Recibir visita íntima </w:t>
            </w:r>
          </w:p>
          <w:p w14:paraId="391088F5" w14:textId="77777777" w:rsidR="00223635" w:rsidRPr="00223635" w:rsidRDefault="00223635" w:rsidP="00223635">
            <w:pPr>
              <w:jc w:val="both"/>
              <w:rPr>
                <w:rFonts w:ascii="Raleway Light" w:hAnsi="Raleway Light"/>
                <w:b/>
                <w:sz w:val="20"/>
                <w:szCs w:val="20"/>
              </w:rPr>
            </w:pPr>
          </w:p>
          <w:p w14:paraId="4A6300DC"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persona adolescente </w:t>
            </w:r>
            <w:r w:rsidRPr="00223635">
              <w:rPr>
                <w:rFonts w:ascii="Raleway Light" w:hAnsi="Raleway Light"/>
                <w:b/>
                <w:sz w:val="20"/>
                <w:szCs w:val="20"/>
              </w:rPr>
              <w:t>que de conformidad con las disposiciones civiles se haya</w:t>
            </w:r>
            <w:r w:rsidRPr="00223635">
              <w:rPr>
                <w:rFonts w:ascii="Raleway Light" w:hAnsi="Raleway Light"/>
                <w:sz w:val="20"/>
                <w:szCs w:val="20"/>
              </w:rPr>
              <w:t xml:space="preserve"> emancipad</w:t>
            </w:r>
            <w:r w:rsidRPr="00223635">
              <w:rPr>
                <w:rFonts w:ascii="Raleway Light" w:hAnsi="Raleway Light"/>
                <w:b/>
                <w:sz w:val="20"/>
                <w:szCs w:val="20"/>
              </w:rPr>
              <w:t>o</w:t>
            </w:r>
            <w:r w:rsidRPr="00223635">
              <w:rPr>
                <w:rFonts w:ascii="Raleway Light" w:hAnsi="Raleway Light"/>
                <w:sz w:val="20"/>
                <w:szCs w:val="20"/>
              </w:rPr>
              <w:t xml:space="preserve"> </w:t>
            </w:r>
            <w:r w:rsidRPr="00223635">
              <w:rPr>
                <w:rFonts w:ascii="Raleway Light" w:hAnsi="Raleway Light"/>
                <w:b/>
                <w:sz w:val="20"/>
                <w:szCs w:val="20"/>
              </w:rPr>
              <w:t>y se encuentre</w:t>
            </w:r>
            <w:r w:rsidRPr="00223635">
              <w:rPr>
                <w:rFonts w:ascii="Raleway Light" w:hAnsi="Raleway Light"/>
                <w:sz w:val="20"/>
                <w:szCs w:val="20"/>
              </w:rPr>
              <w:t xml:space="preserve"> privada de la libertad tendrá derecho a visita íntima sin que la autoridad del Centro de Internamiento pueda calificar la idoneidad de la pareja. El mismo derecho aplica para las personas adolescentes que acrediten concubinato, así como las personas mayores de dieciocho </w:t>
            </w:r>
            <w:proofErr w:type="gramStart"/>
            <w:r w:rsidRPr="00223635">
              <w:rPr>
                <w:rFonts w:ascii="Raleway Light" w:hAnsi="Raleway Light"/>
                <w:sz w:val="20"/>
                <w:szCs w:val="20"/>
              </w:rPr>
              <w:t>años de edad</w:t>
            </w:r>
            <w:proofErr w:type="gramEnd"/>
            <w:r w:rsidRPr="00223635">
              <w:rPr>
                <w:rFonts w:ascii="Raleway Light" w:hAnsi="Raleway Light"/>
                <w:sz w:val="20"/>
                <w:szCs w:val="20"/>
              </w:rPr>
              <w:t xml:space="preserve"> que se encuentren cumpliendo una medida de sanción en un Centro de Internamiento.</w:t>
            </w:r>
          </w:p>
          <w:p w14:paraId="5324DA4D" w14:textId="77777777" w:rsidR="00223635" w:rsidRPr="00223635" w:rsidRDefault="00223635" w:rsidP="00223635">
            <w:pPr>
              <w:jc w:val="both"/>
              <w:rPr>
                <w:rFonts w:ascii="Raleway Light" w:hAnsi="Raleway Light"/>
                <w:sz w:val="20"/>
                <w:szCs w:val="20"/>
              </w:rPr>
            </w:pPr>
          </w:p>
          <w:p w14:paraId="47D7A8C5"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 xml:space="preserve">No podrá negarse la visita íntima de personas que tenga un efecto discriminatorio en términos del artículo 1o. de la Constitución. No </w:t>
            </w:r>
            <w:r w:rsidRPr="00223635">
              <w:rPr>
                <w:rFonts w:ascii="Raleway Light" w:hAnsi="Raleway Light"/>
                <w:sz w:val="20"/>
                <w:szCs w:val="20"/>
              </w:rPr>
              <w:lastRenderedPageBreak/>
              <w:t>podrá considerarse la suspensión de la visita íntima como una sanción disciplinaria.</w:t>
            </w:r>
          </w:p>
        </w:tc>
      </w:tr>
      <w:tr w:rsidR="00223635" w:rsidRPr="00223635" w14:paraId="588323B4" w14:textId="77777777" w:rsidTr="006E13E9">
        <w:tc>
          <w:tcPr>
            <w:tcW w:w="4377" w:type="dxa"/>
          </w:tcPr>
          <w:p w14:paraId="397A6386" w14:textId="77777777" w:rsidR="00223635" w:rsidRPr="00223635" w:rsidRDefault="00223635" w:rsidP="00223635">
            <w:pPr>
              <w:tabs>
                <w:tab w:val="left" w:pos="1427"/>
              </w:tabs>
              <w:jc w:val="both"/>
              <w:rPr>
                <w:rFonts w:ascii="Raleway Light" w:hAnsi="Raleway Light"/>
                <w:b/>
                <w:bCs/>
                <w:sz w:val="20"/>
                <w:szCs w:val="20"/>
              </w:rPr>
            </w:pPr>
            <w:r w:rsidRPr="00223635">
              <w:rPr>
                <w:rFonts w:ascii="Raleway Light" w:hAnsi="Raleway Light"/>
                <w:b/>
                <w:bCs/>
                <w:sz w:val="20"/>
                <w:szCs w:val="20"/>
              </w:rPr>
              <w:lastRenderedPageBreak/>
              <w:t xml:space="preserve">Artículo 58. Obligaciones de las personas adolescentes sujetas a medidas cautelares o de sanción </w:t>
            </w:r>
          </w:p>
          <w:p w14:paraId="2748EBF7" w14:textId="77777777" w:rsidR="00223635" w:rsidRPr="00223635" w:rsidRDefault="00223635" w:rsidP="00223635">
            <w:pPr>
              <w:tabs>
                <w:tab w:val="left" w:pos="1427"/>
              </w:tabs>
              <w:jc w:val="both"/>
              <w:rPr>
                <w:rFonts w:ascii="Raleway Light" w:hAnsi="Raleway Light"/>
                <w:b/>
                <w:sz w:val="20"/>
                <w:szCs w:val="20"/>
              </w:rPr>
            </w:pPr>
          </w:p>
          <w:p w14:paraId="339125DE" w14:textId="77777777" w:rsidR="00223635" w:rsidRPr="00223635" w:rsidRDefault="00223635" w:rsidP="00223635">
            <w:pPr>
              <w:tabs>
                <w:tab w:val="left" w:pos="1427"/>
              </w:tabs>
              <w:jc w:val="both"/>
              <w:rPr>
                <w:rFonts w:ascii="Raleway Light" w:hAnsi="Raleway Light"/>
                <w:sz w:val="20"/>
                <w:szCs w:val="20"/>
              </w:rPr>
            </w:pPr>
            <w:r w:rsidRPr="00223635">
              <w:rPr>
                <w:rFonts w:ascii="Raleway Light" w:hAnsi="Raleway Light"/>
                <w:sz w:val="20"/>
                <w:szCs w:val="20"/>
              </w:rPr>
              <w:t>Las personas adolescentes sujetas a una medida cautelar o de sanción, deberán observar las disposiciones administrativas disciplinarias que correspondan.</w:t>
            </w:r>
          </w:p>
        </w:tc>
        <w:tc>
          <w:tcPr>
            <w:tcW w:w="4451" w:type="dxa"/>
          </w:tcPr>
          <w:p w14:paraId="626685E5" w14:textId="77777777" w:rsidR="00223635" w:rsidRPr="00223635" w:rsidRDefault="00223635" w:rsidP="00223635">
            <w:pPr>
              <w:tabs>
                <w:tab w:val="left" w:pos="1427"/>
              </w:tabs>
              <w:jc w:val="both"/>
              <w:rPr>
                <w:rFonts w:ascii="Raleway Light" w:hAnsi="Raleway Light"/>
                <w:b/>
                <w:bCs/>
                <w:sz w:val="20"/>
                <w:szCs w:val="20"/>
              </w:rPr>
            </w:pPr>
            <w:r w:rsidRPr="00223635">
              <w:rPr>
                <w:rFonts w:ascii="Raleway Light" w:hAnsi="Raleway Light"/>
                <w:b/>
                <w:bCs/>
                <w:sz w:val="20"/>
                <w:szCs w:val="20"/>
              </w:rPr>
              <w:t xml:space="preserve">Artículo 58. Obligaciones de las personas adolescentes sujetas a medidas cautelares o de sanción </w:t>
            </w:r>
          </w:p>
          <w:p w14:paraId="122B90A4" w14:textId="77777777" w:rsidR="00223635" w:rsidRPr="00223635" w:rsidRDefault="00223635" w:rsidP="00223635">
            <w:pPr>
              <w:tabs>
                <w:tab w:val="left" w:pos="1427"/>
              </w:tabs>
              <w:jc w:val="both"/>
              <w:rPr>
                <w:rFonts w:ascii="Raleway Light" w:hAnsi="Raleway Light"/>
                <w:b/>
                <w:sz w:val="20"/>
                <w:szCs w:val="20"/>
              </w:rPr>
            </w:pPr>
          </w:p>
          <w:p w14:paraId="2C588D04"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Las personas adolescentes sujetas a una medida cautelar o de sanción, deberán observar las disposiciones administrativas disciplinarias que correspondan.</w:t>
            </w:r>
          </w:p>
          <w:p w14:paraId="5C269716" w14:textId="77777777" w:rsidR="00223635" w:rsidRPr="00223635" w:rsidRDefault="00223635" w:rsidP="00223635">
            <w:pPr>
              <w:jc w:val="both"/>
              <w:rPr>
                <w:rFonts w:ascii="Raleway Light" w:hAnsi="Raleway Light"/>
                <w:b/>
                <w:sz w:val="20"/>
                <w:szCs w:val="20"/>
              </w:rPr>
            </w:pPr>
          </w:p>
          <w:p w14:paraId="4F7F0F84"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Denunciar, cualquier acto que implique la comisión de un delito en su agravio, de otra persona adolescente privada de su libertad o del personal a las autoridades del centro especializado o del Ministerio Público.</w:t>
            </w:r>
          </w:p>
        </w:tc>
      </w:tr>
      <w:tr w:rsidR="00223635" w:rsidRPr="00223635" w14:paraId="06734B53" w14:textId="77777777" w:rsidTr="006E13E9">
        <w:tc>
          <w:tcPr>
            <w:tcW w:w="4377" w:type="dxa"/>
          </w:tcPr>
          <w:p w14:paraId="39FD87AF"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III</w:t>
            </w:r>
          </w:p>
          <w:p w14:paraId="4E4B0F81"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DERECHOS DE LAS VÍCTIMAS</w:t>
            </w:r>
          </w:p>
        </w:tc>
        <w:tc>
          <w:tcPr>
            <w:tcW w:w="4451" w:type="dxa"/>
          </w:tcPr>
          <w:p w14:paraId="309E93EB"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III</w:t>
            </w:r>
          </w:p>
          <w:p w14:paraId="4E9D5FDC"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DERECHOS DE LAS VÍCTIMAS</w:t>
            </w:r>
          </w:p>
        </w:tc>
      </w:tr>
      <w:tr w:rsidR="00223635" w:rsidRPr="00223635" w14:paraId="3384E9E4" w14:textId="77777777" w:rsidTr="006E13E9">
        <w:tc>
          <w:tcPr>
            <w:tcW w:w="4377" w:type="dxa"/>
          </w:tcPr>
          <w:p w14:paraId="101D5ECF" w14:textId="77777777" w:rsidR="00223635" w:rsidRPr="00223635" w:rsidRDefault="00223635" w:rsidP="00223635">
            <w:pPr>
              <w:tabs>
                <w:tab w:val="left" w:pos="1277"/>
              </w:tabs>
              <w:jc w:val="both"/>
              <w:rPr>
                <w:rFonts w:ascii="Raleway Light" w:hAnsi="Raleway Light"/>
                <w:b/>
                <w:bCs/>
                <w:sz w:val="20"/>
                <w:szCs w:val="20"/>
              </w:rPr>
            </w:pPr>
            <w:r w:rsidRPr="00223635">
              <w:rPr>
                <w:rFonts w:ascii="Raleway Light" w:hAnsi="Raleway Light"/>
                <w:b/>
                <w:bCs/>
                <w:sz w:val="20"/>
                <w:szCs w:val="20"/>
              </w:rPr>
              <w:t>Sin correlativo</w:t>
            </w:r>
          </w:p>
        </w:tc>
        <w:tc>
          <w:tcPr>
            <w:tcW w:w="4451" w:type="dxa"/>
          </w:tcPr>
          <w:p w14:paraId="51CAF2C1" w14:textId="0108361F" w:rsidR="00223635" w:rsidRPr="00223635" w:rsidRDefault="00223635" w:rsidP="00223635">
            <w:pPr>
              <w:jc w:val="both"/>
              <w:rPr>
                <w:rFonts w:ascii="Raleway Light" w:eastAsia="Raleway Light" w:hAnsi="Raleway Light" w:cs="Raleway Light"/>
                <w:b/>
                <w:sz w:val="20"/>
                <w:szCs w:val="20"/>
              </w:rPr>
            </w:pPr>
            <w:r w:rsidRPr="00223635">
              <w:rPr>
                <w:rFonts w:ascii="Raleway Light" w:hAnsi="Raleway Light"/>
                <w:b/>
                <w:sz w:val="20"/>
                <w:szCs w:val="20"/>
              </w:rPr>
              <w:t>Artículo 5</w:t>
            </w:r>
            <w:r w:rsidR="00186AD9">
              <w:rPr>
                <w:rFonts w:ascii="Raleway Light" w:hAnsi="Raleway Light"/>
                <w:b/>
                <w:sz w:val="20"/>
                <w:szCs w:val="20"/>
              </w:rPr>
              <w:t>9</w:t>
            </w:r>
            <w:r w:rsidRPr="00223635">
              <w:rPr>
                <w:rFonts w:ascii="Raleway Light" w:hAnsi="Raleway Light"/>
                <w:b/>
                <w:sz w:val="20"/>
                <w:szCs w:val="20"/>
              </w:rPr>
              <w:t xml:space="preserve"> Bis. </w:t>
            </w:r>
            <w:r w:rsidRPr="00223635">
              <w:rPr>
                <w:rFonts w:ascii="Raleway Light" w:eastAsia="Raleway Light" w:hAnsi="Raleway Light" w:cs="Raleway Light"/>
                <w:b/>
                <w:sz w:val="20"/>
                <w:szCs w:val="20"/>
              </w:rPr>
              <w:t>De la reparación del daño</w:t>
            </w:r>
          </w:p>
          <w:p w14:paraId="71CFC1DC" w14:textId="77777777" w:rsidR="00223635" w:rsidRPr="00223635" w:rsidRDefault="00223635" w:rsidP="00223635">
            <w:pPr>
              <w:jc w:val="both"/>
              <w:rPr>
                <w:rFonts w:ascii="Raleway Light" w:eastAsia="Raleway Light" w:hAnsi="Raleway Light" w:cs="Raleway Light"/>
                <w:sz w:val="20"/>
                <w:szCs w:val="20"/>
              </w:rPr>
            </w:pPr>
          </w:p>
          <w:p w14:paraId="4A4CF667"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En la sentencia condenatoria, el juez se deberá pronunciar sobre la reparación y fijará el monto de las indemnizaciones correspondientes, así como los plazos y medios para su cumplimiento.</w:t>
            </w:r>
          </w:p>
          <w:p w14:paraId="0595B366" w14:textId="77777777" w:rsidR="00223635" w:rsidRPr="00223635" w:rsidRDefault="00223635" w:rsidP="00223635">
            <w:pPr>
              <w:jc w:val="both"/>
              <w:rPr>
                <w:rFonts w:ascii="Raleway Light" w:eastAsia="Raleway Light" w:hAnsi="Raleway Light" w:cs="Raleway Light"/>
                <w:b/>
                <w:sz w:val="20"/>
                <w:szCs w:val="20"/>
              </w:rPr>
            </w:pPr>
          </w:p>
          <w:p w14:paraId="5B100BB2"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La reparación deberá ser integral, adecuada, eficaz, efectiva, proporcional a la gravedad del daño causado y a la afectación sufrida, comprenderá cuando menos:</w:t>
            </w:r>
          </w:p>
          <w:p w14:paraId="119D9BFC" w14:textId="77777777" w:rsidR="00223635" w:rsidRPr="00223635" w:rsidRDefault="00223635" w:rsidP="00223635">
            <w:pPr>
              <w:jc w:val="both"/>
              <w:rPr>
                <w:rFonts w:ascii="Raleway Light" w:eastAsia="Raleway Light" w:hAnsi="Raleway Light" w:cs="Raleway Light"/>
                <w:b/>
                <w:sz w:val="20"/>
                <w:szCs w:val="20"/>
              </w:rPr>
            </w:pPr>
          </w:p>
          <w:p w14:paraId="6675D0BC"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 xml:space="preserve">I. La restitución de la cosa obtenida por el delito y si no fuere posible, el pago total del valor de </w:t>
            </w:r>
            <w:proofErr w:type="gramStart"/>
            <w:r w:rsidRPr="00223635">
              <w:rPr>
                <w:rFonts w:ascii="Raleway Light" w:eastAsia="Raleway Light" w:hAnsi="Raleway Light" w:cs="Raleway Light"/>
                <w:b/>
                <w:sz w:val="20"/>
                <w:szCs w:val="20"/>
              </w:rPr>
              <w:t>la misma</w:t>
            </w:r>
            <w:proofErr w:type="gramEnd"/>
            <w:r w:rsidRPr="00223635">
              <w:rPr>
                <w:rFonts w:ascii="Raleway Light" w:eastAsia="Raleway Light" w:hAnsi="Raleway Light" w:cs="Raleway Light"/>
                <w:b/>
                <w:sz w:val="20"/>
                <w:szCs w:val="20"/>
              </w:rPr>
              <w:t>;</w:t>
            </w:r>
          </w:p>
          <w:p w14:paraId="50D5B35B"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 xml:space="preserve"> </w:t>
            </w:r>
          </w:p>
          <w:p w14:paraId="314E9BF3"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II. La indemnización del daño material y moral causado, incluyendo el pago de los tratamientos médicos y hospitalarios que, como consecuencia del delito, sean necesarios para la recuperación de la salud de la víctima y su rehabilitación. En los casos de delitos contra la libertad y el normal desarrollo psicosexual y de violencia familiar, además se comprenderá el pago de los tratamientos psicoterapéuticos que sean necesarios para la víctima;</w:t>
            </w:r>
          </w:p>
          <w:p w14:paraId="2FC196B7"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 xml:space="preserve"> </w:t>
            </w:r>
          </w:p>
          <w:p w14:paraId="30BFB15D"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III. El resarcimiento de los perjuicios ocasionados, en los términos de la legislación civil federal o local.</w:t>
            </w:r>
          </w:p>
          <w:p w14:paraId="4504102E" w14:textId="77777777" w:rsidR="00223635" w:rsidRPr="00223635" w:rsidRDefault="00223635" w:rsidP="00223635">
            <w:pPr>
              <w:jc w:val="both"/>
              <w:rPr>
                <w:rFonts w:ascii="Raleway Light" w:eastAsia="Raleway Light" w:hAnsi="Raleway Light" w:cs="Raleway Light"/>
                <w:b/>
                <w:sz w:val="20"/>
                <w:szCs w:val="20"/>
              </w:rPr>
            </w:pPr>
          </w:p>
          <w:p w14:paraId="47ED94EB"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 xml:space="preserve">IV. El pago de la pérdida de ingreso económico y lucro cesante, para ello se tomará como base el salario que en el momento de sufrir el delito tenía la víctima y en caso de no contar </w:t>
            </w:r>
            <w:r w:rsidRPr="00223635">
              <w:rPr>
                <w:rFonts w:ascii="Raleway Light" w:eastAsia="Raleway Light" w:hAnsi="Raleway Light" w:cs="Raleway Light"/>
                <w:b/>
                <w:sz w:val="20"/>
                <w:szCs w:val="20"/>
              </w:rPr>
              <w:lastRenderedPageBreak/>
              <w:t xml:space="preserve">con esa información, será conforme al salario mínimo vigente en el lugar en que ocurra el hecho; </w:t>
            </w:r>
          </w:p>
          <w:p w14:paraId="0076DDE8" w14:textId="77777777" w:rsidR="00223635" w:rsidRPr="00223635" w:rsidRDefault="00223635" w:rsidP="00223635">
            <w:pPr>
              <w:jc w:val="both"/>
              <w:rPr>
                <w:rFonts w:ascii="Raleway Light" w:eastAsia="Raleway Light" w:hAnsi="Raleway Light" w:cs="Raleway Light"/>
                <w:b/>
                <w:sz w:val="20"/>
                <w:szCs w:val="20"/>
              </w:rPr>
            </w:pPr>
          </w:p>
          <w:p w14:paraId="6B2BBB49"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 xml:space="preserve">V. El costo de la pérdida de oportunidades, en particular el empleo, educación y prestaciones sociales, acorde a sus circunstancias; </w:t>
            </w:r>
          </w:p>
          <w:p w14:paraId="07BCCD98"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VI. La declaración que restablezca la dignidad y reputación de la víctima, a través de medios electrónicos o escritos; o</w:t>
            </w:r>
          </w:p>
          <w:p w14:paraId="7127F8C9" w14:textId="77777777" w:rsidR="00223635" w:rsidRPr="00223635" w:rsidRDefault="00223635" w:rsidP="00223635">
            <w:pPr>
              <w:jc w:val="both"/>
              <w:rPr>
                <w:rFonts w:ascii="Raleway Light" w:eastAsia="Raleway Light" w:hAnsi="Raleway Light" w:cs="Raleway Light"/>
                <w:b/>
                <w:sz w:val="20"/>
                <w:szCs w:val="20"/>
              </w:rPr>
            </w:pPr>
          </w:p>
          <w:p w14:paraId="25803C8B" w14:textId="77777777" w:rsidR="00223635" w:rsidRPr="00223635" w:rsidRDefault="00223635" w:rsidP="00223635">
            <w:pPr>
              <w:jc w:val="both"/>
              <w:rPr>
                <w:rFonts w:ascii="Raleway Light" w:eastAsia="Raleway Light" w:hAnsi="Raleway Light" w:cs="Raleway Light"/>
                <w:b/>
                <w:sz w:val="20"/>
                <w:szCs w:val="20"/>
              </w:rPr>
            </w:pPr>
            <w:r w:rsidRPr="00223635">
              <w:rPr>
                <w:rFonts w:ascii="Raleway Light" w:eastAsia="Raleway Light" w:hAnsi="Raleway Light" w:cs="Raleway Light"/>
                <w:b/>
                <w:sz w:val="20"/>
                <w:szCs w:val="20"/>
              </w:rPr>
              <w:t>VII. La disculpa pública, la aceptación de responsabilidad, así como la garantía de no repetición;</w:t>
            </w:r>
          </w:p>
          <w:p w14:paraId="439F6E59" w14:textId="77777777" w:rsidR="00223635" w:rsidRPr="00223635" w:rsidRDefault="00223635" w:rsidP="00223635">
            <w:pPr>
              <w:jc w:val="both"/>
              <w:rPr>
                <w:rFonts w:ascii="Raleway Light" w:eastAsia="Raleway Light" w:hAnsi="Raleway Light" w:cs="Raleway Light"/>
                <w:b/>
                <w:sz w:val="20"/>
                <w:szCs w:val="20"/>
              </w:rPr>
            </w:pPr>
          </w:p>
          <w:p w14:paraId="56591B9B" w14:textId="77777777" w:rsidR="00223635" w:rsidRPr="00223635" w:rsidRDefault="00223635" w:rsidP="00223635">
            <w:pPr>
              <w:jc w:val="both"/>
              <w:rPr>
                <w:rFonts w:ascii="Raleway Light" w:hAnsi="Raleway Light"/>
                <w:b/>
                <w:sz w:val="20"/>
                <w:szCs w:val="20"/>
              </w:rPr>
            </w:pPr>
            <w:r w:rsidRPr="00223635">
              <w:rPr>
                <w:rFonts w:ascii="Raleway Light" w:eastAsia="Raleway Light" w:hAnsi="Raleway Light" w:cs="Raleway Light"/>
                <w:b/>
                <w:sz w:val="20"/>
                <w:szCs w:val="20"/>
              </w:rPr>
              <w:t>Tienen derecho a la reparación del daño la víctima u ofendido. En caso de su fallecimiento, lo tendrán el cónyuge o el concubinario o concubina, y los hijos menores de edad; a falta de éstos los demás descendientes, y ascendientes que estén vivos al momento del fallecimiento.</w:t>
            </w:r>
          </w:p>
        </w:tc>
      </w:tr>
      <w:tr w:rsidR="00223635" w:rsidRPr="00223635" w14:paraId="627E8767" w14:textId="77777777" w:rsidTr="006E13E9">
        <w:tc>
          <w:tcPr>
            <w:tcW w:w="4377" w:type="dxa"/>
          </w:tcPr>
          <w:p w14:paraId="0D0DAED7" w14:textId="77777777" w:rsidR="00223635" w:rsidRPr="00223635" w:rsidRDefault="00223635" w:rsidP="00223635">
            <w:pPr>
              <w:tabs>
                <w:tab w:val="left" w:pos="1277"/>
              </w:tabs>
              <w:jc w:val="both"/>
              <w:rPr>
                <w:rFonts w:ascii="Raleway Light" w:hAnsi="Raleway Light"/>
                <w:b/>
                <w:bCs/>
                <w:sz w:val="20"/>
                <w:szCs w:val="20"/>
              </w:rPr>
            </w:pPr>
            <w:r w:rsidRPr="00223635">
              <w:rPr>
                <w:rFonts w:ascii="Raleway Light" w:hAnsi="Raleway Light"/>
                <w:b/>
                <w:bCs/>
                <w:sz w:val="20"/>
                <w:szCs w:val="20"/>
              </w:rPr>
              <w:lastRenderedPageBreak/>
              <w:t>Artículo 60. Reparación del daño a la víctima u ofendido</w:t>
            </w:r>
          </w:p>
          <w:p w14:paraId="60F92DDE" w14:textId="77777777" w:rsidR="00223635" w:rsidRPr="00223635" w:rsidRDefault="00223635" w:rsidP="00223635">
            <w:pPr>
              <w:tabs>
                <w:tab w:val="left" w:pos="1277"/>
              </w:tabs>
              <w:jc w:val="both"/>
              <w:rPr>
                <w:rFonts w:ascii="Raleway Light" w:hAnsi="Raleway Light"/>
                <w:bCs/>
                <w:sz w:val="20"/>
                <w:szCs w:val="20"/>
              </w:rPr>
            </w:pPr>
          </w:p>
          <w:p w14:paraId="52618D97"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La persona adolescente tendrá la obligación de resarcir el daño causado a la víctima u ofendido, así como de restituir la cosa dañada por su conducta o entregar un valor sustituto. En todo caso, se procurará que el resarcimiento guarde relación directa con el hecho realizado, el bien jurídico lesionado y provenga del esfuerzo propio de la persona adolescente, sin que provoque un traslado de</w:t>
            </w:r>
          </w:p>
          <w:p w14:paraId="0381C1EF"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responsabilidad hacia su padre, madre, representante legal o a algún tercero.</w:t>
            </w:r>
          </w:p>
          <w:p w14:paraId="23F9ACC4" w14:textId="77777777" w:rsidR="00223635" w:rsidRPr="00223635" w:rsidRDefault="00223635" w:rsidP="00223635">
            <w:pPr>
              <w:tabs>
                <w:tab w:val="left" w:pos="1277"/>
              </w:tabs>
              <w:jc w:val="both"/>
              <w:rPr>
                <w:rFonts w:ascii="Raleway Light" w:hAnsi="Raleway Light"/>
                <w:bCs/>
                <w:sz w:val="20"/>
                <w:szCs w:val="20"/>
              </w:rPr>
            </w:pPr>
          </w:p>
          <w:p w14:paraId="3C65A4DC"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La restitución se podrá obtener de la siguiente forma:</w:t>
            </w:r>
          </w:p>
          <w:p w14:paraId="2272549B" w14:textId="77777777" w:rsidR="00223635" w:rsidRPr="00223635" w:rsidRDefault="00223635" w:rsidP="00223635">
            <w:pPr>
              <w:tabs>
                <w:tab w:val="left" w:pos="1277"/>
              </w:tabs>
              <w:jc w:val="both"/>
              <w:rPr>
                <w:rFonts w:ascii="Raleway Light" w:hAnsi="Raleway Light"/>
                <w:bCs/>
                <w:sz w:val="20"/>
                <w:szCs w:val="20"/>
              </w:rPr>
            </w:pPr>
          </w:p>
          <w:p w14:paraId="17247921"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I. Trabajo material encaminado en favor de la reparación directa del bien dañado;</w:t>
            </w:r>
          </w:p>
          <w:p w14:paraId="6D47B104" w14:textId="77777777" w:rsidR="00223635" w:rsidRPr="00223635" w:rsidRDefault="00223635" w:rsidP="00223635">
            <w:pPr>
              <w:tabs>
                <w:tab w:val="left" w:pos="1277"/>
              </w:tabs>
              <w:jc w:val="both"/>
              <w:rPr>
                <w:rFonts w:ascii="Raleway Light" w:hAnsi="Raleway Light"/>
                <w:bCs/>
                <w:sz w:val="20"/>
                <w:szCs w:val="20"/>
              </w:rPr>
            </w:pPr>
          </w:p>
          <w:p w14:paraId="725ED1F9"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II. Pago en dinero o en especie mediante los bienes, dinero o patrimonio del adolescente, y</w:t>
            </w:r>
          </w:p>
          <w:p w14:paraId="3AAA3079" w14:textId="77777777" w:rsidR="00223635" w:rsidRPr="00223635" w:rsidRDefault="00223635" w:rsidP="00223635">
            <w:pPr>
              <w:tabs>
                <w:tab w:val="left" w:pos="1277"/>
              </w:tabs>
              <w:jc w:val="both"/>
              <w:rPr>
                <w:rFonts w:ascii="Raleway Light" w:hAnsi="Raleway Light"/>
                <w:bCs/>
                <w:sz w:val="20"/>
                <w:szCs w:val="20"/>
              </w:rPr>
            </w:pPr>
          </w:p>
          <w:p w14:paraId="2E1264E7"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III. Pago en dinero con cargo a los ingresos laborales o de trabajo del adolescente.</w:t>
            </w:r>
          </w:p>
          <w:p w14:paraId="12B5CEAF" w14:textId="77777777" w:rsidR="00223635" w:rsidRPr="00223635" w:rsidRDefault="00223635" w:rsidP="00223635">
            <w:pPr>
              <w:tabs>
                <w:tab w:val="left" w:pos="1277"/>
              </w:tabs>
              <w:jc w:val="both"/>
              <w:rPr>
                <w:rFonts w:ascii="Raleway Light" w:hAnsi="Raleway Light"/>
                <w:bCs/>
                <w:sz w:val="20"/>
                <w:szCs w:val="20"/>
              </w:rPr>
            </w:pPr>
          </w:p>
          <w:p w14:paraId="63C6BE1A"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 xml:space="preserve">Las medidas a que se refieren las fracciones anteriores se realizarán por el acuerdo de voluntades de las partes; el Ministerio Público Especializado en Adolescentes competente sancionará, en todos los casos, los </w:t>
            </w:r>
            <w:r w:rsidRPr="00223635">
              <w:rPr>
                <w:rFonts w:ascii="Raleway Light" w:hAnsi="Raleway Light"/>
                <w:bCs/>
                <w:sz w:val="20"/>
                <w:szCs w:val="20"/>
              </w:rPr>
              <w:lastRenderedPageBreak/>
              <w:t>mecanismos por el que se pretenda realizar la reparación del daño.</w:t>
            </w:r>
          </w:p>
          <w:p w14:paraId="5A77E3EE" w14:textId="77777777" w:rsidR="00223635" w:rsidRPr="00223635" w:rsidRDefault="00223635" w:rsidP="00223635">
            <w:pPr>
              <w:tabs>
                <w:tab w:val="left" w:pos="1277"/>
              </w:tabs>
              <w:jc w:val="both"/>
              <w:rPr>
                <w:rFonts w:ascii="Raleway Light" w:hAnsi="Raleway Light"/>
                <w:bCs/>
                <w:sz w:val="20"/>
                <w:szCs w:val="20"/>
              </w:rPr>
            </w:pPr>
          </w:p>
          <w:p w14:paraId="446FFE4C" w14:textId="77777777" w:rsidR="00223635" w:rsidRPr="00223635" w:rsidRDefault="00223635" w:rsidP="00223635">
            <w:pPr>
              <w:tabs>
                <w:tab w:val="left" w:pos="1277"/>
              </w:tabs>
              <w:jc w:val="both"/>
              <w:rPr>
                <w:rFonts w:ascii="Raleway Light" w:hAnsi="Raleway Light"/>
                <w:bCs/>
                <w:sz w:val="20"/>
                <w:szCs w:val="20"/>
              </w:rPr>
            </w:pPr>
          </w:p>
          <w:p w14:paraId="177B8579" w14:textId="77777777" w:rsidR="00223635" w:rsidRPr="00223635" w:rsidRDefault="00223635" w:rsidP="00223635">
            <w:pPr>
              <w:tabs>
                <w:tab w:val="left" w:pos="1277"/>
              </w:tabs>
              <w:jc w:val="both"/>
              <w:rPr>
                <w:rFonts w:ascii="Raleway Light" w:hAnsi="Raleway Light"/>
                <w:bCs/>
                <w:sz w:val="20"/>
                <w:szCs w:val="20"/>
              </w:rPr>
            </w:pPr>
          </w:p>
          <w:p w14:paraId="78BC40F4" w14:textId="77777777" w:rsidR="00223635" w:rsidRPr="00223635" w:rsidRDefault="00223635" w:rsidP="00223635">
            <w:pPr>
              <w:tabs>
                <w:tab w:val="left" w:pos="1277"/>
              </w:tabs>
              <w:jc w:val="both"/>
              <w:rPr>
                <w:rFonts w:ascii="Raleway Light" w:hAnsi="Raleway Light"/>
                <w:bCs/>
                <w:sz w:val="20"/>
                <w:szCs w:val="20"/>
              </w:rPr>
            </w:pPr>
          </w:p>
          <w:p w14:paraId="6914D436" w14:textId="77777777" w:rsidR="00223635" w:rsidRPr="00223635" w:rsidRDefault="00223635" w:rsidP="00223635">
            <w:pPr>
              <w:tabs>
                <w:tab w:val="left" w:pos="1277"/>
              </w:tabs>
              <w:jc w:val="both"/>
              <w:rPr>
                <w:rFonts w:ascii="Raleway Light" w:hAnsi="Raleway Light"/>
                <w:bCs/>
                <w:sz w:val="20"/>
                <w:szCs w:val="20"/>
              </w:rPr>
            </w:pPr>
          </w:p>
          <w:p w14:paraId="5F1E1A52" w14:textId="77777777" w:rsidR="00223635" w:rsidRPr="00223635" w:rsidRDefault="00223635" w:rsidP="00223635">
            <w:pPr>
              <w:tabs>
                <w:tab w:val="left" w:pos="1277"/>
              </w:tabs>
              <w:jc w:val="both"/>
              <w:rPr>
                <w:rFonts w:ascii="Raleway Light" w:hAnsi="Raleway Light"/>
                <w:bCs/>
                <w:sz w:val="20"/>
                <w:szCs w:val="20"/>
              </w:rPr>
            </w:pPr>
          </w:p>
          <w:p w14:paraId="20E49B8D" w14:textId="77777777" w:rsidR="00223635" w:rsidRPr="00223635" w:rsidRDefault="00223635" w:rsidP="00223635">
            <w:pPr>
              <w:tabs>
                <w:tab w:val="left" w:pos="1277"/>
              </w:tabs>
              <w:jc w:val="both"/>
              <w:rPr>
                <w:rFonts w:ascii="Raleway Light" w:hAnsi="Raleway Light"/>
                <w:bCs/>
                <w:sz w:val="20"/>
                <w:szCs w:val="20"/>
              </w:rPr>
            </w:pPr>
          </w:p>
          <w:p w14:paraId="7D3028F1" w14:textId="77777777" w:rsidR="00223635" w:rsidRPr="00223635" w:rsidRDefault="00223635" w:rsidP="00223635">
            <w:pPr>
              <w:tabs>
                <w:tab w:val="left" w:pos="1277"/>
              </w:tabs>
              <w:jc w:val="both"/>
              <w:rPr>
                <w:rFonts w:ascii="Raleway Light" w:hAnsi="Raleway Light"/>
                <w:bCs/>
                <w:sz w:val="20"/>
                <w:szCs w:val="20"/>
              </w:rPr>
            </w:pPr>
          </w:p>
          <w:p w14:paraId="3B9F92A6" w14:textId="77777777" w:rsidR="00223635" w:rsidRPr="00223635" w:rsidRDefault="00223635" w:rsidP="00223635">
            <w:pPr>
              <w:tabs>
                <w:tab w:val="left" w:pos="1277"/>
              </w:tabs>
              <w:jc w:val="both"/>
              <w:rPr>
                <w:rFonts w:ascii="Raleway Light" w:hAnsi="Raleway Light"/>
                <w:bCs/>
                <w:sz w:val="20"/>
                <w:szCs w:val="20"/>
              </w:rPr>
            </w:pPr>
          </w:p>
          <w:p w14:paraId="73C9AFC3" w14:textId="77777777" w:rsidR="00223635" w:rsidRPr="00223635" w:rsidRDefault="00223635" w:rsidP="00223635">
            <w:pPr>
              <w:tabs>
                <w:tab w:val="left" w:pos="1277"/>
              </w:tabs>
              <w:jc w:val="both"/>
              <w:rPr>
                <w:rFonts w:ascii="Raleway Light" w:hAnsi="Raleway Light"/>
                <w:bCs/>
                <w:sz w:val="20"/>
                <w:szCs w:val="20"/>
              </w:rPr>
            </w:pPr>
          </w:p>
          <w:p w14:paraId="1B68B44B"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El pago a la víctima u ofendido, podrá aplicarse con cargo al Fondo de Ayuda, Asistencia y Reparación Integral de la Comisión Ejecutiva de Atención a Víctimas o su similar en las entidades federativas, conforme a lo establecido por la Ley General de Víctimas y leyes correspondientes en las</w:t>
            </w:r>
          </w:p>
          <w:p w14:paraId="1AD95CD1" w14:textId="77777777" w:rsidR="00223635" w:rsidRPr="00223635" w:rsidRDefault="00223635" w:rsidP="00223635">
            <w:pPr>
              <w:tabs>
                <w:tab w:val="left" w:pos="1277"/>
              </w:tabs>
              <w:jc w:val="both"/>
              <w:rPr>
                <w:rFonts w:ascii="Raleway Light" w:hAnsi="Raleway Light"/>
                <w:b/>
                <w:bCs/>
                <w:sz w:val="20"/>
                <w:szCs w:val="20"/>
              </w:rPr>
            </w:pPr>
            <w:r w:rsidRPr="00223635">
              <w:rPr>
                <w:rFonts w:ascii="Raleway Light" w:hAnsi="Raleway Light"/>
                <w:bCs/>
                <w:sz w:val="20"/>
                <w:szCs w:val="20"/>
              </w:rPr>
              <w:t>entidades federativas, respecto a la compensación subsidiaria.</w:t>
            </w:r>
          </w:p>
        </w:tc>
        <w:tc>
          <w:tcPr>
            <w:tcW w:w="4451" w:type="dxa"/>
          </w:tcPr>
          <w:p w14:paraId="1FCA80EA" w14:textId="77777777" w:rsidR="00223635" w:rsidRPr="00223635" w:rsidRDefault="00223635" w:rsidP="00223635">
            <w:pPr>
              <w:tabs>
                <w:tab w:val="left" w:pos="1277"/>
              </w:tabs>
              <w:jc w:val="both"/>
              <w:rPr>
                <w:rFonts w:ascii="Raleway Light" w:hAnsi="Raleway Light"/>
                <w:b/>
                <w:bCs/>
                <w:sz w:val="20"/>
                <w:szCs w:val="20"/>
              </w:rPr>
            </w:pPr>
            <w:r w:rsidRPr="00223635">
              <w:rPr>
                <w:rFonts w:ascii="Raleway Light" w:hAnsi="Raleway Light"/>
                <w:b/>
                <w:bCs/>
                <w:sz w:val="20"/>
                <w:szCs w:val="20"/>
              </w:rPr>
              <w:lastRenderedPageBreak/>
              <w:t>Artículo 60. Formas de pago de la Reparación del daño a la víctima u ofendido</w:t>
            </w:r>
          </w:p>
          <w:p w14:paraId="36C05352" w14:textId="77777777" w:rsidR="00223635" w:rsidRPr="00223635" w:rsidRDefault="00223635" w:rsidP="00223635">
            <w:pPr>
              <w:tabs>
                <w:tab w:val="left" w:pos="1277"/>
              </w:tabs>
              <w:jc w:val="both"/>
              <w:rPr>
                <w:rFonts w:ascii="Raleway Light" w:hAnsi="Raleway Light"/>
                <w:bCs/>
                <w:sz w:val="20"/>
                <w:szCs w:val="20"/>
              </w:rPr>
            </w:pPr>
          </w:p>
          <w:p w14:paraId="0B49411E"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La persona adolescente tendrá la obligación de resarcir el daño causado a la víctima u ofendido, así como de restituir la cosa dañada por su conducta o entregar un valor sustituto. En todo caso, se procurará que el resarcimiento guarde relación directa con el hecho realizado, el bien jurídico lesionado y provenga del esfuerzo propio de la persona adolescente.</w:t>
            </w:r>
          </w:p>
          <w:p w14:paraId="1453C496" w14:textId="77777777" w:rsidR="00223635" w:rsidRPr="00223635" w:rsidRDefault="00223635" w:rsidP="00223635">
            <w:pPr>
              <w:tabs>
                <w:tab w:val="left" w:pos="1277"/>
              </w:tabs>
              <w:jc w:val="both"/>
              <w:rPr>
                <w:rFonts w:ascii="Raleway Light" w:hAnsi="Raleway Light"/>
                <w:bCs/>
                <w:sz w:val="20"/>
                <w:szCs w:val="20"/>
              </w:rPr>
            </w:pPr>
          </w:p>
          <w:p w14:paraId="6CA97A2B" w14:textId="77777777" w:rsidR="00223635" w:rsidRPr="00223635" w:rsidRDefault="00223635" w:rsidP="00223635">
            <w:pPr>
              <w:tabs>
                <w:tab w:val="left" w:pos="1277"/>
              </w:tabs>
              <w:jc w:val="both"/>
              <w:rPr>
                <w:rFonts w:ascii="Raleway Light" w:hAnsi="Raleway Light"/>
                <w:bCs/>
                <w:sz w:val="20"/>
                <w:szCs w:val="20"/>
              </w:rPr>
            </w:pPr>
          </w:p>
          <w:p w14:paraId="3CC0AEFE" w14:textId="77777777" w:rsidR="00223635" w:rsidRPr="00223635" w:rsidRDefault="00223635" w:rsidP="00223635">
            <w:pPr>
              <w:tabs>
                <w:tab w:val="left" w:pos="1277"/>
              </w:tabs>
              <w:jc w:val="both"/>
              <w:rPr>
                <w:rFonts w:ascii="Raleway Light" w:hAnsi="Raleway Light"/>
                <w:bCs/>
                <w:sz w:val="20"/>
                <w:szCs w:val="20"/>
              </w:rPr>
            </w:pPr>
          </w:p>
          <w:p w14:paraId="47062B5A"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La restitución se podrá obtener de la siguiente forma:</w:t>
            </w:r>
          </w:p>
          <w:p w14:paraId="52B9F6CF" w14:textId="77777777" w:rsidR="00223635" w:rsidRPr="00223635" w:rsidRDefault="00223635" w:rsidP="00223635">
            <w:pPr>
              <w:tabs>
                <w:tab w:val="left" w:pos="1277"/>
              </w:tabs>
              <w:jc w:val="both"/>
              <w:rPr>
                <w:rFonts w:ascii="Raleway Light" w:hAnsi="Raleway Light"/>
                <w:bCs/>
                <w:sz w:val="20"/>
                <w:szCs w:val="20"/>
              </w:rPr>
            </w:pPr>
          </w:p>
          <w:p w14:paraId="433E383E"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I. Trabajo material encaminado en favor de la reparación directa del bien dañado;</w:t>
            </w:r>
          </w:p>
          <w:p w14:paraId="45008295" w14:textId="77777777" w:rsidR="00223635" w:rsidRPr="00223635" w:rsidRDefault="00223635" w:rsidP="00223635">
            <w:pPr>
              <w:tabs>
                <w:tab w:val="left" w:pos="1277"/>
              </w:tabs>
              <w:jc w:val="both"/>
              <w:rPr>
                <w:rFonts w:ascii="Raleway Light" w:hAnsi="Raleway Light"/>
                <w:bCs/>
                <w:sz w:val="20"/>
                <w:szCs w:val="20"/>
              </w:rPr>
            </w:pPr>
          </w:p>
          <w:p w14:paraId="3F9E62B9"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II. Pago en dinero o en especie mediante los bienes, dinero o patrimonio del adolescente, y</w:t>
            </w:r>
          </w:p>
          <w:p w14:paraId="3A3E2FD2" w14:textId="77777777" w:rsidR="00223635" w:rsidRPr="00223635" w:rsidRDefault="00223635" w:rsidP="00223635">
            <w:pPr>
              <w:tabs>
                <w:tab w:val="left" w:pos="1277"/>
              </w:tabs>
              <w:jc w:val="both"/>
              <w:rPr>
                <w:rFonts w:ascii="Raleway Light" w:hAnsi="Raleway Light"/>
                <w:bCs/>
                <w:sz w:val="20"/>
                <w:szCs w:val="20"/>
              </w:rPr>
            </w:pPr>
          </w:p>
          <w:p w14:paraId="7EBD523E" w14:textId="77777777" w:rsidR="00223635" w:rsidRPr="00223635" w:rsidRDefault="00223635" w:rsidP="00223635">
            <w:pPr>
              <w:tabs>
                <w:tab w:val="left" w:pos="1277"/>
              </w:tabs>
              <w:jc w:val="both"/>
              <w:rPr>
                <w:rFonts w:ascii="Raleway Light" w:hAnsi="Raleway Light"/>
                <w:bCs/>
                <w:sz w:val="20"/>
                <w:szCs w:val="20"/>
              </w:rPr>
            </w:pPr>
          </w:p>
          <w:p w14:paraId="40091540"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III. Pago en dinero con cargo a los ingresos laborales o de trabajo del adolescente.</w:t>
            </w:r>
          </w:p>
          <w:p w14:paraId="3781147D" w14:textId="77777777" w:rsidR="00223635" w:rsidRPr="00223635" w:rsidRDefault="00223635" w:rsidP="00223635">
            <w:pPr>
              <w:tabs>
                <w:tab w:val="left" w:pos="1277"/>
              </w:tabs>
              <w:jc w:val="both"/>
              <w:rPr>
                <w:rFonts w:ascii="Raleway Light" w:hAnsi="Raleway Light"/>
                <w:bCs/>
                <w:sz w:val="20"/>
                <w:szCs w:val="20"/>
              </w:rPr>
            </w:pPr>
          </w:p>
          <w:p w14:paraId="6DFBC9E3" w14:textId="77777777"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Cs/>
                <w:sz w:val="20"/>
                <w:szCs w:val="20"/>
              </w:rPr>
              <w:t xml:space="preserve">Las medidas a que se refieren las fracciones anteriores se realizarán por el acuerdo de voluntades de las partes; el Ministerio Público Especializado en Adolescentes competente sancionará, en todos los casos, los </w:t>
            </w:r>
            <w:r w:rsidRPr="00223635">
              <w:rPr>
                <w:rFonts w:ascii="Raleway Light" w:hAnsi="Raleway Light"/>
                <w:bCs/>
                <w:sz w:val="20"/>
                <w:szCs w:val="20"/>
              </w:rPr>
              <w:lastRenderedPageBreak/>
              <w:t>mecanismos por el que se pretenda realizar la reparación del daño.</w:t>
            </w:r>
          </w:p>
          <w:p w14:paraId="6F7CF86E" w14:textId="77777777" w:rsidR="00223635" w:rsidRPr="00223635" w:rsidRDefault="00223635" w:rsidP="00223635">
            <w:pPr>
              <w:tabs>
                <w:tab w:val="left" w:pos="1277"/>
              </w:tabs>
              <w:jc w:val="both"/>
              <w:rPr>
                <w:rFonts w:ascii="Raleway Light" w:hAnsi="Raleway Light"/>
                <w:bCs/>
                <w:sz w:val="20"/>
                <w:szCs w:val="20"/>
              </w:rPr>
            </w:pPr>
          </w:p>
          <w:p w14:paraId="2853949D" w14:textId="2B90F316" w:rsidR="00223635" w:rsidRPr="00223635" w:rsidRDefault="004D172D" w:rsidP="00223635">
            <w:pPr>
              <w:tabs>
                <w:tab w:val="left" w:pos="1277"/>
              </w:tabs>
              <w:jc w:val="both"/>
              <w:rPr>
                <w:rFonts w:ascii="Raleway Light" w:hAnsi="Raleway Light"/>
                <w:b/>
                <w:bCs/>
                <w:sz w:val="20"/>
                <w:szCs w:val="20"/>
              </w:rPr>
            </w:pPr>
            <w:r w:rsidRPr="004D172D">
              <w:rPr>
                <w:rFonts w:ascii="Raleway Light" w:hAnsi="Raleway Light"/>
                <w:b/>
                <w:bCs/>
                <w:sz w:val="20"/>
                <w:szCs w:val="20"/>
              </w:rPr>
              <w:t>Cuando derivado de las circunstancias del caso, no exista posibilidad alguna de que la persona adolescente sufrague el pago de la reparación del daño a la víctima u ofendido, los padres de la persona adolescente deberán responder por el adeudo mediante petición que realice el Ministerio Público.</w:t>
            </w:r>
          </w:p>
          <w:p w14:paraId="2979203B" w14:textId="77777777" w:rsidR="00223635" w:rsidRPr="00223635" w:rsidRDefault="00223635" w:rsidP="00223635">
            <w:pPr>
              <w:tabs>
                <w:tab w:val="left" w:pos="1277"/>
              </w:tabs>
              <w:jc w:val="both"/>
              <w:rPr>
                <w:rFonts w:ascii="Raleway Light" w:hAnsi="Raleway Light"/>
                <w:b/>
                <w:bCs/>
                <w:sz w:val="20"/>
                <w:szCs w:val="20"/>
              </w:rPr>
            </w:pPr>
          </w:p>
          <w:p w14:paraId="26D63F11" w14:textId="77777777" w:rsidR="00223635" w:rsidRPr="00223635" w:rsidRDefault="00223635" w:rsidP="00223635">
            <w:pPr>
              <w:tabs>
                <w:tab w:val="left" w:pos="1277"/>
              </w:tabs>
              <w:jc w:val="both"/>
              <w:rPr>
                <w:rFonts w:ascii="Raleway Light" w:hAnsi="Raleway Light"/>
                <w:b/>
                <w:bCs/>
                <w:sz w:val="20"/>
                <w:szCs w:val="20"/>
              </w:rPr>
            </w:pPr>
          </w:p>
          <w:p w14:paraId="043E3B88" w14:textId="74B01C55" w:rsidR="00223635" w:rsidRPr="00223635" w:rsidRDefault="00223635" w:rsidP="00223635">
            <w:pPr>
              <w:tabs>
                <w:tab w:val="left" w:pos="1277"/>
              </w:tabs>
              <w:jc w:val="both"/>
              <w:rPr>
                <w:rFonts w:ascii="Raleway Light" w:hAnsi="Raleway Light"/>
                <w:bCs/>
                <w:sz w:val="20"/>
                <w:szCs w:val="20"/>
              </w:rPr>
            </w:pPr>
            <w:r w:rsidRPr="00223635">
              <w:rPr>
                <w:rFonts w:ascii="Raleway Light" w:hAnsi="Raleway Light"/>
                <w:b/>
                <w:bCs/>
                <w:sz w:val="20"/>
                <w:szCs w:val="20"/>
              </w:rPr>
              <w:t>Asimismo, y de manera extraordinaria</w:t>
            </w:r>
            <w:r w:rsidRPr="00223635">
              <w:rPr>
                <w:rFonts w:ascii="Raleway Light" w:hAnsi="Raleway Light"/>
                <w:bCs/>
                <w:sz w:val="20"/>
                <w:szCs w:val="20"/>
              </w:rPr>
              <w:t xml:space="preserve"> el pago a la víctima u ofendido, podrá aplicarse con cargo al Fondo de Ayuda, Asistencia y Reparación Integral de la Comisión Ejecutiva de Atención a Víctimas o su similar en las entidades federativas, </w:t>
            </w:r>
            <w:r w:rsidRPr="00223635">
              <w:rPr>
                <w:rFonts w:ascii="Raleway Light" w:hAnsi="Raleway Light"/>
                <w:b/>
                <w:bCs/>
                <w:sz w:val="20"/>
                <w:szCs w:val="20"/>
              </w:rPr>
              <w:t xml:space="preserve">para lo cual el Juez de Ejecución deberá ordenar la </w:t>
            </w:r>
            <w:r w:rsidR="00F94E67" w:rsidRPr="00223635">
              <w:rPr>
                <w:rFonts w:ascii="Raleway Light" w:hAnsi="Raleway Light"/>
                <w:b/>
                <w:bCs/>
                <w:sz w:val="20"/>
                <w:szCs w:val="20"/>
              </w:rPr>
              <w:t>práctica</w:t>
            </w:r>
            <w:r w:rsidRPr="00223635">
              <w:rPr>
                <w:rFonts w:ascii="Raleway Light" w:hAnsi="Raleway Light"/>
                <w:b/>
                <w:bCs/>
                <w:sz w:val="20"/>
                <w:szCs w:val="20"/>
              </w:rPr>
              <w:t>, por parte de la autoridad correspondiente, del estudio socioeconómico a la familia de la persona adolescente, en caso de demostrarse la imposibilidad para sufragar el pago de la reparación del daño</w:t>
            </w:r>
            <w:r w:rsidRPr="00223635">
              <w:rPr>
                <w:rFonts w:ascii="Raleway Light" w:hAnsi="Raleway Light"/>
                <w:bCs/>
                <w:sz w:val="20"/>
                <w:szCs w:val="20"/>
              </w:rPr>
              <w:t xml:space="preserve"> </w:t>
            </w:r>
            <w:r w:rsidRPr="00223635">
              <w:rPr>
                <w:rFonts w:ascii="Raleway Light" w:hAnsi="Raleway Light"/>
                <w:b/>
                <w:bCs/>
                <w:sz w:val="20"/>
                <w:szCs w:val="20"/>
              </w:rPr>
              <w:t>el cargo al Fondo se realizará</w:t>
            </w:r>
            <w:r w:rsidRPr="00223635">
              <w:rPr>
                <w:rFonts w:ascii="Raleway Light" w:hAnsi="Raleway Light"/>
                <w:bCs/>
                <w:sz w:val="20"/>
                <w:szCs w:val="20"/>
              </w:rPr>
              <w:t xml:space="preserve"> conforme a lo establecido por la Ley General de Víctimas y leyes correspondientes en las entidades federativas, respecto a la compensación subsidiaria.</w:t>
            </w:r>
          </w:p>
        </w:tc>
      </w:tr>
      <w:tr w:rsidR="00223635" w:rsidRPr="00223635" w14:paraId="45B84DFC" w14:textId="77777777" w:rsidTr="006E13E9">
        <w:tc>
          <w:tcPr>
            <w:tcW w:w="4377" w:type="dxa"/>
          </w:tcPr>
          <w:p w14:paraId="2B1D60B2"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lastRenderedPageBreak/>
              <w:t>TÍTULO III</w:t>
            </w:r>
          </w:p>
          <w:p w14:paraId="2113642F"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COMPETENCIA</w:t>
            </w:r>
          </w:p>
        </w:tc>
        <w:tc>
          <w:tcPr>
            <w:tcW w:w="4451" w:type="dxa"/>
          </w:tcPr>
          <w:p w14:paraId="7FF7188A"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TÍTULO III</w:t>
            </w:r>
          </w:p>
          <w:p w14:paraId="4575728C"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COMPETENCIA</w:t>
            </w:r>
          </w:p>
        </w:tc>
      </w:tr>
      <w:tr w:rsidR="00223635" w:rsidRPr="00223635" w14:paraId="7920C5A1" w14:textId="77777777" w:rsidTr="006E13E9">
        <w:tc>
          <w:tcPr>
            <w:tcW w:w="4377" w:type="dxa"/>
          </w:tcPr>
          <w:p w14:paraId="4A949051"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CAPÍTULO ÚNICO</w:t>
            </w:r>
          </w:p>
          <w:p w14:paraId="4071501D" w14:textId="77777777" w:rsidR="00223635" w:rsidRPr="00223635" w:rsidRDefault="00223635" w:rsidP="00223635">
            <w:pPr>
              <w:tabs>
                <w:tab w:val="left" w:pos="1966"/>
              </w:tabs>
              <w:jc w:val="center"/>
              <w:rPr>
                <w:rFonts w:ascii="Raleway Light" w:hAnsi="Raleway Light"/>
                <w:b/>
                <w:sz w:val="20"/>
                <w:szCs w:val="20"/>
              </w:rPr>
            </w:pPr>
            <w:r w:rsidRPr="00223635">
              <w:rPr>
                <w:rFonts w:ascii="Raleway Light" w:hAnsi="Raleway Light" w:cs="Arial"/>
                <w:b/>
                <w:bCs/>
                <w:color w:val="000000"/>
                <w:sz w:val="20"/>
                <w:szCs w:val="20"/>
              </w:rPr>
              <w:t>REGLAS GENERALES</w:t>
            </w:r>
          </w:p>
        </w:tc>
        <w:tc>
          <w:tcPr>
            <w:tcW w:w="4451" w:type="dxa"/>
          </w:tcPr>
          <w:p w14:paraId="561B3676"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CAPÍTULO ÚNICO</w:t>
            </w:r>
          </w:p>
          <w:p w14:paraId="6D05231B"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REGLAS GENERALES</w:t>
            </w:r>
          </w:p>
        </w:tc>
      </w:tr>
      <w:tr w:rsidR="00223635" w:rsidRPr="00223635" w14:paraId="60A9CE7C" w14:textId="77777777" w:rsidTr="006E13E9">
        <w:tc>
          <w:tcPr>
            <w:tcW w:w="4377" w:type="dxa"/>
          </w:tcPr>
          <w:p w14:paraId="794AB762"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62. Competencia Auxiliar </w:t>
            </w:r>
          </w:p>
          <w:p w14:paraId="426A1B38" w14:textId="77777777" w:rsidR="00223635" w:rsidRPr="00223635" w:rsidRDefault="00223635" w:rsidP="00223635">
            <w:pPr>
              <w:jc w:val="both"/>
              <w:rPr>
                <w:rFonts w:ascii="Raleway Light" w:hAnsi="Raleway Light"/>
                <w:b/>
                <w:sz w:val="20"/>
                <w:szCs w:val="20"/>
              </w:rPr>
            </w:pPr>
          </w:p>
          <w:p w14:paraId="7BA30D7B"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El Poder Judicial de la Federación establecerá el mecanismo más propicio para determinar el lugar de sus órganos jurisdiccionales, mediante el uso eficiente de los recursos. </w:t>
            </w:r>
          </w:p>
          <w:p w14:paraId="3949153B" w14:textId="77777777" w:rsidR="00223635" w:rsidRPr="00223635" w:rsidRDefault="00223635" w:rsidP="00223635">
            <w:pPr>
              <w:jc w:val="both"/>
              <w:rPr>
                <w:rFonts w:ascii="Raleway Light" w:hAnsi="Raleway Light"/>
                <w:sz w:val="20"/>
                <w:szCs w:val="20"/>
              </w:rPr>
            </w:pPr>
          </w:p>
          <w:p w14:paraId="43C0417D" w14:textId="77777777" w:rsidR="00223635" w:rsidRPr="00223635" w:rsidRDefault="00223635" w:rsidP="00223635">
            <w:pPr>
              <w:jc w:val="both"/>
              <w:rPr>
                <w:rFonts w:ascii="Raleway Light" w:hAnsi="Raleway Light"/>
                <w:sz w:val="20"/>
                <w:szCs w:val="20"/>
              </w:rPr>
            </w:pPr>
          </w:p>
          <w:p w14:paraId="419D3612"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Cuando en el lugar de los hechos no se cuente con un Órgano Jurisdiccional federal, por vía de auxilio la competencia para conocer del asunto recaerá en los órganos jurisdiccionales locales.</w:t>
            </w:r>
          </w:p>
        </w:tc>
        <w:tc>
          <w:tcPr>
            <w:tcW w:w="4451" w:type="dxa"/>
          </w:tcPr>
          <w:p w14:paraId="47302C53"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Artículo 62. Competencia auxiliar </w:t>
            </w:r>
          </w:p>
          <w:p w14:paraId="1E21598D" w14:textId="77777777" w:rsidR="00223635" w:rsidRPr="00223635" w:rsidRDefault="00223635" w:rsidP="00223635">
            <w:pPr>
              <w:jc w:val="both"/>
              <w:rPr>
                <w:rFonts w:ascii="Raleway Light" w:hAnsi="Raleway Light"/>
                <w:b/>
                <w:sz w:val="20"/>
                <w:szCs w:val="20"/>
              </w:rPr>
            </w:pPr>
          </w:p>
          <w:p w14:paraId="00753132"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Cuando el Ministerio Público o el Órgano jurisdiccional actúen en auxilio de otra jurisdicción en la práctica de diligencias urgentes, debe resolver conforme a lo dispuesto en el Código Nacional.</w:t>
            </w:r>
          </w:p>
          <w:p w14:paraId="2AECFCC5" w14:textId="77777777" w:rsidR="00223635" w:rsidRPr="00223635" w:rsidRDefault="00223635" w:rsidP="00223635">
            <w:pPr>
              <w:jc w:val="both"/>
              <w:rPr>
                <w:rFonts w:ascii="Raleway Light" w:hAnsi="Raleway Light"/>
                <w:b/>
                <w:sz w:val="20"/>
                <w:szCs w:val="20"/>
              </w:rPr>
            </w:pPr>
          </w:p>
        </w:tc>
      </w:tr>
      <w:tr w:rsidR="00223635" w:rsidRPr="00223635" w14:paraId="76623138" w14:textId="77777777" w:rsidTr="006E13E9">
        <w:tc>
          <w:tcPr>
            <w:tcW w:w="4377" w:type="dxa"/>
          </w:tcPr>
          <w:p w14:paraId="6D6343DF"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 xml:space="preserve">TÍTULO IV </w:t>
            </w:r>
          </w:p>
          <w:p w14:paraId="142FBBD9"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AUTORIDADES, INSTITUCIONES Y ÓRGANOS</w:t>
            </w:r>
          </w:p>
        </w:tc>
        <w:tc>
          <w:tcPr>
            <w:tcW w:w="4451" w:type="dxa"/>
          </w:tcPr>
          <w:p w14:paraId="064634CC"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TÍTULO IV</w:t>
            </w:r>
          </w:p>
          <w:p w14:paraId="4E643C18"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AUTORIDADES, INSTITUCIONES Y ÓRGANOS</w:t>
            </w:r>
          </w:p>
        </w:tc>
      </w:tr>
      <w:tr w:rsidR="00223635" w:rsidRPr="00223635" w14:paraId="19585E0C" w14:textId="77777777" w:rsidTr="006E13E9">
        <w:tc>
          <w:tcPr>
            <w:tcW w:w="4377" w:type="dxa"/>
          </w:tcPr>
          <w:p w14:paraId="30071CA4"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I</w:t>
            </w:r>
          </w:p>
          <w:p w14:paraId="1BE29D9E"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DISPOSICIONES GENERALES</w:t>
            </w:r>
          </w:p>
        </w:tc>
        <w:tc>
          <w:tcPr>
            <w:tcW w:w="4451" w:type="dxa"/>
          </w:tcPr>
          <w:p w14:paraId="5FC5684D"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I</w:t>
            </w:r>
          </w:p>
          <w:p w14:paraId="333F2AC4"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DISPOSICIONES GENERALES</w:t>
            </w:r>
          </w:p>
        </w:tc>
      </w:tr>
      <w:tr w:rsidR="00223635" w:rsidRPr="00223635" w14:paraId="23EDD9D4" w14:textId="77777777" w:rsidTr="006E13E9">
        <w:tc>
          <w:tcPr>
            <w:tcW w:w="4377" w:type="dxa"/>
          </w:tcPr>
          <w:p w14:paraId="6E1CB8B7"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63. Especialización de los órganos del Sistema Integral de Justicia Penal para Adolescentes </w:t>
            </w:r>
          </w:p>
          <w:p w14:paraId="5EE733D3" w14:textId="77777777" w:rsidR="00223635" w:rsidRPr="00223635" w:rsidRDefault="00223635" w:rsidP="00223635">
            <w:pPr>
              <w:jc w:val="both"/>
              <w:rPr>
                <w:rFonts w:ascii="Raleway Light" w:hAnsi="Raleway Light"/>
                <w:b/>
                <w:sz w:val="20"/>
                <w:szCs w:val="20"/>
              </w:rPr>
            </w:pPr>
          </w:p>
          <w:p w14:paraId="66BBFC7E"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lastRenderedPageBreak/>
              <w:t xml:space="preserve">El Sistema Integral de Justicia Penal para Adolescentes deberá contar con los siguientes órganos especializados: </w:t>
            </w:r>
          </w:p>
          <w:p w14:paraId="54D25B9E" w14:textId="77777777" w:rsidR="00223635" w:rsidRPr="00223635" w:rsidRDefault="00223635" w:rsidP="00223635">
            <w:pPr>
              <w:jc w:val="both"/>
              <w:rPr>
                <w:rFonts w:ascii="Raleway Light" w:hAnsi="Raleway Light"/>
                <w:bCs/>
                <w:sz w:val="20"/>
                <w:szCs w:val="20"/>
              </w:rPr>
            </w:pPr>
          </w:p>
          <w:p w14:paraId="2511A12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Ministerio Público; </w:t>
            </w:r>
          </w:p>
          <w:p w14:paraId="306120F4" w14:textId="77777777" w:rsidR="00223635" w:rsidRPr="00223635" w:rsidRDefault="00223635" w:rsidP="00223635">
            <w:pPr>
              <w:jc w:val="both"/>
              <w:rPr>
                <w:rFonts w:ascii="Raleway Light" w:hAnsi="Raleway Light"/>
                <w:bCs/>
                <w:sz w:val="20"/>
                <w:szCs w:val="20"/>
              </w:rPr>
            </w:pPr>
          </w:p>
          <w:p w14:paraId="1939EFC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Órganos Jurisdiccionales; </w:t>
            </w:r>
          </w:p>
          <w:p w14:paraId="5EB19065" w14:textId="77777777" w:rsidR="00223635" w:rsidRPr="00223635" w:rsidRDefault="00223635" w:rsidP="00223635">
            <w:pPr>
              <w:jc w:val="both"/>
              <w:rPr>
                <w:rFonts w:ascii="Raleway Light" w:hAnsi="Raleway Light"/>
                <w:bCs/>
                <w:sz w:val="20"/>
                <w:szCs w:val="20"/>
              </w:rPr>
            </w:pPr>
          </w:p>
          <w:p w14:paraId="5CFD555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Defensa Pública; </w:t>
            </w:r>
          </w:p>
          <w:p w14:paraId="7DC0FFD0" w14:textId="77777777" w:rsidR="00223635" w:rsidRPr="00223635" w:rsidRDefault="00223635" w:rsidP="00223635">
            <w:pPr>
              <w:jc w:val="both"/>
              <w:rPr>
                <w:rFonts w:ascii="Raleway Light" w:hAnsi="Raleway Light"/>
                <w:bCs/>
                <w:sz w:val="20"/>
                <w:szCs w:val="20"/>
              </w:rPr>
            </w:pPr>
          </w:p>
          <w:p w14:paraId="7022DAC0"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Facilitador de Mecanismos Alternativos; </w:t>
            </w:r>
          </w:p>
          <w:p w14:paraId="042EF243" w14:textId="77777777" w:rsidR="00223635" w:rsidRPr="00223635" w:rsidRDefault="00223635" w:rsidP="00223635">
            <w:pPr>
              <w:jc w:val="both"/>
              <w:rPr>
                <w:rFonts w:ascii="Raleway Light" w:hAnsi="Raleway Light"/>
                <w:bCs/>
                <w:sz w:val="20"/>
                <w:szCs w:val="20"/>
              </w:rPr>
            </w:pPr>
          </w:p>
          <w:p w14:paraId="1810A73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Autoridad Administrativa, y </w:t>
            </w:r>
          </w:p>
          <w:p w14:paraId="51EBCFA2" w14:textId="77777777" w:rsidR="00223635" w:rsidRPr="00223635" w:rsidRDefault="00223635" w:rsidP="00223635">
            <w:pPr>
              <w:jc w:val="both"/>
              <w:rPr>
                <w:rFonts w:ascii="Raleway Light" w:hAnsi="Raleway Light"/>
                <w:bCs/>
                <w:sz w:val="20"/>
                <w:szCs w:val="20"/>
              </w:rPr>
            </w:pPr>
          </w:p>
          <w:p w14:paraId="5E894DD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Policías de Investigación. </w:t>
            </w:r>
          </w:p>
          <w:p w14:paraId="547C490F" w14:textId="77777777" w:rsidR="00223635" w:rsidRPr="00223635" w:rsidRDefault="00223635" w:rsidP="00223635">
            <w:pPr>
              <w:jc w:val="both"/>
              <w:rPr>
                <w:rFonts w:ascii="Raleway Light" w:hAnsi="Raleway Light"/>
                <w:sz w:val="20"/>
                <w:szCs w:val="20"/>
              </w:rPr>
            </w:pPr>
          </w:p>
          <w:p w14:paraId="3F0BAC60" w14:textId="77777777" w:rsidR="00223635" w:rsidRPr="00223635" w:rsidRDefault="00223635" w:rsidP="00223635">
            <w:pPr>
              <w:jc w:val="both"/>
              <w:rPr>
                <w:rFonts w:ascii="Raleway Light" w:hAnsi="Raleway Light"/>
                <w:sz w:val="20"/>
                <w:szCs w:val="20"/>
              </w:rPr>
            </w:pPr>
          </w:p>
          <w:p w14:paraId="3DE0B63E" w14:textId="77777777" w:rsidR="00223635" w:rsidRPr="00223635" w:rsidRDefault="00223635" w:rsidP="00223635">
            <w:pPr>
              <w:jc w:val="both"/>
              <w:rPr>
                <w:rFonts w:ascii="Raleway Light" w:hAnsi="Raleway Light"/>
                <w:sz w:val="20"/>
                <w:szCs w:val="20"/>
              </w:rPr>
            </w:pPr>
          </w:p>
          <w:p w14:paraId="70BC3A6B"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Dichos órganos deberán contar con el nivel de especialización que permita atender los casos en materia de justicia para adolescentes, conforme a lo previsto en la presente Ley y las demás disposiciones normativas aplicables.</w:t>
            </w:r>
          </w:p>
        </w:tc>
        <w:tc>
          <w:tcPr>
            <w:tcW w:w="4451" w:type="dxa"/>
          </w:tcPr>
          <w:p w14:paraId="001A092B"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 xml:space="preserve">Artículo 63. Especialización de los órganos del Sistema Integral de Justicia Penal para Adolescentes </w:t>
            </w:r>
          </w:p>
          <w:p w14:paraId="01DE787D" w14:textId="77777777" w:rsidR="00223635" w:rsidRPr="00223635" w:rsidRDefault="00223635" w:rsidP="00223635">
            <w:pPr>
              <w:jc w:val="both"/>
              <w:rPr>
                <w:rFonts w:ascii="Raleway Light" w:hAnsi="Raleway Light"/>
                <w:b/>
                <w:sz w:val="20"/>
                <w:szCs w:val="20"/>
              </w:rPr>
            </w:pPr>
          </w:p>
          <w:p w14:paraId="4EC0F9ED"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lastRenderedPageBreak/>
              <w:t xml:space="preserve">El Sistema Integral de Justicia Penal para Adolescentes deberá contar con los siguientes órganos especializados: </w:t>
            </w:r>
          </w:p>
          <w:p w14:paraId="5C40C8E2" w14:textId="77777777" w:rsidR="00223635" w:rsidRPr="00223635" w:rsidRDefault="00223635" w:rsidP="00223635">
            <w:pPr>
              <w:jc w:val="both"/>
              <w:rPr>
                <w:rFonts w:ascii="Raleway Light" w:hAnsi="Raleway Light"/>
                <w:bCs/>
                <w:sz w:val="20"/>
                <w:szCs w:val="20"/>
              </w:rPr>
            </w:pPr>
          </w:p>
          <w:p w14:paraId="3C67712D"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Ministerio Público; </w:t>
            </w:r>
          </w:p>
          <w:p w14:paraId="676D947A" w14:textId="77777777" w:rsidR="00223635" w:rsidRPr="00223635" w:rsidRDefault="00223635" w:rsidP="00223635">
            <w:pPr>
              <w:jc w:val="both"/>
              <w:rPr>
                <w:rFonts w:ascii="Raleway Light" w:hAnsi="Raleway Light"/>
                <w:bCs/>
                <w:sz w:val="20"/>
                <w:szCs w:val="20"/>
              </w:rPr>
            </w:pPr>
          </w:p>
          <w:p w14:paraId="71E5F0F2"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Órganos Jurisdiccionales; </w:t>
            </w:r>
          </w:p>
          <w:p w14:paraId="1D5971F2" w14:textId="77777777" w:rsidR="00223635" w:rsidRPr="00223635" w:rsidRDefault="00223635" w:rsidP="00223635">
            <w:pPr>
              <w:jc w:val="both"/>
              <w:rPr>
                <w:rFonts w:ascii="Raleway Light" w:hAnsi="Raleway Light"/>
                <w:bCs/>
                <w:sz w:val="20"/>
                <w:szCs w:val="20"/>
              </w:rPr>
            </w:pPr>
          </w:p>
          <w:p w14:paraId="0B75187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Defensa Pública; </w:t>
            </w:r>
          </w:p>
          <w:p w14:paraId="26389F58" w14:textId="77777777" w:rsidR="00223635" w:rsidRPr="00223635" w:rsidRDefault="00223635" w:rsidP="00223635">
            <w:pPr>
              <w:jc w:val="both"/>
              <w:rPr>
                <w:rFonts w:ascii="Raleway Light" w:hAnsi="Raleway Light"/>
                <w:bCs/>
                <w:sz w:val="20"/>
                <w:szCs w:val="20"/>
              </w:rPr>
            </w:pPr>
          </w:p>
          <w:p w14:paraId="6545AE1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Facilitador de Mecanismos Alternativos; </w:t>
            </w:r>
          </w:p>
          <w:p w14:paraId="3D3467E5" w14:textId="77777777" w:rsidR="00223635" w:rsidRPr="00223635" w:rsidRDefault="00223635" w:rsidP="00223635">
            <w:pPr>
              <w:jc w:val="both"/>
              <w:rPr>
                <w:rFonts w:ascii="Raleway Light" w:hAnsi="Raleway Light"/>
                <w:bCs/>
                <w:sz w:val="20"/>
                <w:szCs w:val="20"/>
              </w:rPr>
            </w:pPr>
          </w:p>
          <w:p w14:paraId="1E82973B"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Autoridad Administrativa, y </w:t>
            </w:r>
          </w:p>
          <w:p w14:paraId="12F08083" w14:textId="77777777" w:rsidR="00223635" w:rsidRPr="00223635" w:rsidRDefault="00223635" w:rsidP="00223635">
            <w:pPr>
              <w:jc w:val="both"/>
              <w:rPr>
                <w:rFonts w:ascii="Raleway Light" w:hAnsi="Raleway Light"/>
                <w:bCs/>
                <w:sz w:val="20"/>
                <w:szCs w:val="20"/>
              </w:rPr>
            </w:pPr>
          </w:p>
          <w:p w14:paraId="2F7EDF6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Policías de Investigación. </w:t>
            </w:r>
          </w:p>
          <w:p w14:paraId="314D6D00" w14:textId="77777777" w:rsidR="00223635" w:rsidRPr="00223635" w:rsidRDefault="00223635" w:rsidP="00223635">
            <w:pPr>
              <w:jc w:val="both"/>
              <w:rPr>
                <w:rFonts w:ascii="Raleway Light" w:hAnsi="Raleway Light"/>
                <w:sz w:val="20"/>
                <w:szCs w:val="20"/>
              </w:rPr>
            </w:pPr>
          </w:p>
          <w:p w14:paraId="025B7923"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VII. Asesor Jurídico</w:t>
            </w:r>
          </w:p>
          <w:p w14:paraId="0A42E8EB" w14:textId="77777777" w:rsidR="00223635" w:rsidRPr="00223635" w:rsidRDefault="00223635" w:rsidP="00223635">
            <w:pPr>
              <w:jc w:val="both"/>
              <w:rPr>
                <w:rFonts w:ascii="Raleway Light" w:hAnsi="Raleway Light"/>
                <w:b/>
                <w:sz w:val="20"/>
                <w:szCs w:val="20"/>
              </w:rPr>
            </w:pPr>
          </w:p>
          <w:p w14:paraId="43EE3180"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Dichos órganos deberán contar con el nivel de especialización que permita atender los casos en materia de justicia para adolescentes, conforme a lo previsto en la presente Ley y las demás disposiciones normativas aplicables.</w:t>
            </w:r>
          </w:p>
        </w:tc>
      </w:tr>
      <w:tr w:rsidR="00223635" w:rsidRPr="00223635" w14:paraId="7C0D59B2" w14:textId="77777777" w:rsidTr="006E13E9">
        <w:tc>
          <w:tcPr>
            <w:tcW w:w="4377" w:type="dxa"/>
          </w:tcPr>
          <w:p w14:paraId="76CA5881"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lastRenderedPageBreak/>
              <w:t xml:space="preserve">CAPÍTULO II </w:t>
            </w:r>
          </w:p>
          <w:p w14:paraId="4BB2396F"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DEL MINISTERIO PÚBLICO ESPECIALIZADO</w:t>
            </w:r>
          </w:p>
        </w:tc>
        <w:tc>
          <w:tcPr>
            <w:tcW w:w="4451" w:type="dxa"/>
          </w:tcPr>
          <w:p w14:paraId="0F5238CF"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 xml:space="preserve">CAPÍTULO II </w:t>
            </w:r>
          </w:p>
          <w:p w14:paraId="605A1CBD" w14:textId="77777777" w:rsidR="00223635" w:rsidRPr="00223635" w:rsidRDefault="00223635" w:rsidP="00223635">
            <w:pPr>
              <w:jc w:val="both"/>
              <w:rPr>
                <w:rFonts w:ascii="Raleway Light" w:hAnsi="Raleway Light"/>
                <w:b/>
                <w:sz w:val="20"/>
                <w:szCs w:val="20"/>
              </w:rPr>
            </w:pPr>
            <w:r w:rsidRPr="00223635">
              <w:rPr>
                <w:rFonts w:ascii="Raleway Light" w:hAnsi="Raleway Light"/>
                <w:b/>
                <w:bCs/>
                <w:sz w:val="20"/>
                <w:szCs w:val="20"/>
              </w:rPr>
              <w:t>DEL MINISTERIO PÚBLICO ESPECIALIZADO</w:t>
            </w:r>
          </w:p>
        </w:tc>
      </w:tr>
      <w:tr w:rsidR="00223635" w:rsidRPr="00223635" w14:paraId="0FE7606F" w14:textId="77777777" w:rsidTr="006E13E9">
        <w:tc>
          <w:tcPr>
            <w:tcW w:w="4377" w:type="dxa"/>
          </w:tcPr>
          <w:p w14:paraId="2736F61B"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Artículo 66. El Ministerio Público Especializado en Justicia para Adolescentes.</w:t>
            </w:r>
          </w:p>
          <w:p w14:paraId="028C27C7" w14:textId="77777777" w:rsidR="00223635" w:rsidRPr="00223635" w:rsidRDefault="00223635" w:rsidP="00223635">
            <w:pPr>
              <w:rPr>
                <w:rFonts w:ascii="Raleway Light" w:hAnsi="Raleway Light"/>
                <w:sz w:val="20"/>
                <w:szCs w:val="20"/>
              </w:rPr>
            </w:pPr>
          </w:p>
          <w:p w14:paraId="55DEB916"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Las Procuradurías Generales de Justicia o Fiscalías de las entidades federativas contarán con agentes del Ministerio Público o Fiscales Especializados en Justicia para Adolescentes que, además de las obligaciones y atribuciones previstas por la Constitución, los Tratados Internacionales de los que el Estado mexicano sea parte, el Código Nacional y leyes aplicables, tendrán las siguientes:</w:t>
            </w:r>
          </w:p>
          <w:p w14:paraId="5C6F58E2" w14:textId="77777777" w:rsidR="00223635" w:rsidRPr="00223635" w:rsidRDefault="00223635" w:rsidP="00223635">
            <w:pPr>
              <w:jc w:val="both"/>
              <w:rPr>
                <w:rFonts w:ascii="Raleway Light" w:hAnsi="Raleway Light"/>
                <w:sz w:val="20"/>
                <w:szCs w:val="20"/>
              </w:rPr>
            </w:pPr>
          </w:p>
          <w:p w14:paraId="36B1C96B" w14:textId="77777777" w:rsidR="00223635" w:rsidRPr="00223635" w:rsidRDefault="00223635" w:rsidP="00223635">
            <w:pPr>
              <w:jc w:val="both"/>
              <w:rPr>
                <w:rFonts w:ascii="Raleway Light" w:hAnsi="Raleway Light"/>
                <w:sz w:val="20"/>
                <w:szCs w:val="20"/>
              </w:rPr>
            </w:pPr>
          </w:p>
          <w:p w14:paraId="5D88D640"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Garantizar el respeto y cumplimiento de los derechos y garantías de las personas adolescentes; </w:t>
            </w:r>
          </w:p>
          <w:p w14:paraId="659040EC" w14:textId="77777777" w:rsidR="00223635" w:rsidRPr="00223635" w:rsidRDefault="00223635" w:rsidP="00223635">
            <w:pPr>
              <w:jc w:val="both"/>
              <w:rPr>
                <w:rFonts w:ascii="Raleway Light" w:hAnsi="Raleway Light"/>
                <w:bCs/>
                <w:sz w:val="20"/>
                <w:szCs w:val="20"/>
              </w:rPr>
            </w:pPr>
          </w:p>
          <w:p w14:paraId="6A17783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Garantizar que desde el momento en que sea puesto a su disposición, la persona adolescente se encuentre en un lugar adecuado a su condición de persona en desarrollo y diferente al destinado a los adultos; </w:t>
            </w:r>
          </w:p>
          <w:p w14:paraId="216CF2EA" w14:textId="77777777" w:rsidR="00223635" w:rsidRPr="00223635" w:rsidRDefault="00223635" w:rsidP="00223635">
            <w:pPr>
              <w:jc w:val="both"/>
              <w:rPr>
                <w:rFonts w:ascii="Raleway Light" w:hAnsi="Raleway Light"/>
                <w:bCs/>
                <w:sz w:val="20"/>
                <w:szCs w:val="20"/>
              </w:rPr>
            </w:pPr>
          </w:p>
          <w:p w14:paraId="6BAFAF4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Prevenir a la persona adolescente, desde el momento en el que sea puesto a su disposición, sobre su derecho a nombrar un </w:t>
            </w:r>
            <w:r w:rsidRPr="00223635">
              <w:rPr>
                <w:rFonts w:ascii="Raleway Light" w:hAnsi="Raleway Light"/>
                <w:sz w:val="20"/>
                <w:szCs w:val="20"/>
              </w:rPr>
              <w:lastRenderedPageBreak/>
              <w:t xml:space="preserve">defensor y, en caso de no contar con uno, informar de inmediato a la Defensoría Pública para que le sea designado un defensor; </w:t>
            </w:r>
          </w:p>
          <w:p w14:paraId="4DE53B4C" w14:textId="77777777" w:rsidR="00223635" w:rsidRPr="00223635" w:rsidRDefault="00223635" w:rsidP="00223635">
            <w:pPr>
              <w:jc w:val="both"/>
              <w:rPr>
                <w:rFonts w:ascii="Raleway Light" w:hAnsi="Raleway Light"/>
                <w:b/>
                <w:bCs/>
                <w:sz w:val="20"/>
                <w:szCs w:val="20"/>
              </w:rPr>
            </w:pPr>
          </w:p>
          <w:p w14:paraId="6E20A51A"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Informar de inmediato a la persona adolescente, a sus familiares, al defensor y, en su caso, a la persona que designe como persona en quien confíe, sobre su situación jurídica y los derechos que le asisten; </w:t>
            </w:r>
          </w:p>
          <w:p w14:paraId="756AD61F" w14:textId="77777777" w:rsidR="00223635" w:rsidRPr="00223635" w:rsidRDefault="00223635" w:rsidP="00223635">
            <w:pPr>
              <w:jc w:val="both"/>
              <w:rPr>
                <w:rFonts w:ascii="Raleway Light" w:hAnsi="Raleway Light"/>
                <w:bCs/>
                <w:sz w:val="20"/>
                <w:szCs w:val="20"/>
              </w:rPr>
            </w:pPr>
          </w:p>
          <w:p w14:paraId="1EA550E2"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Llevar a cabo las diligencias correspondientes para comprobar la edad de la persona detenida; </w:t>
            </w:r>
          </w:p>
          <w:p w14:paraId="471CBE0D" w14:textId="77777777" w:rsidR="00223635" w:rsidRPr="00223635" w:rsidRDefault="00223635" w:rsidP="00223635">
            <w:pPr>
              <w:jc w:val="both"/>
              <w:rPr>
                <w:rFonts w:ascii="Raleway Light" w:hAnsi="Raleway Light"/>
                <w:bCs/>
                <w:sz w:val="20"/>
                <w:szCs w:val="20"/>
              </w:rPr>
            </w:pPr>
          </w:p>
          <w:p w14:paraId="34B3CB4B"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Otorgar a la persona adolescente, defensor y, en su caso, a su familia, la información sobre la investigación, salvo los casos excepcionales previstos en el Código Nacional;</w:t>
            </w:r>
          </w:p>
          <w:p w14:paraId="708ADC87" w14:textId="77777777" w:rsidR="00223635" w:rsidRPr="00223635" w:rsidRDefault="00223635" w:rsidP="00223635">
            <w:pPr>
              <w:jc w:val="both"/>
              <w:rPr>
                <w:rFonts w:ascii="Raleway Light" w:hAnsi="Raleway Light"/>
                <w:sz w:val="20"/>
                <w:szCs w:val="20"/>
              </w:rPr>
            </w:pPr>
          </w:p>
          <w:p w14:paraId="1A3B108B"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 </w:t>
            </w:r>
            <w:r w:rsidRPr="00223635">
              <w:rPr>
                <w:rFonts w:ascii="Raleway Light" w:hAnsi="Raleway Light"/>
                <w:sz w:val="20"/>
                <w:szCs w:val="20"/>
              </w:rPr>
              <w:t xml:space="preserve">Garantizar, siempre que resulte procedente, la aplicación de criterios de oportunidad, en los términos de esta Ley, el Código Nacional y demás disposiciones aplicables; </w:t>
            </w:r>
          </w:p>
          <w:p w14:paraId="66F674BE" w14:textId="77777777" w:rsidR="00223635" w:rsidRPr="00223635" w:rsidRDefault="00223635" w:rsidP="00223635">
            <w:pPr>
              <w:jc w:val="both"/>
              <w:rPr>
                <w:rFonts w:ascii="Raleway Light" w:hAnsi="Raleway Light"/>
                <w:bCs/>
                <w:sz w:val="20"/>
                <w:szCs w:val="20"/>
              </w:rPr>
            </w:pPr>
          </w:p>
          <w:p w14:paraId="17E98B7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VIII. </w:t>
            </w:r>
            <w:r w:rsidRPr="00223635">
              <w:rPr>
                <w:rFonts w:ascii="Raleway Light" w:hAnsi="Raleway Light"/>
                <w:sz w:val="20"/>
                <w:szCs w:val="20"/>
              </w:rPr>
              <w:t xml:space="preserve">Garantizar, siempre que resulte procedente, la utilización de mecanismos alternativos, a fin de cumplir con los principios </w:t>
            </w:r>
          </w:p>
          <w:p w14:paraId="75984A64"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de mínima intervención y subsidiariedad; </w:t>
            </w:r>
          </w:p>
          <w:p w14:paraId="6E6AC953" w14:textId="77777777" w:rsidR="00223635" w:rsidRPr="00223635" w:rsidRDefault="00223635" w:rsidP="00223635">
            <w:pPr>
              <w:jc w:val="both"/>
              <w:rPr>
                <w:rFonts w:ascii="Raleway Light" w:hAnsi="Raleway Light"/>
                <w:bCs/>
                <w:sz w:val="20"/>
                <w:szCs w:val="20"/>
              </w:rPr>
            </w:pPr>
          </w:p>
          <w:p w14:paraId="11BA5DA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IX. </w:t>
            </w:r>
            <w:r w:rsidRPr="00223635">
              <w:rPr>
                <w:rFonts w:ascii="Raleway Light" w:hAnsi="Raleway Light"/>
                <w:sz w:val="20"/>
                <w:szCs w:val="20"/>
              </w:rPr>
              <w:t xml:space="preserve">Garantizar que no se divulgue la identidad de la persona adolescente y de la víctima u ofendido, y </w:t>
            </w:r>
          </w:p>
          <w:p w14:paraId="35A89EAC" w14:textId="77777777" w:rsidR="00223635" w:rsidRPr="00223635" w:rsidRDefault="00223635" w:rsidP="00223635">
            <w:pPr>
              <w:jc w:val="both"/>
              <w:rPr>
                <w:rFonts w:ascii="Raleway Light" w:hAnsi="Raleway Light"/>
                <w:bCs/>
                <w:sz w:val="20"/>
                <w:szCs w:val="20"/>
              </w:rPr>
            </w:pPr>
          </w:p>
          <w:p w14:paraId="20DC0AB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 </w:t>
            </w:r>
            <w:r w:rsidRPr="00223635">
              <w:rPr>
                <w:rFonts w:ascii="Raleway Light" w:hAnsi="Raleway Light"/>
                <w:sz w:val="20"/>
                <w:szCs w:val="20"/>
              </w:rPr>
              <w:t>Las demás que establece esta Ley.</w:t>
            </w:r>
          </w:p>
        </w:tc>
        <w:tc>
          <w:tcPr>
            <w:tcW w:w="4451" w:type="dxa"/>
          </w:tcPr>
          <w:p w14:paraId="34950832"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lastRenderedPageBreak/>
              <w:t>Artículo 66. El Ministerio Público Especializado en Justicia para Adolescentes.</w:t>
            </w:r>
          </w:p>
          <w:p w14:paraId="54683297" w14:textId="77777777" w:rsidR="00223635" w:rsidRPr="00223635" w:rsidRDefault="00223635" w:rsidP="00223635">
            <w:pPr>
              <w:jc w:val="both"/>
              <w:rPr>
                <w:rFonts w:ascii="Raleway Light" w:hAnsi="Raleway Light"/>
                <w:sz w:val="20"/>
                <w:szCs w:val="20"/>
              </w:rPr>
            </w:pPr>
          </w:p>
          <w:p w14:paraId="3C69AF2F"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Las Procuradurías Generales de Justicia o Fiscalías de las entidades federativas, </w:t>
            </w:r>
            <w:r w:rsidRPr="00223635">
              <w:rPr>
                <w:rFonts w:ascii="Raleway Light" w:hAnsi="Raleway Light"/>
                <w:b/>
                <w:sz w:val="20"/>
                <w:szCs w:val="20"/>
              </w:rPr>
              <w:t xml:space="preserve">así como la Fiscalía General de la República </w:t>
            </w:r>
            <w:r w:rsidRPr="00223635">
              <w:rPr>
                <w:rFonts w:ascii="Raleway Light" w:hAnsi="Raleway Light"/>
                <w:sz w:val="20"/>
                <w:szCs w:val="20"/>
              </w:rPr>
              <w:t>contarán con agentes del Ministerio Público o Fiscales Especializados en Justicia para Adolescentes que, además de las obligaciones y atribuciones previstas por la Constitución, los Tratados Internacionales de los que el Estado mexicano sea parte, el Código Nacional y leyes aplicables, tendrán las siguientes:</w:t>
            </w:r>
          </w:p>
          <w:p w14:paraId="3D72803B" w14:textId="77777777" w:rsidR="00223635" w:rsidRPr="00223635" w:rsidRDefault="00223635" w:rsidP="00223635">
            <w:pPr>
              <w:jc w:val="both"/>
              <w:rPr>
                <w:rFonts w:ascii="Raleway Light" w:hAnsi="Raleway Light"/>
                <w:sz w:val="20"/>
                <w:szCs w:val="20"/>
              </w:rPr>
            </w:pPr>
          </w:p>
          <w:p w14:paraId="6CAE2F52" w14:textId="77777777" w:rsidR="00223635" w:rsidRPr="00223635" w:rsidRDefault="00223635" w:rsidP="00223635">
            <w:pPr>
              <w:jc w:val="both"/>
              <w:rPr>
                <w:rFonts w:ascii="Raleway Light" w:hAnsi="Raleway Light"/>
                <w:sz w:val="20"/>
                <w:szCs w:val="20"/>
              </w:rPr>
            </w:pPr>
          </w:p>
          <w:p w14:paraId="715A5F7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Garantizar el respeto y cumplimiento de los derechos y garantías de las personas adolescentes; </w:t>
            </w:r>
          </w:p>
          <w:p w14:paraId="330D29AE" w14:textId="77777777" w:rsidR="00223635" w:rsidRPr="00223635" w:rsidRDefault="00223635" w:rsidP="00223635">
            <w:pPr>
              <w:jc w:val="both"/>
              <w:rPr>
                <w:rFonts w:ascii="Raleway Light" w:hAnsi="Raleway Light"/>
                <w:bCs/>
                <w:sz w:val="20"/>
                <w:szCs w:val="20"/>
              </w:rPr>
            </w:pPr>
          </w:p>
          <w:p w14:paraId="1B04BCC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Garantizar que desde el momento en que sea puesto a su disposición, la persona adolescente se encuentre en un lugar adecuado a su condición de persona en desarrollo y diferente al destinado a los adultos; </w:t>
            </w:r>
          </w:p>
          <w:p w14:paraId="1FCAB320" w14:textId="77777777" w:rsidR="00223635" w:rsidRPr="00223635" w:rsidRDefault="00223635" w:rsidP="00223635">
            <w:pPr>
              <w:jc w:val="both"/>
              <w:rPr>
                <w:rFonts w:ascii="Raleway Light" w:hAnsi="Raleway Light"/>
                <w:bCs/>
                <w:sz w:val="20"/>
                <w:szCs w:val="20"/>
              </w:rPr>
            </w:pPr>
          </w:p>
          <w:p w14:paraId="3E469922"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Prevenir a la persona adolescente, desde el momento en el que sea puesto a su disposición, sobre su derecho a nombrar un </w:t>
            </w:r>
            <w:r w:rsidRPr="00223635">
              <w:rPr>
                <w:rFonts w:ascii="Raleway Light" w:hAnsi="Raleway Light"/>
                <w:sz w:val="20"/>
                <w:szCs w:val="20"/>
              </w:rPr>
              <w:lastRenderedPageBreak/>
              <w:t xml:space="preserve">defensor y, en caso de no contar con uno, informar de inmediato a la Defensoría Pública para que le sea designado un defensor; </w:t>
            </w:r>
          </w:p>
          <w:p w14:paraId="356D8445" w14:textId="77777777" w:rsidR="00223635" w:rsidRPr="00223635" w:rsidRDefault="00223635" w:rsidP="00223635">
            <w:pPr>
              <w:jc w:val="both"/>
              <w:rPr>
                <w:rFonts w:ascii="Raleway Light" w:hAnsi="Raleway Light"/>
                <w:b/>
                <w:bCs/>
                <w:sz w:val="20"/>
                <w:szCs w:val="20"/>
              </w:rPr>
            </w:pPr>
          </w:p>
          <w:p w14:paraId="45781984"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Informar de inmediato a la persona adolescente, a sus familiares, al defensor y, en su caso, a la persona que designe como persona en quien confíe, sobre su situación jurídica y los derechos que le asisten; </w:t>
            </w:r>
          </w:p>
          <w:p w14:paraId="2B77BD9D" w14:textId="77777777" w:rsidR="00223635" w:rsidRPr="00223635" w:rsidRDefault="00223635" w:rsidP="00223635">
            <w:pPr>
              <w:jc w:val="both"/>
              <w:rPr>
                <w:rFonts w:ascii="Raleway Light" w:hAnsi="Raleway Light"/>
                <w:bCs/>
                <w:sz w:val="20"/>
                <w:szCs w:val="20"/>
              </w:rPr>
            </w:pPr>
          </w:p>
          <w:p w14:paraId="2BB1EFA7"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Llevar a cabo las diligencias correspondientes para comprobar la edad de la persona detenida; </w:t>
            </w:r>
          </w:p>
          <w:p w14:paraId="6443954F" w14:textId="77777777" w:rsidR="00223635" w:rsidRPr="00223635" w:rsidRDefault="00223635" w:rsidP="00223635">
            <w:pPr>
              <w:jc w:val="both"/>
              <w:rPr>
                <w:rFonts w:ascii="Raleway Light" w:hAnsi="Raleway Light"/>
                <w:bCs/>
                <w:sz w:val="20"/>
                <w:szCs w:val="20"/>
              </w:rPr>
            </w:pPr>
          </w:p>
          <w:p w14:paraId="0FC3E80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Otorgar a la persona adolescente, defensor y, en su caso, a su familia, la información sobre la investigación, salvo los casos excepcionales previstos en el Código Nacional;</w:t>
            </w:r>
          </w:p>
          <w:p w14:paraId="69A8C601" w14:textId="77777777" w:rsidR="00223635" w:rsidRPr="00223635" w:rsidRDefault="00223635" w:rsidP="00223635">
            <w:pPr>
              <w:jc w:val="both"/>
              <w:rPr>
                <w:rFonts w:ascii="Raleway Light" w:hAnsi="Raleway Light"/>
                <w:sz w:val="20"/>
                <w:szCs w:val="20"/>
              </w:rPr>
            </w:pPr>
          </w:p>
          <w:p w14:paraId="0AC10B6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 </w:t>
            </w:r>
            <w:r w:rsidRPr="00223635">
              <w:rPr>
                <w:rFonts w:ascii="Raleway Light" w:hAnsi="Raleway Light"/>
                <w:sz w:val="20"/>
                <w:szCs w:val="20"/>
              </w:rPr>
              <w:t xml:space="preserve">Garantizar, siempre que resulte procedente, la aplicación de criterios de oportunidad, en los términos de esta Ley, el Código Nacional y demás disposiciones aplicables; </w:t>
            </w:r>
          </w:p>
          <w:p w14:paraId="2AE02021" w14:textId="77777777" w:rsidR="00223635" w:rsidRPr="00223635" w:rsidRDefault="00223635" w:rsidP="00223635">
            <w:pPr>
              <w:jc w:val="both"/>
              <w:rPr>
                <w:rFonts w:ascii="Raleway Light" w:hAnsi="Raleway Light"/>
                <w:bCs/>
                <w:sz w:val="20"/>
                <w:szCs w:val="20"/>
              </w:rPr>
            </w:pPr>
          </w:p>
          <w:p w14:paraId="733D490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VIII. </w:t>
            </w:r>
            <w:r w:rsidRPr="00223635">
              <w:rPr>
                <w:rFonts w:ascii="Raleway Light" w:hAnsi="Raleway Light"/>
                <w:sz w:val="20"/>
                <w:szCs w:val="20"/>
              </w:rPr>
              <w:t xml:space="preserve">Garantizar, siempre que resulte procedente, la utilización de mecanismos alternativos, a fin de cumplir con los principios </w:t>
            </w:r>
          </w:p>
          <w:p w14:paraId="1128B1B3"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de mínima intervención y subsidiariedad; </w:t>
            </w:r>
          </w:p>
          <w:p w14:paraId="6135CD35" w14:textId="77777777" w:rsidR="00223635" w:rsidRPr="00223635" w:rsidRDefault="00223635" w:rsidP="00223635">
            <w:pPr>
              <w:jc w:val="both"/>
              <w:rPr>
                <w:rFonts w:ascii="Raleway Light" w:hAnsi="Raleway Light"/>
                <w:bCs/>
                <w:sz w:val="20"/>
                <w:szCs w:val="20"/>
              </w:rPr>
            </w:pPr>
          </w:p>
          <w:p w14:paraId="680E586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IX. </w:t>
            </w:r>
            <w:r w:rsidRPr="00223635">
              <w:rPr>
                <w:rFonts w:ascii="Raleway Light" w:hAnsi="Raleway Light"/>
                <w:sz w:val="20"/>
                <w:szCs w:val="20"/>
              </w:rPr>
              <w:t xml:space="preserve">Garantizar que no se divulgue la identidad de la persona adolescente y de la víctima u ofendido, y </w:t>
            </w:r>
          </w:p>
          <w:p w14:paraId="09621B59" w14:textId="77777777" w:rsidR="00223635" w:rsidRPr="00223635" w:rsidRDefault="00223635" w:rsidP="00223635">
            <w:pPr>
              <w:jc w:val="both"/>
              <w:rPr>
                <w:rFonts w:ascii="Raleway Light" w:hAnsi="Raleway Light"/>
                <w:sz w:val="20"/>
                <w:szCs w:val="20"/>
              </w:rPr>
            </w:pPr>
          </w:p>
          <w:p w14:paraId="13BFD417" w14:textId="77777777" w:rsidR="00223635" w:rsidRPr="00223635" w:rsidRDefault="00223635" w:rsidP="00223635">
            <w:pPr>
              <w:jc w:val="both"/>
              <w:rPr>
                <w:rFonts w:ascii="Raleway Light" w:hAnsi="Raleway Light"/>
                <w:sz w:val="20"/>
                <w:szCs w:val="20"/>
              </w:rPr>
            </w:pPr>
          </w:p>
          <w:p w14:paraId="41383705"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 Cuando ello proceda, recibir las denuncias o querellas que le presenten en forma oral, por escrito, o a través de medios digitales, incluso mediante denuncias anónimas en términos de las disposiciones legales aplicables, sobre hechos que puedan constituir algún delito;</w:t>
            </w:r>
          </w:p>
          <w:p w14:paraId="24A38B4B" w14:textId="77777777" w:rsidR="00223635" w:rsidRPr="00223635" w:rsidRDefault="00223635" w:rsidP="00223635">
            <w:pPr>
              <w:jc w:val="both"/>
              <w:rPr>
                <w:rFonts w:ascii="Raleway Light" w:hAnsi="Raleway Light"/>
                <w:b/>
                <w:sz w:val="20"/>
                <w:szCs w:val="20"/>
              </w:rPr>
            </w:pPr>
          </w:p>
          <w:p w14:paraId="312372DF"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XI. Cuando ello proceda, ejercer la conducción y el mando de la investigación de los delitos, para lo cual deberá coordinar a las Policías y a los peritos </w:t>
            </w:r>
            <w:r w:rsidRPr="00223635">
              <w:rPr>
                <w:rFonts w:ascii="Raleway Light" w:hAnsi="Raleway Light"/>
                <w:b/>
                <w:sz w:val="20"/>
                <w:szCs w:val="20"/>
                <w:lang w:val="es-ES"/>
              </w:rPr>
              <w:t>y analistas de información</w:t>
            </w:r>
            <w:r w:rsidRPr="00223635">
              <w:rPr>
                <w:rFonts w:ascii="Raleway Light" w:hAnsi="Raleway Light"/>
                <w:b/>
                <w:sz w:val="20"/>
                <w:szCs w:val="20"/>
              </w:rPr>
              <w:t xml:space="preserve"> durante la misma; y en su caso a la Guardia Nacional;</w:t>
            </w:r>
          </w:p>
          <w:p w14:paraId="37FA9873" w14:textId="77777777" w:rsidR="00223635" w:rsidRPr="00223635" w:rsidRDefault="00223635" w:rsidP="00223635">
            <w:pPr>
              <w:jc w:val="both"/>
              <w:rPr>
                <w:rFonts w:ascii="Raleway Light" w:hAnsi="Raleway Light"/>
                <w:b/>
                <w:sz w:val="20"/>
                <w:szCs w:val="20"/>
              </w:rPr>
            </w:pPr>
          </w:p>
          <w:p w14:paraId="23B7398A"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XII. Ordenar </w:t>
            </w:r>
            <w:r w:rsidRPr="00223635">
              <w:rPr>
                <w:rFonts w:ascii="Raleway Light" w:hAnsi="Raleway Light"/>
                <w:b/>
                <w:sz w:val="20"/>
                <w:szCs w:val="20"/>
                <w:lang w:val="es-ES"/>
              </w:rPr>
              <w:t xml:space="preserve">a la policía y a los peritos </w:t>
            </w:r>
            <w:r w:rsidRPr="00223635">
              <w:rPr>
                <w:rFonts w:ascii="Raleway Light" w:hAnsi="Raleway Light"/>
                <w:b/>
                <w:sz w:val="20"/>
                <w:szCs w:val="20"/>
              </w:rPr>
              <w:t xml:space="preserve">o supervisar, según sea el caso, la aplicación y ejecución de las medidas necesarias para impedir que se pierdan, destruyan o alteren los indicios, una vez que tenga noticia </w:t>
            </w:r>
            <w:proofErr w:type="gramStart"/>
            <w:r w:rsidRPr="00223635">
              <w:rPr>
                <w:rFonts w:ascii="Raleway Light" w:hAnsi="Raleway Light"/>
                <w:b/>
                <w:sz w:val="20"/>
                <w:szCs w:val="20"/>
              </w:rPr>
              <w:t>del mismo</w:t>
            </w:r>
            <w:proofErr w:type="gramEnd"/>
            <w:r w:rsidRPr="00223635">
              <w:rPr>
                <w:rFonts w:ascii="Raleway Light" w:hAnsi="Raleway Light"/>
                <w:b/>
                <w:sz w:val="20"/>
                <w:szCs w:val="20"/>
              </w:rPr>
              <w:t xml:space="preserve">, así como cerciorarse de que se han seguido </w:t>
            </w:r>
            <w:r w:rsidRPr="00223635">
              <w:rPr>
                <w:rFonts w:ascii="Raleway Light" w:hAnsi="Raleway Light"/>
                <w:b/>
                <w:sz w:val="20"/>
                <w:szCs w:val="20"/>
              </w:rPr>
              <w:lastRenderedPageBreak/>
              <w:t>las reglas y protocolos para su preservación y procesamiento;</w:t>
            </w:r>
          </w:p>
          <w:p w14:paraId="47271ABB" w14:textId="77777777" w:rsidR="00223635" w:rsidRPr="00223635" w:rsidRDefault="00223635" w:rsidP="00223635">
            <w:pPr>
              <w:jc w:val="both"/>
              <w:rPr>
                <w:rFonts w:ascii="Raleway Light" w:hAnsi="Raleway Light"/>
                <w:b/>
                <w:sz w:val="20"/>
                <w:szCs w:val="20"/>
              </w:rPr>
            </w:pPr>
          </w:p>
          <w:p w14:paraId="4239493B"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XIII. </w:t>
            </w:r>
            <w:r w:rsidRPr="00223635">
              <w:rPr>
                <w:rFonts w:ascii="Raleway Light" w:hAnsi="Raleway Light"/>
                <w:b/>
                <w:sz w:val="20"/>
                <w:szCs w:val="20"/>
                <w:lang w:val="es-ES"/>
              </w:rPr>
              <w:t>Ejecutar</w:t>
            </w:r>
            <w:r w:rsidRPr="00223635">
              <w:rPr>
                <w:rFonts w:ascii="Raleway Light" w:hAnsi="Raleway Light"/>
                <w:b/>
                <w:sz w:val="20"/>
                <w:szCs w:val="20"/>
              </w:rPr>
              <w:t xml:space="preserve"> la investigación correspondiente cuando así proceda y, en su caso, ordenar la recolección de indicios y medios de prueba que deberán servir para sus respectivas resoluciones y las del Órgano jurisdiccional, así como recabar los elementos necesarios que determinen el daño causado por el delito y la cuantificación </w:t>
            </w:r>
            <w:proofErr w:type="gramStart"/>
            <w:r w:rsidRPr="00223635">
              <w:rPr>
                <w:rFonts w:ascii="Raleway Light" w:hAnsi="Raleway Light"/>
                <w:b/>
                <w:sz w:val="20"/>
                <w:szCs w:val="20"/>
              </w:rPr>
              <w:t>del mismo</w:t>
            </w:r>
            <w:proofErr w:type="gramEnd"/>
            <w:r w:rsidRPr="00223635">
              <w:rPr>
                <w:rFonts w:ascii="Raleway Light" w:hAnsi="Raleway Light"/>
                <w:b/>
                <w:sz w:val="20"/>
                <w:szCs w:val="20"/>
              </w:rPr>
              <w:t xml:space="preserve"> para los efectos de su reparación. </w:t>
            </w:r>
            <w:r w:rsidRPr="00223635">
              <w:rPr>
                <w:rFonts w:ascii="Raleway Light" w:hAnsi="Raleway Light"/>
                <w:b/>
                <w:sz w:val="20"/>
                <w:szCs w:val="20"/>
                <w:lang w:val="es-ES"/>
              </w:rPr>
              <w:t>Esta función la realizará a través de peritos o, en su caso, de agentes distintos al que ejerce la conducción de la investigación o realiza la persecución;</w:t>
            </w:r>
          </w:p>
          <w:p w14:paraId="2ABB3959" w14:textId="77777777" w:rsidR="00223635" w:rsidRPr="00223635" w:rsidRDefault="00223635" w:rsidP="00223635">
            <w:pPr>
              <w:jc w:val="both"/>
              <w:rPr>
                <w:rFonts w:ascii="Raleway Light" w:hAnsi="Raleway Light"/>
                <w:b/>
                <w:sz w:val="20"/>
                <w:szCs w:val="20"/>
              </w:rPr>
            </w:pPr>
          </w:p>
          <w:p w14:paraId="6B93C7CC"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XIV. Ejercer funciones de investigación respecto de los delitos en materias concurrentes, cuando ejerza la facultad de atracción y en los demás casos que las leyes lo establezcan;</w:t>
            </w:r>
          </w:p>
          <w:p w14:paraId="1F64CD5B" w14:textId="77777777" w:rsidR="00223635" w:rsidRPr="00223635" w:rsidRDefault="00223635" w:rsidP="00223635">
            <w:pPr>
              <w:jc w:val="both"/>
              <w:rPr>
                <w:rFonts w:ascii="Raleway Light" w:hAnsi="Raleway Light"/>
                <w:b/>
                <w:sz w:val="20"/>
                <w:szCs w:val="20"/>
              </w:rPr>
            </w:pPr>
          </w:p>
          <w:p w14:paraId="7926D36D"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XV. Ordenar a la Policía y a sus auxiliares o en su caso a la Guardia Nacional, supervisar en el ámbito de su competencia, la práctica de actos de investigación conducentes para el esclarecimiento del hecho delictivo, así como analizar las que dichas autoridades hubieren practicado </w:t>
            </w:r>
          </w:p>
          <w:p w14:paraId="618A05B7" w14:textId="77777777" w:rsidR="00223635" w:rsidRPr="00223635" w:rsidRDefault="00223635" w:rsidP="00223635">
            <w:pPr>
              <w:jc w:val="both"/>
              <w:rPr>
                <w:rFonts w:ascii="Raleway Light" w:hAnsi="Raleway Light"/>
                <w:b/>
                <w:sz w:val="20"/>
                <w:szCs w:val="20"/>
              </w:rPr>
            </w:pPr>
          </w:p>
          <w:p w14:paraId="070A26E9"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XVI. Instruir a las Policías y en su caso a la Guardia Nacional sobre la legalidad, pertinencia, suficiencia y contundencia de los indicios recolectados o por recolectar, y su cadena de </w:t>
            </w:r>
            <w:proofErr w:type="gramStart"/>
            <w:r w:rsidRPr="00223635">
              <w:rPr>
                <w:rFonts w:ascii="Raleway Light" w:hAnsi="Raleway Light"/>
                <w:b/>
                <w:sz w:val="20"/>
                <w:szCs w:val="20"/>
              </w:rPr>
              <w:t>custodia</w:t>
            </w:r>
            <w:proofErr w:type="gramEnd"/>
            <w:r w:rsidRPr="00223635">
              <w:rPr>
                <w:rFonts w:ascii="Raleway Light" w:hAnsi="Raleway Light"/>
                <w:b/>
                <w:sz w:val="20"/>
                <w:szCs w:val="20"/>
              </w:rPr>
              <w:t xml:space="preserve"> así como supervisar las demás actividades y diligencias que deben ser llevadas a cabo dentro de la investigación;</w:t>
            </w:r>
          </w:p>
          <w:p w14:paraId="2B835B90" w14:textId="77777777" w:rsidR="00223635" w:rsidRPr="00223635" w:rsidRDefault="00223635" w:rsidP="00223635">
            <w:pPr>
              <w:jc w:val="both"/>
              <w:rPr>
                <w:rFonts w:ascii="Raleway Light" w:hAnsi="Raleway Light"/>
                <w:b/>
                <w:sz w:val="20"/>
                <w:szCs w:val="20"/>
              </w:rPr>
            </w:pPr>
          </w:p>
          <w:p w14:paraId="695C6F83"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XVII. Requerir informes o documentación a otras autoridades y a particulares, así como solicitar la práctica de peritajes y diligencias para la obtención de otros medios de prueba;</w:t>
            </w:r>
          </w:p>
          <w:p w14:paraId="1A2EEA61" w14:textId="77777777" w:rsidR="00223635" w:rsidRPr="00223635" w:rsidRDefault="00223635" w:rsidP="00223635">
            <w:pPr>
              <w:jc w:val="both"/>
              <w:rPr>
                <w:rFonts w:ascii="Raleway Light" w:hAnsi="Raleway Light"/>
                <w:b/>
                <w:sz w:val="20"/>
                <w:szCs w:val="20"/>
              </w:rPr>
            </w:pPr>
          </w:p>
          <w:p w14:paraId="14E25366" w14:textId="6DDE9BFB" w:rsidR="00223635" w:rsidRDefault="00223635" w:rsidP="00223635">
            <w:pPr>
              <w:jc w:val="both"/>
              <w:rPr>
                <w:rFonts w:ascii="Raleway Light" w:hAnsi="Raleway Light"/>
                <w:b/>
                <w:sz w:val="20"/>
                <w:szCs w:val="20"/>
              </w:rPr>
            </w:pPr>
            <w:r w:rsidRPr="00223635">
              <w:rPr>
                <w:rFonts w:ascii="Raleway Light" w:hAnsi="Raleway Light"/>
                <w:b/>
                <w:sz w:val="20"/>
                <w:szCs w:val="20"/>
              </w:rPr>
              <w:t>XVIII. Solicitar al juez la autorización de actos de investigación y demás actuaciones que sean necesarias dentro de la misma;</w:t>
            </w:r>
          </w:p>
          <w:p w14:paraId="1012DC48" w14:textId="77777777" w:rsidR="008D2F99" w:rsidRPr="00223635" w:rsidRDefault="008D2F99" w:rsidP="00223635">
            <w:pPr>
              <w:jc w:val="both"/>
              <w:rPr>
                <w:rFonts w:ascii="Raleway Light" w:hAnsi="Raleway Light"/>
                <w:b/>
                <w:sz w:val="20"/>
                <w:szCs w:val="20"/>
              </w:rPr>
            </w:pPr>
          </w:p>
          <w:p w14:paraId="49A62075"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XIX. Determinar el archivo temporal y el no ejercicio de la acción penal, así como ejercer la facultad de no investigar en los casos autorizados por Código Nacional;</w:t>
            </w:r>
          </w:p>
          <w:p w14:paraId="05380F62" w14:textId="77777777" w:rsidR="00223635" w:rsidRPr="00223635" w:rsidRDefault="00223635" w:rsidP="00223635">
            <w:pPr>
              <w:jc w:val="both"/>
              <w:rPr>
                <w:rFonts w:ascii="Raleway Light" w:hAnsi="Raleway Light"/>
                <w:b/>
                <w:sz w:val="20"/>
                <w:szCs w:val="20"/>
              </w:rPr>
            </w:pPr>
          </w:p>
          <w:p w14:paraId="52B2E523"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XX. Promover las acciones necesarias para que </w:t>
            </w:r>
            <w:r w:rsidRPr="00223635">
              <w:rPr>
                <w:rFonts w:ascii="Raleway Light" w:hAnsi="Raleway Light"/>
                <w:b/>
                <w:sz w:val="20"/>
                <w:szCs w:val="20"/>
                <w:lang w:val="es-ES"/>
              </w:rPr>
              <w:t xml:space="preserve">las autoridades competentes </w:t>
            </w:r>
            <w:r w:rsidRPr="00223635">
              <w:rPr>
                <w:rFonts w:ascii="Raleway Light" w:hAnsi="Raleway Light"/>
                <w:b/>
                <w:sz w:val="20"/>
                <w:szCs w:val="20"/>
              </w:rPr>
              <w:t xml:space="preserve">provean la seguridad y proporcionar el auxilio a víctimas, </w:t>
            </w:r>
            <w:r w:rsidRPr="00223635">
              <w:rPr>
                <w:rFonts w:ascii="Raleway Light" w:hAnsi="Raleway Light"/>
                <w:b/>
                <w:sz w:val="20"/>
                <w:szCs w:val="20"/>
              </w:rPr>
              <w:lastRenderedPageBreak/>
              <w:t xml:space="preserve">ofendidos, testigos, jueces, magistrados, agentes del Ministerio Público, Policías, peritos y, en general, a todos los sujetos </w:t>
            </w:r>
            <w:proofErr w:type="gramStart"/>
            <w:r w:rsidRPr="00223635">
              <w:rPr>
                <w:rFonts w:ascii="Raleway Light" w:hAnsi="Raleway Light"/>
                <w:b/>
                <w:sz w:val="20"/>
                <w:szCs w:val="20"/>
              </w:rPr>
              <w:t>que</w:t>
            </w:r>
            <w:proofErr w:type="gramEnd"/>
            <w:r w:rsidRPr="00223635">
              <w:rPr>
                <w:rFonts w:ascii="Raleway Light" w:hAnsi="Raleway Light"/>
                <w:b/>
                <w:sz w:val="20"/>
                <w:szCs w:val="20"/>
              </w:rPr>
              <w:t xml:space="preserve"> con motivo de su intervención en el procedimiento, cuya vida o integridad corporal se encuentren en riesgo inminente;</w:t>
            </w:r>
          </w:p>
          <w:p w14:paraId="340D54F2" w14:textId="77777777" w:rsidR="00223635" w:rsidRPr="00223635" w:rsidRDefault="00223635" w:rsidP="00223635">
            <w:pPr>
              <w:jc w:val="both"/>
              <w:rPr>
                <w:rFonts w:ascii="Raleway Light" w:hAnsi="Raleway Light"/>
                <w:b/>
                <w:sz w:val="20"/>
                <w:szCs w:val="20"/>
              </w:rPr>
            </w:pPr>
          </w:p>
          <w:p w14:paraId="363FAA8C" w14:textId="44AAD6AC" w:rsidR="00B60EDF" w:rsidRDefault="00B60EDF" w:rsidP="00223635">
            <w:pPr>
              <w:jc w:val="both"/>
              <w:rPr>
                <w:rFonts w:ascii="Raleway Light" w:hAnsi="Raleway Light"/>
                <w:b/>
                <w:sz w:val="20"/>
                <w:szCs w:val="20"/>
                <w:lang w:val="es-ES"/>
              </w:rPr>
            </w:pPr>
            <w:r w:rsidRPr="00B60EDF">
              <w:rPr>
                <w:rFonts w:ascii="Raleway Light" w:hAnsi="Raleway Light"/>
                <w:b/>
                <w:sz w:val="20"/>
                <w:szCs w:val="20"/>
                <w:lang w:val="es-ES"/>
              </w:rPr>
              <w:t>XXI. Ejercer la acción penal y desistirse de la misma cuando proceda con las autorizaciones correspondientes, la cual también podrá ser ejercida por los particulares que tengan la calidad de víctima u ofendido;</w:t>
            </w:r>
          </w:p>
          <w:p w14:paraId="69992C02" w14:textId="343A3E4A" w:rsidR="00B60EDF" w:rsidRDefault="00B60EDF" w:rsidP="00223635">
            <w:pPr>
              <w:jc w:val="both"/>
              <w:rPr>
                <w:rFonts w:ascii="Raleway Light" w:hAnsi="Raleway Light"/>
                <w:b/>
                <w:sz w:val="20"/>
                <w:szCs w:val="20"/>
                <w:lang w:val="es-ES"/>
              </w:rPr>
            </w:pPr>
          </w:p>
          <w:p w14:paraId="79403A44"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XXII. Proponer la aplicación de mecanismos alternativos de solución de controversias o formas anticipadas de terminación del </w:t>
            </w:r>
            <w:r w:rsidRPr="00223635">
              <w:rPr>
                <w:rFonts w:ascii="Raleway Light" w:hAnsi="Raleway Light"/>
                <w:b/>
                <w:sz w:val="20"/>
                <w:szCs w:val="20"/>
                <w:lang w:val="es-ES"/>
              </w:rPr>
              <w:t>procedimiento</w:t>
            </w:r>
            <w:r w:rsidRPr="00223635">
              <w:rPr>
                <w:rFonts w:ascii="Raleway Light" w:hAnsi="Raleway Light"/>
                <w:b/>
                <w:sz w:val="20"/>
                <w:szCs w:val="20"/>
              </w:rPr>
              <w:t xml:space="preserve"> penal, de conformidad con las disposiciones aplicables;</w:t>
            </w:r>
          </w:p>
          <w:p w14:paraId="30083D96" w14:textId="77777777" w:rsidR="00223635" w:rsidRPr="00223635" w:rsidRDefault="00223635" w:rsidP="00223635">
            <w:pPr>
              <w:jc w:val="both"/>
              <w:rPr>
                <w:rFonts w:ascii="Raleway Light" w:hAnsi="Raleway Light"/>
                <w:b/>
                <w:sz w:val="20"/>
                <w:szCs w:val="20"/>
              </w:rPr>
            </w:pPr>
          </w:p>
          <w:p w14:paraId="472F7923" w14:textId="77777777" w:rsidR="00223635" w:rsidRPr="00223635" w:rsidRDefault="00223635" w:rsidP="00223635">
            <w:pPr>
              <w:jc w:val="both"/>
              <w:rPr>
                <w:rFonts w:ascii="Raleway Light" w:hAnsi="Raleway Light"/>
                <w:b/>
                <w:sz w:val="20"/>
                <w:szCs w:val="20"/>
              </w:rPr>
            </w:pPr>
            <w:bookmarkStart w:id="6" w:name="_Hlk24719208"/>
            <w:r w:rsidRPr="00223635">
              <w:rPr>
                <w:rFonts w:ascii="Raleway Light" w:hAnsi="Raleway Light"/>
                <w:b/>
                <w:sz w:val="20"/>
                <w:szCs w:val="20"/>
              </w:rPr>
              <w:t xml:space="preserve">XXIII. Solicitar de inmediato </w:t>
            </w:r>
            <w:r w:rsidRPr="00223635">
              <w:rPr>
                <w:rFonts w:ascii="Raleway Light" w:hAnsi="Raleway Light"/>
                <w:b/>
                <w:sz w:val="20"/>
                <w:szCs w:val="20"/>
                <w:lang w:val="es-ES"/>
              </w:rPr>
              <w:t xml:space="preserve">la garantía y en su caso </w:t>
            </w:r>
            <w:r w:rsidRPr="00223635">
              <w:rPr>
                <w:rFonts w:ascii="Raleway Light" w:hAnsi="Raleway Light"/>
                <w:b/>
                <w:sz w:val="20"/>
                <w:szCs w:val="20"/>
              </w:rPr>
              <w:t>el pago de la reparación del daño a favor de la víctima u ofendido del delito, sin perjuicio de que éstos lo pudieran solicitar directamente;</w:t>
            </w:r>
          </w:p>
          <w:bookmarkEnd w:id="6"/>
          <w:p w14:paraId="0346FECC" w14:textId="77777777" w:rsidR="00223635" w:rsidRPr="00223635" w:rsidRDefault="00223635" w:rsidP="00223635">
            <w:pPr>
              <w:jc w:val="both"/>
              <w:rPr>
                <w:rFonts w:ascii="Raleway Light" w:hAnsi="Raleway Light"/>
                <w:b/>
                <w:sz w:val="20"/>
                <w:szCs w:val="20"/>
              </w:rPr>
            </w:pPr>
          </w:p>
          <w:p w14:paraId="55A98BBC"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XXIV. Actuar en estricto apego a los principios de legalidad, objetividad, eficiencia, profesionalismo, honradez y respeto a los derechos humanos reconocidos en la Constitución, y</w:t>
            </w:r>
          </w:p>
          <w:p w14:paraId="64628AE8" w14:textId="77777777" w:rsidR="00223635" w:rsidRPr="00223635" w:rsidRDefault="00223635" w:rsidP="00223635">
            <w:pPr>
              <w:jc w:val="both"/>
              <w:rPr>
                <w:rFonts w:ascii="Raleway Light" w:hAnsi="Raleway Light"/>
                <w:b/>
                <w:sz w:val="20"/>
                <w:szCs w:val="20"/>
              </w:rPr>
            </w:pPr>
          </w:p>
          <w:p w14:paraId="3377CE6F"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XXV. Facilitar la atención de las víctimas por el Asesor jurídico de las mismas;  </w:t>
            </w:r>
          </w:p>
          <w:p w14:paraId="16373E3C" w14:textId="77777777" w:rsidR="00223635" w:rsidRPr="00223635" w:rsidRDefault="00223635" w:rsidP="00223635">
            <w:pPr>
              <w:jc w:val="both"/>
              <w:rPr>
                <w:rFonts w:ascii="Raleway Light" w:hAnsi="Raleway Light"/>
                <w:b/>
                <w:sz w:val="20"/>
                <w:szCs w:val="20"/>
              </w:rPr>
            </w:pPr>
          </w:p>
          <w:p w14:paraId="605B4954"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XXVII. Determinar el archivo condicionado, la acumulación de carpetas de investigación, la incompetencia por cuestión de fuero o especialidad, y el no ejercicio de la acción penal, así como ejercer la facultad de no investigar en los casos autorizados por el Código Nacional;</w:t>
            </w:r>
          </w:p>
          <w:p w14:paraId="29190AF0" w14:textId="77777777" w:rsidR="00223635" w:rsidRPr="00223635" w:rsidRDefault="00223635" w:rsidP="00223635">
            <w:pPr>
              <w:jc w:val="both"/>
              <w:rPr>
                <w:rFonts w:ascii="Raleway Light" w:hAnsi="Raleway Light"/>
                <w:b/>
                <w:sz w:val="20"/>
                <w:szCs w:val="20"/>
              </w:rPr>
            </w:pPr>
          </w:p>
          <w:p w14:paraId="40C5507C"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XXVIII. Ejercer la acción penal cuando proceda, presentando la acusación formal, para dar inicio a la etapa de juicio, del proceso penal;</w:t>
            </w:r>
          </w:p>
          <w:p w14:paraId="6CAD80D5" w14:textId="77777777" w:rsidR="00223635" w:rsidRPr="00223635" w:rsidRDefault="00223635" w:rsidP="00223635">
            <w:pPr>
              <w:jc w:val="both"/>
              <w:rPr>
                <w:rFonts w:ascii="Raleway Light" w:hAnsi="Raleway Light"/>
                <w:b/>
                <w:sz w:val="20"/>
                <w:szCs w:val="20"/>
              </w:rPr>
            </w:pPr>
          </w:p>
          <w:p w14:paraId="573458C6" w14:textId="77777777" w:rsidR="00223635" w:rsidRPr="00223635" w:rsidRDefault="00223635" w:rsidP="00223635">
            <w:pPr>
              <w:jc w:val="both"/>
              <w:rPr>
                <w:rFonts w:ascii="Raleway Light" w:hAnsi="Raleway Light"/>
                <w:b/>
                <w:sz w:val="20"/>
                <w:szCs w:val="20"/>
                <w:lang w:val="es-ES"/>
              </w:rPr>
            </w:pPr>
            <w:r w:rsidRPr="00223635">
              <w:rPr>
                <w:rFonts w:ascii="Raleway Light" w:hAnsi="Raleway Light"/>
                <w:b/>
                <w:sz w:val="20"/>
                <w:szCs w:val="20"/>
                <w:lang w:val="es-ES"/>
              </w:rPr>
              <w:t xml:space="preserve">XIX.  Representar a la víctima u ofendido cuando así proceda, coordinarse con el asesor jurídico de ésta y colaborar con éste para la mejor defensa de sus derechos, y </w:t>
            </w:r>
          </w:p>
          <w:p w14:paraId="0E3E8544" w14:textId="77777777" w:rsidR="00223635" w:rsidRPr="00223635" w:rsidRDefault="00223635" w:rsidP="00223635">
            <w:pPr>
              <w:jc w:val="both"/>
              <w:rPr>
                <w:rFonts w:ascii="Raleway Light" w:hAnsi="Raleway Light"/>
                <w:b/>
                <w:sz w:val="20"/>
                <w:szCs w:val="20"/>
              </w:rPr>
            </w:pPr>
          </w:p>
          <w:p w14:paraId="0F8B334F"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XXX. Participar en todo el proceso hasta su culminación, ejerciendo las facultades otorgadas por esta Ley, el Código Nacional y las demás disposiciones aplicables,</w:t>
            </w:r>
          </w:p>
          <w:p w14:paraId="6A3C1A9D" w14:textId="77777777" w:rsidR="00223635" w:rsidRPr="00223635" w:rsidRDefault="00223635" w:rsidP="00223635">
            <w:pPr>
              <w:jc w:val="both"/>
              <w:rPr>
                <w:rFonts w:ascii="Raleway Light" w:hAnsi="Raleway Light"/>
                <w:sz w:val="20"/>
                <w:szCs w:val="20"/>
              </w:rPr>
            </w:pPr>
          </w:p>
          <w:p w14:paraId="1ED5ECBA" w14:textId="77777777" w:rsidR="00223635" w:rsidRPr="00223635" w:rsidRDefault="00223635" w:rsidP="00223635">
            <w:pPr>
              <w:jc w:val="both"/>
              <w:rPr>
                <w:rFonts w:ascii="Raleway Light" w:hAnsi="Raleway Light"/>
                <w:sz w:val="20"/>
                <w:szCs w:val="20"/>
              </w:rPr>
            </w:pPr>
            <w:r w:rsidRPr="00223635">
              <w:rPr>
                <w:rFonts w:ascii="Raleway Light" w:hAnsi="Raleway Light"/>
                <w:b/>
                <w:bCs/>
                <w:sz w:val="20"/>
                <w:szCs w:val="20"/>
              </w:rPr>
              <w:t>XXXI</w:t>
            </w:r>
            <w:r w:rsidRPr="00223635">
              <w:rPr>
                <w:rFonts w:ascii="Raleway Light" w:hAnsi="Raleway Light"/>
                <w:bCs/>
                <w:sz w:val="20"/>
                <w:szCs w:val="20"/>
              </w:rPr>
              <w:t xml:space="preserve">. </w:t>
            </w:r>
            <w:r w:rsidRPr="00223635">
              <w:rPr>
                <w:rFonts w:ascii="Raleway Light" w:hAnsi="Raleway Light"/>
                <w:sz w:val="20"/>
                <w:szCs w:val="20"/>
              </w:rPr>
              <w:t>Las demás que establece esta Ley.</w:t>
            </w:r>
          </w:p>
        </w:tc>
      </w:tr>
      <w:tr w:rsidR="00223635" w:rsidRPr="00223635" w14:paraId="57619568" w14:textId="77777777" w:rsidTr="006E13E9">
        <w:tc>
          <w:tcPr>
            <w:tcW w:w="4377" w:type="dxa"/>
          </w:tcPr>
          <w:p w14:paraId="3A6B3307"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lastRenderedPageBreak/>
              <w:t>CAPÍTULO III</w:t>
            </w:r>
          </w:p>
          <w:p w14:paraId="3D916FEE"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 LA DEFENSA</w:t>
            </w:r>
          </w:p>
        </w:tc>
        <w:tc>
          <w:tcPr>
            <w:tcW w:w="4451" w:type="dxa"/>
          </w:tcPr>
          <w:p w14:paraId="0F7FD5E1"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III</w:t>
            </w:r>
          </w:p>
          <w:p w14:paraId="363CD91A"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 LA DEFENSA</w:t>
            </w:r>
          </w:p>
        </w:tc>
      </w:tr>
      <w:tr w:rsidR="00223635" w:rsidRPr="00223635" w14:paraId="6D4BFEB7" w14:textId="77777777" w:rsidTr="006E13E9">
        <w:tc>
          <w:tcPr>
            <w:tcW w:w="4377" w:type="dxa"/>
          </w:tcPr>
          <w:p w14:paraId="55ADA440"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67. Obligaciones de los defensores en justicia para adolescentes </w:t>
            </w:r>
          </w:p>
          <w:p w14:paraId="0183138E" w14:textId="77777777" w:rsidR="00223635" w:rsidRPr="00223635" w:rsidRDefault="00223635" w:rsidP="00223635">
            <w:pPr>
              <w:jc w:val="both"/>
              <w:rPr>
                <w:rFonts w:ascii="Raleway Light" w:hAnsi="Raleway Light"/>
                <w:b/>
                <w:sz w:val="20"/>
                <w:szCs w:val="20"/>
              </w:rPr>
            </w:pPr>
          </w:p>
          <w:p w14:paraId="1C91DC12"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defensa, además de las obligaciones y atribuciones previstas por la Constitución, los Tratados Internacionales de los que el Estado mexicano sea parte, el Código Nacional y las leyes aplicables, tendrán las siguientes: </w:t>
            </w:r>
          </w:p>
          <w:p w14:paraId="22B45BD5" w14:textId="77777777" w:rsidR="00223635" w:rsidRPr="00223635" w:rsidRDefault="00223635" w:rsidP="00223635">
            <w:pPr>
              <w:jc w:val="both"/>
              <w:rPr>
                <w:rFonts w:ascii="Raleway Light" w:hAnsi="Raleway Light"/>
                <w:bCs/>
                <w:sz w:val="20"/>
                <w:szCs w:val="20"/>
              </w:rPr>
            </w:pPr>
          </w:p>
          <w:p w14:paraId="7C33CFA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Realizar entrevistas para mantener comunicación constante con la persona adolescente y con sus responsables para informarles del estado del procedimiento; </w:t>
            </w:r>
          </w:p>
          <w:p w14:paraId="6AB351D6" w14:textId="77777777" w:rsidR="00223635" w:rsidRPr="00223635" w:rsidRDefault="00223635" w:rsidP="00223635">
            <w:pPr>
              <w:jc w:val="both"/>
              <w:rPr>
                <w:rFonts w:ascii="Raleway Light" w:hAnsi="Raleway Light"/>
                <w:bCs/>
                <w:sz w:val="20"/>
                <w:szCs w:val="20"/>
              </w:rPr>
            </w:pPr>
          </w:p>
          <w:p w14:paraId="7C577E7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Informar de inmediato a las autoridades correspondientes cuando no se respeten los derechos de la persona adolescente o sea inminente su violación; </w:t>
            </w:r>
          </w:p>
          <w:p w14:paraId="439C9C5D" w14:textId="77777777" w:rsidR="00223635" w:rsidRPr="00223635" w:rsidRDefault="00223635" w:rsidP="00223635">
            <w:pPr>
              <w:jc w:val="both"/>
              <w:rPr>
                <w:rFonts w:ascii="Raleway Light" w:hAnsi="Raleway Light"/>
                <w:bCs/>
                <w:sz w:val="20"/>
                <w:szCs w:val="20"/>
              </w:rPr>
            </w:pPr>
          </w:p>
          <w:p w14:paraId="6A27678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Informar de inmediato a la persona adolescente su situación jurídica, así como los derechos y garantías que le otorgan las disposiciones legales aplicables, y </w:t>
            </w:r>
          </w:p>
          <w:p w14:paraId="04BBE51D" w14:textId="77777777" w:rsidR="00223635" w:rsidRPr="00223635" w:rsidRDefault="00223635" w:rsidP="00223635">
            <w:pPr>
              <w:jc w:val="both"/>
              <w:rPr>
                <w:rFonts w:ascii="Raleway Light" w:hAnsi="Raleway Light"/>
                <w:bCs/>
                <w:sz w:val="20"/>
                <w:szCs w:val="20"/>
              </w:rPr>
            </w:pPr>
          </w:p>
          <w:p w14:paraId="3751440E" w14:textId="77777777" w:rsidR="00223635" w:rsidRPr="00223635" w:rsidRDefault="00223635" w:rsidP="00223635">
            <w:pPr>
              <w:jc w:val="both"/>
              <w:rPr>
                <w:rFonts w:ascii="Raleway Light" w:hAnsi="Raleway Light"/>
                <w:b/>
                <w:sz w:val="20"/>
                <w:szCs w:val="20"/>
              </w:rPr>
            </w:pPr>
            <w:r w:rsidRPr="00223635">
              <w:rPr>
                <w:rFonts w:ascii="Raleway Light" w:hAnsi="Raleway Light"/>
                <w:bCs/>
                <w:sz w:val="20"/>
                <w:szCs w:val="20"/>
              </w:rPr>
              <w:t xml:space="preserve">IV. </w:t>
            </w:r>
            <w:r w:rsidRPr="00223635">
              <w:rPr>
                <w:rFonts w:ascii="Raleway Light" w:hAnsi="Raleway Light"/>
                <w:sz w:val="20"/>
                <w:szCs w:val="20"/>
              </w:rPr>
              <w:t>Realizar todos los trámites o gestiones necesarios que garanticen a la persona adolescente una defensa técnica y adecuada.</w:t>
            </w:r>
          </w:p>
        </w:tc>
        <w:tc>
          <w:tcPr>
            <w:tcW w:w="4451" w:type="dxa"/>
          </w:tcPr>
          <w:p w14:paraId="43ACA19B"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67. Obligaciones de los defensores en justicia para adolescentes </w:t>
            </w:r>
          </w:p>
          <w:p w14:paraId="50C08CF3" w14:textId="77777777" w:rsidR="00223635" w:rsidRPr="00223635" w:rsidRDefault="00223635" w:rsidP="00223635">
            <w:pPr>
              <w:jc w:val="both"/>
              <w:rPr>
                <w:rFonts w:ascii="Raleway Light" w:hAnsi="Raleway Light"/>
                <w:b/>
                <w:sz w:val="20"/>
                <w:szCs w:val="20"/>
              </w:rPr>
            </w:pPr>
          </w:p>
          <w:p w14:paraId="05EC37B9"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defensa, además de las obligaciones y atribuciones previstas por la Constitución, los Tratados Internacionales de los que el Estado mexicano sea parte, el Código Nacional y las leyes aplicables, tendrán las siguientes: </w:t>
            </w:r>
          </w:p>
          <w:p w14:paraId="522267D5" w14:textId="77777777" w:rsidR="00223635" w:rsidRPr="00223635" w:rsidRDefault="00223635" w:rsidP="00223635">
            <w:pPr>
              <w:jc w:val="both"/>
              <w:rPr>
                <w:rFonts w:ascii="Raleway Light" w:hAnsi="Raleway Light"/>
                <w:bCs/>
                <w:sz w:val="20"/>
                <w:szCs w:val="20"/>
              </w:rPr>
            </w:pPr>
          </w:p>
          <w:p w14:paraId="0CF635F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Realizar entrevistas para mantener comunicación constante con la persona adolescente y con sus responsables para informarles del estado del procedimiento; </w:t>
            </w:r>
          </w:p>
          <w:p w14:paraId="5C81FC0E" w14:textId="77777777" w:rsidR="00223635" w:rsidRPr="00223635" w:rsidRDefault="00223635" w:rsidP="00223635">
            <w:pPr>
              <w:jc w:val="both"/>
              <w:rPr>
                <w:rFonts w:ascii="Raleway Light" w:hAnsi="Raleway Light"/>
                <w:bCs/>
                <w:sz w:val="20"/>
                <w:szCs w:val="20"/>
              </w:rPr>
            </w:pPr>
          </w:p>
          <w:p w14:paraId="01AF9A6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Informar de inmediato a las autoridades correspondientes cuando no se respeten los derechos de la persona adolescente o sea inminente su violación; </w:t>
            </w:r>
          </w:p>
          <w:p w14:paraId="48C40C4F" w14:textId="77777777" w:rsidR="00223635" w:rsidRPr="00223635" w:rsidRDefault="00223635" w:rsidP="00223635">
            <w:pPr>
              <w:jc w:val="both"/>
              <w:rPr>
                <w:rFonts w:ascii="Raleway Light" w:hAnsi="Raleway Light"/>
                <w:bCs/>
                <w:sz w:val="20"/>
                <w:szCs w:val="20"/>
              </w:rPr>
            </w:pPr>
          </w:p>
          <w:p w14:paraId="2418FBD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Informar de inmediato a la persona adolescente su situación jurídica, así como los derechos y garantías que le otorgan las disposiciones legales aplicables, y </w:t>
            </w:r>
          </w:p>
          <w:p w14:paraId="6D81EFA5" w14:textId="77777777" w:rsidR="00223635" w:rsidRPr="00223635" w:rsidRDefault="00223635" w:rsidP="00223635">
            <w:pPr>
              <w:jc w:val="both"/>
              <w:rPr>
                <w:rFonts w:ascii="Raleway Light" w:hAnsi="Raleway Light"/>
                <w:bCs/>
                <w:sz w:val="20"/>
                <w:szCs w:val="20"/>
              </w:rPr>
            </w:pPr>
          </w:p>
          <w:p w14:paraId="2CD381E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Realizar todos los trámites o gestiones necesarios que garanticen a la persona adolescente una defensa técnica y adecuada.</w:t>
            </w:r>
          </w:p>
          <w:p w14:paraId="492B6996" w14:textId="77777777" w:rsidR="00223635" w:rsidRPr="00223635" w:rsidRDefault="00223635" w:rsidP="00223635">
            <w:pPr>
              <w:jc w:val="both"/>
              <w:rPr>
                <w:rFonts w:ascii="Raleway Light" w:hAnsi="Raleway Light"/>
                <w:b/>
                <w:sz w:val="20"/>
                <w:szCs w:val="20"/>
              </w:rPr>
            </w:pPr>
          </w:p>
          <w:p w14:paraId="217E8433"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V. Comparecer y asistir jurídicamente a la persona adolescente en el momento en que rinda su declaración, así como en cualquier diligencia o audiencia que establezca la ley;</w:t>
            </w:r>
          </w:p>
          <w:p w14:paraId="0DA250CD" w14:textId="77777777" w:rsidR="00223635" w:rsidRPr="00223635" w:rsidRDefault="00223635" w:rsidP="00223635">
            <w:pPr>
              <w:jc w:val="both"/>
              <w:rPr>
                <w:rFonts w:ascii="Raleway Light" w:hAnsi="Raleway Light"/>
                <w:b/>
                <w:sz w:val="20"/>
                <w:szCs w:val="20"/>
              </w:rPr>
            </w:pPr>
          </w:p>
          <w:p w14:paraId="27028BC3"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VI. Comunicarse directa y personalmente con la persona adolescente, cuando lo estime conveniente, siempre y cuando esto no altere el desarrollo normal de las audiencias;</w:t>
            </w:r>
          </w:p>
          <w:p w14:paraId="27B86FAA" w14:textId="77777777" w:rsidR="00223635" w:rsidRPr="00223635" w:rsidRDefault="00223635" w:rsidP="00223635">
            <w:pPr>
              <w:jc w:val="both"/>
              <w:rPr>
                <w:rFonts w:ascii="Raleway Light" w:hAnsi="Raleway Light"/>
                <w:b/>
                <w:sz w:val="20"/>
                <w:szCs w:val="20"/>
              </w:rPr>
            </w:pPr>
          </w:p>
          <w:p w14:paraId="69A08C98"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VII. Presentar oportunamente los argumentos comprobables y datos de prueba ilícitos que desvirtúen la existencia del hecho que la ley señala como delito, o aquellos que permitan hacer valer la procedencia de alguna causal de inimputabilidad, sobreseimiento o excluyente de responsabilidad a favor de la persona adolescente y la prescripción de la acción penal o cualquier otra causal legal que sea en beneficio del imputado;</w:t>
            </w:r>
          </w:p>
          <w:p w14:paraId="4F3E9A21" w14:textId="77777777" w:rsidR="00223635" w:rsidRPr="00223635" w:rsidRDefault="00223635" w:rsidP="00223635">
            <w:pPr>
              <w:jc w:val="both"/>
              <w:rPr>
                <w:rFonts w:ascii="Raleway Light" w:hAnsi="Raleway Light"/>
                <w:b/>
                <w:sz w:val="20"/>
                <w:szCs w:val="20"/>
              </w:rPr>
            </w:pPr>
          </w:p>
          <w:p w14:paraId="2FABC7F2"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VIII. Solicitar el no ejercicio de la acción penal motivando su procedencia</w:t>
            </w:r>
          </w:p>
          <w:p w14:paraId="6C224E3A" w14:textId="77777777" w:rsidR="00223635" w:rsidRPr="00223635" w:rsidRDefault="00223635" w:rsidP="00223635">
            <w:pPr>
              <w:jc w:val="both"/>
              <w:rPr>
                <w:rFonts w:ascii="Raleway Light" w:hAnsi="Raleway Light"/>
                <w:b/>
                <w:sz w:val="20"/>
                <w:szCs w:val="20"/>
              </w:rPr>
            </w:pPr>
          </w:p>
          <w:p w14:paraId="7B1FF390"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IX. Ofrecer los datos o medios de prueba en la audiencia correspondientes y promover la exclusión de los ofrecidos por el Ministerio Público o la víctima u ofendido cuando no se ajusten a la ley;</w:t>
            </w:r>
          </w:p>
          <w:p w14:paraId="13CFDC1E" w14:textId="77777777" w:rsidR="00223635" w:rsidRPr="00223635" w:rsidRDefault="00223635" w:rsidP="00223635">
            <w:pPr>
              <w:jc w:val="both"/>
              <w:rPr>
                <w:rFonts w:ascii="Raleway Light" w:hAnsi="Raleway Light"/>
                <w:b/>
                <w:sz w:val="20"/>
                <w:szCs w:val="20"/>
              </w:rPr>
            </w:pPr>
          </w:p>
          <w:p w14:paraId="283C27AB"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 Promover a favor de la persona adolescente la aplicación de mecanismos alternativos de solución de controversias o formas anticipadas de terminación del procedimiento penal, de conformidad con las disposiciones aplicables;</w:t>
            </w:r>
          </w:p>
          <w:p w14:paraId="26CA8A83" w14:textId="77777777" w:rsidR="00223635" w:rsidRPr="00223635" w:rsidRDefault="00223635" w:rsidP="00223635">
            <w:pPr>
              <w:jc w:val="both"/>
              <w:rPr>
                <w:rFonts w:ascii="Raleway Light" w:hAnsi="Raleway Light"/>
                <w:b/>
                <w:sz w:val="20"/>
                <w:szCs w:val="20"/>
              </w:rPr>
            </w:pPr>
          </w:p>
          <w:p w14:paraId="433090B1"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XI. </w:t>
            </w:r>
            <w:r w:rsidRPr="00223635">
              <w:rPr>
                <w:rFonts w:ascii="Raleway Light" w:hAnsi="Raleway Light"/>
                <w:b/>
                <w:sz w:val="20"/>
                <w:szCs w:val="20"/>
                <w:lang w:val="es-ES"/>
              </w:rPr>
              <w:t>Participar en todas las audiencias durante el procedimiento en especial en la de juicio, en la que podrá exponer sus alegatos de apertura, desahogar las pruebas ofrecidas, controvertir las de los otros intervinientes, hacer las objeciones que procedan y formular sus alegatos finales;</w:t>
            </w:r>
          </w:p>
          <w:p w14:paraId="392BAC9E" w14:textId="77777777" w:rsidR="00223635" w:rsidRPr="00223635" w:rsidRDefault="00223635" w:rsidP="00223635">
            <w:pPr>
              <w:jc w:val="both"/>
              <w:rPr>
                <w:rFonts w:ascii="Raleway Light" w:hAnsi="Raleway Light"/>
                <w:b/>
                <w:sz w:val="20"/>
                <w:szCs w:val="20"/>
              </w:rPr>
            </w:pPr>
          </w:p>
          <w:p w14:paraId="5B8A0CD4"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XII. Mantener informado a la persona adolescente, padre, madre, tutor, sobre el desarrollo y seguimiento del procedimiento o juicio;</w:t>
            </w:r>
          </w:p>
          <w:p w14:paraId="5A1AFC47" w14:textId="77777777" w:rsidR="00223635" w:rsidRPr="00223635" w:rsidRDefault="00223635" w:rsidP="00223635">
            <w:pPr>
              <w:jc w:val="both"/>
              <w:rPr>
                <w:rFonts w:ascii="Raleway Light" w:hAnsi="Raleway Light"/>
                <w:b/>
                <w:sz w:val="20"/>
                <w:szCs w:val="20"/>
              </w:rPr>
            </w:pPr>
          </w:p>
          <w:p w14:paraId="584D12C6"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XIII. Guardar el secreto profesional en el desempeño de sus funciones;</w:t>
            </w:r>
          </w:p>
          <w:p w14:paraId="1FD60DBF" w14:textId="77777777" w:rsidR="00223635" w:rsidRPr="00223635" w:rsidRDefault="00223635" w:rsidP="00223635">
            <w:pPr>
              <w:jc w:val="both"/>
              <w:rPr>
                <w:rFonts w:ascii="Raleway Light" w:hAnsi="Raleway Light"/>
                <w:b/>
                <w:sz w:val="20"/>
                <w:szCs w:val="20"/>
              </w:rPr>
            </w:pPr>
          </w:p>
          <w:p w14:paraId="71DA2DBA"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XIV. Interponer los recursos e incidentes en términos del Código Nacional y de la legislación aplicable y, en su caso, promover el juicio de Amparo;</w:t>
            </w:r>
          </w:p>
          <w:p w14:paraId="5A193480" w14:textId="77777777" w:rsidR="00223635" w:rsidRPr="00223635" w:rsidRDefault="00223635" w:rsidP="00223635">
            <w:pPr>
              <w:jc w:val="both"/>
              <w:rPr>
                <w:rFonts w:ascii="Raleway Light" w:hAnsi="Raleway Light"/>
                <w:b/>
                <w:sz w:val="20"/>
                <w:szCs w:val="20"/>
              </w:rPr>
            </w:pPr>
          </w:p>
          <w:p w14:paraId="13FFFD20"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XV. Las demás que señalen las leyes.</w:t>
            </w:r>
          </w:p>
          <w:p w14:paraId="5E9E7A4F" w14:textId="77777777" w:rsidR="00223635" w:rsidRPr="00223635" w:rsidRDefault="00223635" w:rsidP="00223635">
            <w:pPr>
              <w:jc w:val="both"/>
              <w:rPr>
                <w:rFonts w:ascii="Raleway Light" w:hAnsi="Raleway Light"/>
                <w:b/>
                <w:sz w:val="20"/>
                <w:szCs w:val="20"/>
              </w:rPr>
            </w:pPr>
          </w:p>
          <w:p w14:paraId="00C6FFB2" w14:textId="77777777" w:rsidR="00223635" w:rsidRPr="00223635" w:rsidRDefault="00223635" w:rsidP="00223635">
            <w:pPr>
              <w:jc w:val="both"/>
              <w:rPr>
                <w:rFonts w:ascii="Raleway Light" w:hAnsi="Raleway Light"/>
                <w:b/>
                <w:sz w:val="20"/>
                <w:szCs w:val="20"/>
                <w:lang w:val="es-ES"/>
              </w:rPr>
            </w:pPr>
            <w:r w:rsidRPr="00223635">
              <w:rPr>
                <w:rFonts w:ascii="Raleway Light" w:hAnsi="Raleway Light"/>
                <w:b/>
                <w:sz w:val="20"/>
                <w:szCs w:val="20"/>
                <w:lang w:val="es-ES"/>
              </w:rPr>
              <w:t>Los jueces vigilarán que el defensor se conduzca con verdad y lealtad al procedimiento.</w:t>
            </w:r>
          </w:p>
        </w:tc>
      </w:tr>
      <w:tr w:rsidR="00223635" w:rsidRPr="00223635" w14:paraId="75247147" w14:textId="77777777" w:rsidTr="006E13E9">
        <w:tc>
          <w:tcPr>
            <w:tcW w:w="4377" w:type="dxa"/>
          </w:tcPr>
          <w:p w14:paraId="1777B562"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lastRenderedPageBreak/>
              <w:t>CAPÍTULO V</w:t>
            </w:r>
          </w:p>
          <w:p w14:paraId="66763C34"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 LOS JUECES Y MAGISTRADOS ESPECIALIZADOS</w:t>
            </w:r>
          </w:p>
        </w:tc>
        <w:tc>
          <w:tcPr>
            <w:tcW w:w="4451" w:type="dxa"/>
          </w:tcPr>
          <w:p w14:paraId="60F07B4B"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V</w:t>
            </w:r>
          </w:p>
          <w:p w14:paraId="04B6D560"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 LOS JUECES Y MAGISTRADOS ESPECIALIZADOS</w:t>
            </w:r>
          </w:p>
        </w:tc>
      </w:tr>
      <w:tr w:rsidR="00223635" w:rsidRPr="00223635" w14:paraId="563349EC" w14:textId="77777777" w:rsidTr="006E13E9">
        <w:tc>
          <w:tcPr>
            <w:tcW w:w="4377" w:type="dxa"/>
          </w:tcPr>
          <w:p w14:paraId="121AB3D8"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70. De los Órganos Jurisdiccionales Especializados en adolescentes </w:t>
            </w:r>
          </w:p>
          <w:p w14:paraId="25723379" w14:textId="77777777" w:rsidR="00223635" w:rsidRPr="00223635" w:rsidRDefault="00223635" w:rsidP="00223635">
            <w:pPr>
              <w:rPr>
                <w:rFonts w:ascii="Raleway Light" w:hAnsi="Raleway Light"/>
                <w:b/>
                <w:sz w:val="20"/>
                <w:szCs w:val="20"/>
              </w:rPr>
            </w:pPr>
          </w:p>
          <w:p w14:paraId="292D5FCE"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Además de las facultades y atribuciones previstas en el Código de Procedimientos, la Ley de Ejecución y otras disposiciones aplicables, los Jueces</w:t>
            </w:r>
            <w:r w:rsidRPr="00223635">
              <w:rPr>
                <w:rFonts w:ascii="Raleway Light" w:hAnsi="Raleway Light"/>
                <w:strike/>
                <w:color w:val="FF0000"/>
                <w:sz w:val="20"/>
                <w:szCs w:val="20"/>
              </w:rPr>
              <w:t xml:space="preserve"> </w:t>
            </w:r>
            <w:r w:rsidRPr="00223635">
              <w:rPr>
                <w:rFonts w:ascii="Raleway Light" w:hAnsi="Raleway Light"/>
                <w:sz w:val="20"/>
                <w:szCs w:val="20"/>
              </w:rPr>
              <w:t>de Control, los Tribunales de Juicio Oral, los Jueces de Ejecución y los Magistrados Especializados en Justicia para Adolescentes de la Federación, y de las entidades federativas tendrán las facultades que les confiere esta Ley.</w:t>
            </w:r>
          </w:p>
        </w:tc>
        <w:tc>
          <w:tcPr>
            <w:tcW w:w="4451" w:type="dxa"/>
          </w:tcPr>
          <w:p w14:paraId="4CC13A2D"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70. De los Órganos Jurisdiccionales Especializados en adolescentes </w:t>
            </w:r>
          </w:p>
          <w:p w14:paraId="2BE1B01C" w14:textId="77777777" w:rsidR="00223635" w:rsidRPr="00223635" w:rsidRDefault="00223635" w:rsidP="00223635">
            <w:pPr>
              <w:rPr>
                <w:rFonts w:ascii="Raleway Light" w:hAnsi="Raleway Light"/>
                <w:b/>
                <w:sz w:val="20"/>
                <w:szCs w:val="20"/>
              </w:rPr>
            </w:pPr>
          </w:p>
          <w:p w14:paraId="0C2DDAE5" w14:textId="5D3A6035"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 xml:space="preserve">Además de las facultades y atribuciones previstas en el Código de Procedimientos, la Ley de Ejecución y otras disposiciones aplicables, </w:t>
            </w:r>
            <w:r w:rsidRPr="00223635">
              <w:rPr>
                <w:rFonts w:ascii="Raleway Light" w:hAnsi="Raleway Light"/>
                <w:b/>
                <w:sz w:val="20"/>
                <w:szCs w:val="20"/>
              </w:rPr>
              <w:t>los Jueces</w:t>
            </w:r>
            <w:r w:rsidRPr="00223635">
              <w:rPr>
                <w:rFonts w:ascii="Raleway Light" w:hAnsi="Raleway Light"/>
                <w:sz w:val="20"/>
                <w:szCs w:val="20"/>
              </w:rPr>
              <w:t>,</w:t>
            </w:r>
            <w:r w:rsidR="00BF7597">
              <w:rPr>
                <w:rFonts w:ascii="Raleway Light" w:hAnsi="Raleway Light"/>
                <w:sz w:val="20"/>
                <w:szCs w:val="20"/>
              </w:rPr>
              <w:t xml:space="preserve"> </w:t>
            </w:r>
            <w:r w:rsidRPr="00223635">
              <w:rPr>
                <w:rFonts w:ascii="Raleway Light" w:hAnsi="Raleway Light"/>
                <w:sz w:val="20"/>
                <w:szCs w:val="20"/>
              </w:rPr>
              <w:t>de Ejecución y los Magistrados Especializados en Justicia para Adolescentes de la Federación, y de las entidades federativas tendrán las facultades que les confiere esta Ley.</w:t>
            </w:r>
          </w:p>
        </w:tc>
      </w:tr>
      <w:tr w:rsidR="009A6057" w:rsidRPr="00223635" w14:paraId="266B7529" w14:textId="77777777" w:rsidTr="006E13E9">
        <w:tc>
          <w:tcPr>
            <w:tcW w:w="4377" w:type="dxa"/>
          </w:tcPr>
          <w:p w14:paraId="03345D52" w14:textId="77777777" w:rsidR="00EA3147" w:rsidRPr="00EA3147" w:rsidRDefault="00EA3147" w:rsidP="00024A14">
            <w:pPr>
              <w:jc w:val="center"/>
              <w:rPr>
                <w:rFonts w:ascii="Raleway Light" w:hAnsi="Raleway Light"/>
                <w:b/>
                <w:bCs/>
                <w:sz w:val="20"/>
                <w:szCs w:val="20"/>
              </w:rPr>
            </w:pPr>
            <w:r w:rsidRPr="00EA3147">
              <w:rPr>
                <w:rFonts w:ascii="Raleway Light" w:hAnsi="Raleway Light"/>
                <w:b/>
                <w:bCs/>
                <w:sz w:val="20"/>
                <w:szCs w:val="20"/>
              </w:rPr>
              <w:lastRenderedPageBreak/>
              <w:t>CAPÍTULO VI</w:t>
            </w:r>
          </w:p>
          <w:p w14:paraId="55B764C7" w14:textId="0AECC286" w:rsidR="009A6057" w:rsidRDefault="00EA3147" w:rsidP="00024A14">
            <w:pPr>
              <w:jc w:val="center"/>
              <w:rPr>
                <w:rFonts w:ascii="Raleway Light" w:hAnsi="Raleway Light"/>
                <w:b/>
                <w:bCs/>
                <w:sz w:val="20"/>
                <w:szCs w:val="20"/>
              </w:rPr>
            </w:pPr>
            <w:r w:rsidRPr="00EA3147">
              <w:rPr>
                <w:rFonts w:ascii="Raleway Light" w:hAnsi="Raleway Light"/>
                <w:b/>
                <w:bCs/>
                <w:sz w:val="20"/>
                <w:szCs w:val="20"/>
              </w:rPr>
              <w:t>DE LAS AUTORIDADES DE EJECUCIÓN DE MEDIDAS</w:t>
            </w:r>
            <w:r w:rsidRPr="00EA3147">
              <w:rPr>
                <w:rFonts w:ascii="Raleway Light" w:hAnsi="Raleway Light"/>
                <w:b/>
                <w:bCs/>
                <w:sz w:val="20"/>
                <w:szCs w:val="20"/>
              </w:rPr>
              <w:cr/>
            </w:r>
          </w:p>
          <w:p w14:paraId="36EF2A23" w14:textId="516CCB12" w:rsidR="009A6057" w:rsidRPr="00223635" w:rsidRDefault="009A6057" w:rsidP="00024A14">
            <w:pPr>
              <w:jc w:val="center"/>
              <w:rPr>
                <w:rFonts w:ascii="Raleway Light" w:hAnsi="Raleway Light"/>
                <w:b/>
                <w:bCs/>
                <w:sz w:val="20"/>
                <w:szCs w:val="20"/>
              </w:rPr>
            </w:pPr>
          </w:p>
        </w:tc>
        <w:tc>
          <w:tcPr>
            <w:tcW w:w="4451" w:type="dxa"/>
          </w:tcPr>
          <w:p w14:paraId="189CF2B0" w14:textId="77777777" w:rsidR="00EA3147" w:rsidRPr="00EA3147" w:rsidRDefault="00EA3147" w:rsidP="00024A14">
            <w:pPr>
              <w:jc w:val="center"/>
              <w:rPr>
                <w:rFonts w:ascii="Raleway Light" w:hAnsi="Raleway Light"/>
                <w:b/>
                <w:bCs/>
                <w:sz w:val="20"/>
                <w:szCs w:val="20"/>
              </w:rPr>
            </w:pPr>
            <w:r w:rsidRPr="00EA3147">
              <w:rPr>
                <w:rFonts w:ascii="Raleway Light" w:hAnsi="Raleway Light"/>
                <w:b/>
                <w:bCs/>
                <w:sz w:val="20"/>
                <w:szCs w:val="20"/>
              </w:rPr>
              <w:t>CAPÍTULO VI</w:t>
            </w:r>
          </w:p>
          <w:p w14:paraId="581703B5" w14:textId="77777777" w:rsidR="00EA3147" w:rsidRDefault="00EA3147" w:rsidP="00024A14">
            <w:pPr>
              <w:jc w:val="center"/>
              <w:rPr>
                <w:rFonts w:ascii="Raleway Light" w:hAnsi="Raleway Light"/>
                <w:b/>
                <w:bCs/>
                <w:sz w:val="20"/>
                <w:szCs w:val="20"/>
              </w:rPr>
            </w:pPr>
            <w:r w:rsidRPr="00EA3147">
              <w:rPr>
                <w:rFonts w:ascii="Raleway Light" w:hAnsi="Raleway Light"/>
                <w:b/>
                <w:bCs/>
                <w:sz w:val="20"/>
                <w:szCs w:val="20"/>
              </w:rPr>
              <w:t>DE LAS AUTORIDADES DE EJECUCIÓN DE MEDIDAS</w:t>
            </w:r>
            <w:r w:rsidRPr="00EA3147">
              <w:rPr>
                <w:rFonts w:ascii="Raleway Light" w:hAnsi="Raleway Light"/>
                <w:b/>
                <w:bCs/>
                <w:sz w:val="20"/>
                <w:szCs w:val="20"/>
              </w:rPr>
              <w:cr/>
            </w:r>
          </w:p>
          <w:p w14:paraId="10304248" w14:textId="77777777" w:rsidR="009A6057" w:rsidRPr="00223635" w:rsidRDefault="009A6057" w:rsidP="00024A14">
            <w:pPr>
              <w:jc w:val="center"/>
              <w:rPr>
                <w:rFonts w:ascii="Raleway Light" w:hAnsi="Raleway Light"/>
                <w:b/>
                <w:sz w:val="20"/>
                <w:szCs w:val="20"/>
              </w:rPr>
            </w:pPr>
          </w:p>
        </w:tc>
      </w:tr>
      <w:tr w:rsidR="00223635" w:rsidRPr="00223635" w14:paraId="08CE5046" w14:textId="77777777" w:rsidTr="006E13E9">
        <w:tc>
          <w:tcPr>
            <w:tcW w:w="4377" w:type="dxa"/>
          </w:tcPr>
          <w:p w14:paraId="08A7CE8F"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Sin correlativo</w:t>
            </w:r>
          </w:p>
        </w:tc>
        <w:tc>
          <w:tcPr>
            <w:tcW w:w="4451" w:type="dxa"/>
          </w:tcPr>
          <w:p w14:paraId="28AC060A"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70 Bis Juez natural, imparcial e independiente</w:t>
            </w:r>
          </w:p>
          <w:p w14:paraId="6A70690C" w14:textId="77777777" w:rsidR="00223635" w:rsidRPr="00223635" w:rsidRDefault="00223635" w:rsidP="00223635">
            <w:pPr>
              <w:jc w:val="both"/>
              <w:rPr>
                <w:rFonts w:ascii="Raleway Light" w:hAnsi="Raleway Light"/>
                <w:b/>
                <w:sz w:val="20"/>
                <w:szCs w:val="20"/>
              </w:rPr>
            </w:pPr>
          </w:p>
          <w:p w14:paraId="757AF322" w14:textId="77777777" w:rsidR="00223635" w:rsidRPr="00223635" w:rsidRDefault="00223635" w:rsidP="00223635">
            <w:pPr>
              <w:jc w:val="both"/>
              <w:rPr>
                <w:rFonts w:ascii="Raleway Light" w:hAnsi="Raleway Light"/>
                <w:b/>
                <w:bCs/>
                <w:sz w:val="20"/>
                <w:szCs w:val="20"/>
              </w:rPr>
            </w:pPr>
            <w:r w:rsidRPr="00223635">
              <w:rPr>
                <w:rFonts w:ascii="Raleway Light" w:hAnsi="Raleway Light"/>
                <w:b/>
                <w:sz w:val="20"/>
                <w:szCs w:val="20"/>
              </w:rPr>
              <w:t>El juzgamiento y la decisión respecto a las conductas tipificadas cometidas por los adolescentes se llevarán a cabo por jueces pertenecientes al Poder Judicial de la Federación o de las entidades federativas y sus actuaciones y resoluciones serán conforme a la Ley.</w:t>
            </w:r>
          </w:p>
        </w:tc>
      </w:tr>
      <w:tr w:rsidR="00223635" w:rsidRPr="00223635" w14:paraId="4AE069A6" w14:textId="77777777" w:rsidTr="006E13E9">
        <w:tc>
          <w:tcPr>
            <w:tcW w:w="4377" w:type="dxa"/>
          </w:tcPr>
          <w:p w14:paraId="6DEA36B6"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72. Áreas especializadas de la Autoridad Administrativa </w:t>
            </w:r>
          </w:p>
          <w:p w14:paraId="4D41E78A" w14:textId="77777777" w:rsidR="00223635" w:rsidRPr="00223635" w:rsidRDefault="00223635" w:rsidP="00223635">
            <w:pPr>
              <w:rPr>
                <w:rFonts w:ascii="Raleway Light" w:hAnsi="Raleway Light"/>
                <w:b/>
                <w:sz w:val="20"/>
                <w:szCs w:val="20"/>
              </w:rPr>
            </w:pPr>
          </w:p>
          <w:p w14:paraId="745C8A0C"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El Área de Evaluación de Riesgos contará con las siguientes atribuciones: </w:t>
            </w:r>
          </w:p>
          <w:p w14:paraId="1D28E44D" w14:textId="77777777" w:rsidR="00223635" w:rsidRPr="00223635" w:rsidRDefault="00223635" w:rsidP="00223635">
            <w:pPr>
              <w:jc w:val="both"/>
              <w:rPr>
                <w:rFonts w:ascii="Raleway Light" w:hAnsi="Raleway Light"/>
                <w:bCs/>
                <w:sz w:val="20"/>
                <w:szCs w:val="20"/>
              </w:rPr>
            </w:pPr>
          </w:p>
          <w:p w14:paraId="44CB0DDA"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a) </w:t>
            </w:r>
            <w:r w:rsidRPr="00223635">
              <w:rPr>
                <w:rFonts w:ascii="Raleway Light" w:hAnsi="Raleway Light"/>
                <w:sz w:val="20"/>
                <w:szCs w:val="20"/>
              </w:rPr>
              <w:t xml:space="preserve">Entrevistar a las personas adolescentes detenidas o citadas a la audiencia inicial para obtener sus datos </w:t>
            </w:r>
            <w:proofErr w:type="gramStart"/>
            <w:r w:rsidRPr="00223635">
              <w:rPr>
                <w:rFonts w:ascii="Raleway Light" w:hAnsi="Raleway Light"/>
                <w:sz w:val="20"/>
                <w:szCs w:val="20"/>
              </w:rPr>
              <w:t>socio-ambientales</w:t>
            </w:r>
            <w:proofErr w:type="gramEnd"/>
            <w:r w:rsidRPr="00223635">
              <w:rPr>
                <w:rFonts w:ascii="Raleway Light" w:hAnsi="Raleway Light"/>
                <w:sz w:val="20"/>
                <w:szCs w:val="20"/>
              </w:rPr>
              <w:t xml:space="preserve"> sobre riesgos procesales; </w:t>
            </w:r>
          </w:p>
          <w:p w14:paraId="3CDF40A8" w14:textId="77777777" w:rsidR="00223635" w:rsidRPr="00223635" w:rsidRDefault="00223635" w:rsidP="00223635">
            <w:pPr>
              <w:jc w:val="both"/>
              <w:rPr>
                <w:rFonts w:ascii="Raleway Light" w:hAnsi="Raleway Light"/>
                <w:bCs/>
                <w:sz w:val="20"/>
                <w:szCs w:val="20"/>
              </w:rPr>
            </w:pPr>
          </w:p>
          <w:p w14:paraId="5BC04C6A"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b) </w:t>
            </w:r>
            <w:r w:rsidRPr="00223635">
              <w:rPr>
                <w:rFonts w:ascii="Raleway Light" w:hAnsi="Raleway Light"/>
                <w:sz w:val="20"/>
                <w:szCs w:val="20"/>
              </w:rPr>
              <w:t xml:space="preserve">Evaluar los riesgos procesales para la determinación de las medidas cautelares; </w:t>
            </w:r>
          </w:p>
          <w:p w14:paraId="7B40611C" w14:textId="77777777" w:rsidR="00223635" w:rsidRPr="00223635" w:rsidRDefault="00223635" w:rsidP="00223635">
            <w:pPr>
              <w:jc w:val="both"/>
              <w:rPr>
                <w:rFonts w:ascii="Raleway Light" w:hAnsi="Raleway Light"/>
                <w:bCs/>
                <w:sz w:val="20"/>
                <w:szCs w:val="20"/>
              </w:rPr>
            </w:pPr>
          </w:p>
          <w:p w14:paraId="6FDA70D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c) </w:t>
            </w:r>
            <w:r w:rsidRPr="00223635">
              <w:rPr>
                <w:rFonts w:ascii="Raleway Light" w:hAnsi="Raleway Light"/>
                <w:sz w:val="20"/>
                <w:szCs w:val="20"/>
              </w:rPr>
              <w:t>Proporcionar a las partes el resultado de la evaluación de riesgos procesales;</w:t>
            </w:r>
          </w:p>
          <w:p w14:paraId="2A290509" w14:textId="77777777" w:rsidR="00223635" w:rsidRPr="00223635" w:rsidRDefault="00223635" w:rsidP="00223635">
            <w:pPr>
              <w:jc w:val="both"/>
              <w:rPr>
                <w:rFonts w:ascii="Raleway Light" w:hAnsi="Raleway Light"/>
                <w:sz w:val="20"/>
                <w:szCs w:val="20"/>
              </w:rPr>
            </w:pPr>
          </w:p>
          <w:p w14:paraId="02B30503"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d) </w:t>
            </w:r>
            <w:r w:rsidRPr="00223635">
              <w:rPr>
                <w:rFonts w:ascii="Raleway Light" w:hAnsi="Raleway Light"/>
                <w:sz w:val="20"/>
                <w:szCs w:val="20"/>
              </w:rPr>
              <w:t xml:space="preserve">Realizar solicitudes de apoyo para la obtención de información a las áreas con funciones similares de la Federación o de las entidades federativas y, en su caso, atender las que les sean requeridas, y </w:t>
            </w:r>
          </w:p>
          <w:p w14:paraId="28D3F64B" w14:textId="77777777" w:rsidR="00223635" w:rsidRPr="00223635" w:rsidRDefault="00223635" w:rsidP="00223635">
            <w:pPr>
              <w:jc w:val="both"/>
              <w:rPr>
                <w:rFonts w:ascii="Raleway Light" w:hAnsi="Raleway Light"/>
                <w:bCs/>
                <w:sz w:val="20"/>
                <w:szCs w:val="20"/>
              </w:rPr>
            </w:pPr>
          </w:p>
          <w:p w14:paraId="669C698C" w14:textId="77777777" w:rsidR="00223635" w:rsidRPr="00223635" w:rsidRDefault="00223635" w:rsidP="00223635">
            <w:pPr>
              <w:jc w:val="both"/>
              <w:rPr>
                <w:rFonts w:ascii="Raleway Light" w:hAnsi="Raleway Light"/>
                <w:bCs/>
                <w:sz w:val="20"/>
                <w:szCs w:val="20"/>
              </w:rPr>
            </w:pPr>
          </w:p>
          <w:p w14:paraId="198A0996" w14:textId="77777777" w:rsidR="00223635" w:rsidRPr="00223635" w:rsidRDefault="00223635" w:rsidP="00223635">
            <w:pPr>
              <w:jc w:val="both"/>
              <w:rPr>
                <w:rFonts w:ascii="Raleway Light" w:hAnsi="Raleway Light"/>
                <w:bCs/>
                <w:sz w:val="20"/>
                <w:szCs w:val="20"/>
              </w:rPr>
            </w:pPr>
          </w:p>
          <w:p w14:paraId="5F9E7E48" w14:textId="77777777" w:rsidR="00223635" w:rsidRPr="00223635" w:rsidRDefault="00223635" w:rsidP="00223635">
            <w:pPr>
              <w:jc w:val="both"/>
              <w:rPr>
                <w:rFonts w:ascii="Raleway Light" w:hAnsi="Raleway Light"/>
                <w:bCs/>
                <w:sz w:val="20"/>
                <w:szCs w:val="20"/>
              </w:rPr>
            </w:pPr>
          </w:p>
          <w:p w14:paraId="5E5F723C" w14:textId="77777777" w:rsidR="00223635" w:rsidRPr="00223635" w:rsidRDefault="00223635" w:rsidP="00223635">
            <w:pPr>
              <w:jc w:val="both"/>
              <w:rPr>
                <w:rFonts w:ascii="Raleway Light" w:hAnsi="Raleway Light"/>
                <w:bCs/>
                <w:sz w:val="20"/>
                <w:szCs w:val="20"/>
              </w:rPr>
            </w:pPr>
          </w:p>
          <w:p w14:paraId="0EAE5F1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e) </w:t>
            </w:r>
            <w:r w:rsidRPr="00223635">
              <w:rPr>
                <w:rFonts w:ascii="Raleway Light" w:hAnsi="Raleway Light"/>
                <w:sz w:val="20"/>
                <w:szCs w:val="20"/>
              </w:rPr>
              <w:t xml:space="preserve">Las demás que establezca la legislación aplicable. </w:t>
            </w:r>
          </w:p>
          <w:p w14:paraId="52828910" w14:textId="77777777" w:rsidR="00223635" w:rsidRPr="00223635" w:rsidRDefault="00223635" w:rsidP="00223635">
            <w:pPr>
              <w:jc w:val="both"/>
              <w:rPr>
                <w:rFonts w:ascii="Raleway Light" w:hAnsi="Raleway Light"/>
                <w:sz w:val="20"/>
                <w:szCs w:val="20"/>
              </w:rPr>
            </w:pPr>
          </w:p>
          <w:p w14:paraId="74D0FBE2" w14:textId="77777777" w:rsidR="00223635" w:rsidRPr="00223635" w:rsidRDefault="00223635" w:rsidP="00223635">
            <w:pPr>
              <w:jc w:val="both"/>
              <w:rPr>
                <w:rFonts w:ascii="Raleway Light" w:hAnsi="Raleway Light"/>
                <w:bCs/>
                <w:sz w:val="20"/>
                <w:szCs w:val="20"/>
              </w:rPr>
            </w:pPr>
          </w:p>
          <w:p w14:paraId="105BFB7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El Área de Seguimiento y supervisión de medidas cautelares distintas a la prisión preventiva y de suspensión condicional del proceso, contará con las siguientes atribuciones: </w:t>
            </w:r>
          </w:p>
          <w:p w14:paraId="33CB19DD" w14:textId="77777777" w:rsidR="00223635" w:rsidRPr="00223635" w:rsidRDefault="00223635" w:rsidP="00223635">
            <w:pPr>
              <w:jc w:val="both"/>
              <w:rPr>
                <w:rFonts w:ascii="Raleway Light" w:hAnsi="Raleway Light"/>
                <w:bCs/>
                <w:sz w:val="20"/>
                <w:szCs w:val="20"/>
              </w:rPr>
            </w:pPr>
          </w:p>
          <w:p w14:paraId="11AC0303"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a) </w:t>
            </w:r>
            <w:r w:rsidRPr="00223635">
              <w:rPr>
                <w:rFonts w:ascii="Raleway Light" w:hAnsi="Raleway Light"/>
                <w:sz w:val="20"/>
                <w:szCs w:val="20"/>
              </w:rPr>
              <w:t xml:space="preserve">Supervisar y dar seguimiento a las medidas cautelares impuestas, distintas a la prisión </w:t>
            </w:r>
            <w:r w:rsidRPr="00223635">
              <w:rPr>
                <w:rFonts w:ascii="Raleway Light" w:hAnsi="Raleway Light"/>
                <w:sz w:val="20"/>
                <w:szCs w:val="20"/>
              </w:rPr>
              <w:lastRenderedPageBreak/>
              <w:t xml:space="preserve">preventiva, y a la suspensión condicional del proceso; </w:t>
            </w:r>
          </w:p>
          <w:p w14:paraId="0EFC47C2" w14:textId="77777777" w:rsidR="00223635" w:rsidRPr="00223635" w:rsidRDefault="00223635" w:rsidP="00223635">
            <w:pPr>
              <w:jc w:val="both"/>
              <w:rPr>
                <w:rFonts w:ascii="Raleway Light" w:hAnsi="Raleway Light"/>
                <w:bCs/>
                <w:sz w:val="20"/>
                <w:szCs w:val="20"/>
              </w:rPr>
            </w:pPr>
          </w:p>
          <w:p w14:paraId="7F59A3C1"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b) </w:t>
            </w:r>
            <w:r w:rsidRPr="00223635">
              <w:rPr>
                <w:rFonts w:ascii="Raleway Light" w:hAnsi="Raleway Light"/>
                <w:sz w:val="20"/>
                <w:szCs w:val="20"/>
              </w:rPr>
              <w:t xml:space="preserve">Entrevistar periódicamente a la víctima o testigo del delito, con el objeto de dar seguimiento al cumplimiento de la medida cautelar impuesta o las condiciones de la suspensión condicional del proceso, cuando la modalidad de la decisión judicial así lo requiera, y canalizarlos, en su caso, a la autoridad correspondiente; </w:t>
            </w:r>
          </w:p>
          <w:p w14:paraId="2CEC31DA" w14:textId="77777777" w:rsidR="00223635" w:rsidRPr="00223635" w:rsidRDefault="00223635" w:rsidP="00223635">
            <w:pPr>
              <w:jc w:val="both"/>
              <w:rPr>
                <w:rFonts w:ascii="Raleway Light" w:hAnsi="Raleway Light"/>
                <w:bCs/>
                <w:sz w:val="20"/>
                <w:szCs w:val="20"/>
              </w:rPr>
            </w:pPr>
          </w:p>
          <w:p w14:paraId="7C415314"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c) </w:t>
            </w:r>
            <w:r w:rsidRPr="00223635">
              <w:rPr>
                <w:rFonts w:ascii="Raleway Light" w:hAnsi="Raleway Light"/>
                <w:sz w:val="20"/>
                <w:szCs w:val="20"/>
              </w:rPr>
              <w:t xml:space="preserve">Informar al Órgano Jurisdiccional, el cambio de las circunstancias que sirvieron de base para imponer la medida, sugiriendo, en su caso, la modificación o cambio de </w:t>
            </w:r>
            <w:proofErr w:type="gramStart"/>
            <w:r w:rsidRPr="00223635">
              <w:rPr>
                <w:rFonts w:ascii="Raleway Light" w:hAnsi="Raleway Light"/>
                <w:sz w:val="20"/>
                <w:szCs w:val="20"/>
              </w:rPr>
              <w:t>la misma</w:t>
            </w:r>
            <w:proofErr w:type="gramEnd"/>
            <w:r w:rsidRPr="00223635">
              <w:rPr>
                <w:rFonts w:ascii="Raleway Light" w:hAnsi="Raleway Light"/>
                <w:sz w:val="20"/>
                <w:szCs w:val="20"/>
              </w:rPr>
              <w:t xml:space="preserve">. </w:t>
            </w:r>
          </w:p>
          <w:p w14:paraId="711D3321" w14:textId="77777777" w:rsidR="00223635" w:rsidRPr="00223635" w:rsidRDefault="00223635" w:rsidP="00223635">
            <w:pPr>
              <w:jc w:val="both"/>
              <w:rPr>
                <w:rFonts w:ascii="Raleway Light" w:hAnsi="Raleway Light"/>
                <w:sz w:val="20"/>
                <w:szCs w:val="20"/>
              </w:rPr>
            </w:pPr>
          </w:p>
          <w:p w14:paraId="083F656A"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autoridad jurisdiccional notificará tal circunstancia a las partes, y </w:t>
            </w:r>
          </w:p>
          <w:p w14:paraId="032240B2" w14:textId="77777777" w:rsidR="00223635" w:rsidRPr="00223635" w:rsidRDefault="00223635" w:rsidP="00223635">
            <w:pPr>
              <w:jc w:val="both"/>
              <w:rPr>
                <w:rFonts w:ascii="Raleway Light" w:hAnsi="Raleway Light"/>
                <w:bCs/>
                <w:sz w:val="20"/>
                <w:szCs w:val="20"/>
              </w:rPr>
            </w:pPr>
          </w:p>
          <w:p w14:paraId="54188E1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d) </w:t>
            </w:r>
            <w:r w:rsidRPr="00223635">
              <w:rPr>
                <w:rFonts w:ascii="Raleway Light" w:hAnsi="Raleway Light"/>
                <w:sz w:val="20"/>
                <w:szCs w:val="20"/>
              </w:rPr>
              <w:t xml:space="preserve">Las demás que establezca la legislación aplicable. </w:t>
            </w:r>
          </w:p>
          <w:p w14:paraId="4D0F95EB" w14:textId="77777777" w:rsidR="00223635" w:rsidRPr="00223635" w:rsidRDefault="00223635" w:rsidP="00223635">
            <w:pPr>
              <w:jc w:val="both"/>
              <w:rPr>
                <w:rFonts w:ascii="Raleway Light" w:hAnsi="Raleway Light"/>
                <w:bCs/>
                <w:sz w:val="20"/>
                <w:szCs w:val="20"/>
              </w:rPr>
            </w:pPr>
          </w:p>
          <w:p w14:paraId="69F7447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El Área de Seguimiento y supervisión de medidas de sanción no privativas de la libertad contará con las siguientes atribuciones: </w:t>
            </w:r>
          </w:p>
          <w:p w14:paraId="4E0B73BC" w14:textId="77777777" w:rsidR="00223635" w:rsidRPr="00223635" w:rsidRDefault="00223635" w:rsidP="00223635">
            <w:pPr>
              <w:jc w:val="both"/>
              <w:rPr>
                <w:rFonts w:ascii="Raleway Light" w:hAnsi="Raleway Light"/>
                <w:bCs/>
                <w:sz w:val="20"/>
                <w:szCs w:val="20"/>
              </w:rPr>
            </w:pPr>
          </w:p>
          <w:p w14:paraId="2863C49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a) </w:t>
            </w:r>
            <w:r w:rsidRPr="00223635">
              <w:rPr>
                <w:rFonts w:ascii="Raleway Light" w:hAnsi="Raleway Light"/>
                <w:sz w:val="20"/>
                <w:szCs w:val="20"/>
              </w:rPr>
              <w:t xml:space="preserve">Cumplir con las resoluciones y requerimientos del Juez de Ejecución; </w:t>
            </w:r>
          </w:p>
          <w:p w14:paraId="1679D822" w14:textId="77777777" w:rsidR="00223635" w:rsidRPr="00223635" w:rsidRDefault="00223635" w:rsidP="00223635">
            <w:pPr>
              <w:jc w:val="both"/>
              <w:rPr>
                <w:rFonts w:ascii="Raleway Light" w:hAnsi="Raleway Light"/>
                <w:bCs/>
                <w:sz w:val="20"/>
                <w:szCs w:val="20"/>
              </w:rPr>
            </w:pPr>
          </w:p>
          <w:p w14:paraId="5B654CD1"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b) </w:t>
            </w:r>
            <w:r w:rsidRPr="00223635">
              <w:rPr>
                <w:rFonts w:ascii="Raleway Light" w:hAnsi="Raleway Light"/>
                <w:sz w:val="20"/>
                <w:szCs w:val="20"/>
              </w:rPr>
              <w:t xml:space="preserve">Supervisar el cumplimiento de las medidas de sanción impuestas e informar al Órgano Jurisdiccional, en caso de que se dé un incumplimiento a las mismas; </w:t>
            </w:r>
          </w:p>
          <w:p w14:paraId="5840DE2B" w14:textId="77777777" w:rsidR="00223635" w:rsidRPr="00223635" w:rsidRDefault="00223635" w:rsidP="00223635">
            <w:pPr>
              <w:jc w:val="both"/>
              <w:rPr>
                <w:rFonts w:ascii="Raleway Light" w:hAnsi="Raleway Light"/>
                <w:bCs/>
                <w:sz w:val="20"/>
                <w:szCs w:val="20"/>
              </w:rPr>
            </w:pPr>
          </w:p>
          <w:p w14:paraId="4B97F53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c) </w:t>
            </w:r>
            <w:r w:rsidRPr="00223635">
              <w:rPr>
                <w:rFonts w:ascii="Raleway Light" w:hAnsi="Raleway Light"/>
                <w:sz w:val="20"/>
                <w:szCs w:val="20"/>
              </w:rPr>
              <w:t xml:space="preserve">Supervisar que las personas e instituciones públicas y privadas a las que la autoridad administrativa encargue el cuidado de la persona adolescente, cumplan las obligaciones contraídas, y </w:t>
            </w:r>
          </w:p>
          <w:p w14:paraId="1FA6C713" w14:textId="77777777" w:rsidR="00223635" w:rsidRPr="00223635" w:rsidRDefault="00223635" w:rsidP="00223635">
            <w:pPr>
              <w:jc w:val="both"/>
              <w:rPr>
                <w:rFonts w:ascii="Raleway Light" w:hAnsi="Raleway Light"/>
                <w:bCs/>
                <w:sz w:val="20"/>
                <w:szCs w:val="20"/>
              </w:rPr>
            </w:pPr>
          </w:p>
          <w:p w14:paraId="5C2FEF0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d) </w:t>
            </w:r>
            <w:r w:rsidRPr="00223635">
              <w:rPr>
                <w:rFonts w:ascii="Raleway Light" w:hAnsi="Raleway Light"/>
                <w:sz w:val="20"/>
                <w:szCs w:val="20"/>
              </w:rPr>
              <w:t xml:space="preserve">Las demás que establezca la legislación aplicable. </w:t>
            </w:r>
          </w:p>
          <w:p w14:paraId="35F2CD0B" w14:textId="77777777" w:rsidR="00223635" w:rsidRPr="00223635" w:rsidRDefault="00223635" w:rsidP="00223635">
            <w:pPr>
              <w:jc w:val="both"/>
              <w:rPr>
                <w:rFonts w:ascii="Raleway Light" w:hAnsi="Raleway Light"/>
                <w:bCs/>
                <w:sz w:val="20"/>
                <w:szCs w:val="20"/>
              </w:rPr>
            </w:pPr>
          </w:p>
          <w:p w14:paraId="3EB0FA7C"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Los Centros de Internamiento contarán con las siguientes atribuciones: </w:t>
            </w:r>
          </w:p>
          <w:p w14:paraId="26863892" w14:textId="77777777" w:rsidR="00223635" w:rsidRPr="00223635" w:rsidRDefault="00223635" w:rsidP="00223635">
            <w:pPr>
              <w:jc w:val="both"/>
              <w:rPr>
                <w:rFonts w:ascii="Raleway Light" w:hAnsi="Raleway Light"/>
                <w:bCs/>
                <w:sz w:val="20"/>
                <w:szCs w:val="20"/>
              </w:rPr>
            </w:pPr>
          </w:p>
          <w:p w14:paraId="0635047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a) </w:t>
            </w:r>
            <w:r w:rsidRPr="00223635">
              <w:rPr>
                <w:rFonts w:ascii="Raleway Light" w:hAnsi="Raleway Light"/>
                <w:sz w:val="20"/>
                <w:szCs w:val="20"/>
              </w:rPr>
              <w:t xml:space="preserve">Ejecutar las medidas de internamiento preventivo y de internamiento, en los términos señalados por el Órgano Jurisdiccional; </w:t>
            </w:r>
          </w:p>
          <w:p w14:paraId="3AFA2C3E" w14:textId="77777777" w:rsidR="00223635" w:rsidRPr="00223635" w:rsidRDefault="00223635" w:rsidP="00223635">
            <w:pPr>
              <w:jc w:val="both"/>
              <w:rPr>
                <w:rFonts w:ascii="Raleway Light" w:hAnsi="Raleway Light"/>
                <w:bCs/>
                <w:sz w:val="20"/>
                <w:szCs w:val="20"/>
              </w:rPr>
            </w:pPr>
          </w:p>
          <w:p w14:paraId="2A801187"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lastRenderedPageBreak/>
              <w:t xml:space="preserve">b) </w:t>
            </w:r>
            <w:r w:rsidRPr="00223635">
              <w:rPr>
                <w:rFonts w:ascii="Raleway Light" w:hAnsi="Raleway Light"/>
                <w:sz w:val="20"/>
                <w:szCs w:val="20"/>
              </w:rPr>
              <w:t xml:space="preserve">Procurar la plena reintegración y reinserción social y familiar de las personas sujetas a esta Ley; </w:t>
            </w:r>
          </w:p>
          <w:p w14:paraId="0E2D3B11" w14:textId="77777777" w:rsidR="00223635" w:rsidRPr="00223635" w:rsidRDefault="00223635" w:rsidP="00223635">
            <w:pPr>
              <w:jc w:val="both"/>
              <w:rPr>
                <w:rFonts w:ascii="Raleway Light" w:hAnsi="Raleway Light"/>
                <w:bCs/>
                <w:sz w:val="20"/>
                <w:szCs w:val="20"/>
              </w:rPr>
            </w:pPr>
          </w:p>
          <w:p w14:paraId="783FB88A"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c) </w:t>
            </w:r>
            <w:r w:rsidRPr="00223635">
              <w:rPr>
                <w:rFonts w:ascii="Raleway Light" w:hAnsi="Raleway Light"/>
                <w:sz w:val="20"/>
                <w:szCs w:val="20"/>
              </w:rPr>
              <w:t xml:space="preserve">Cumplir con las resoluciones y requerimientos del Órgano Jurisdiccional; </w:t>
            </w:r>
          </w:p>
          <w:p w14:paraId="3F977D45" w14:textId="77777777" w:rsidR="00223635" w:rsidRPr="00223635" w:rsidRDefault="00223635" w:rsidP="00223635">
            <w:pPr>
              <w:jc w:val="both"/>
              <w:rPr>
                <w:rFonts w:ascii="Raleway Light" w:hAnsi="Raleway Light"/>
                <w:bCs/>
                <w:sz w:val="20"/>
                <w:szCs w:val="20"/>
              </w:rPr>
            </w:pPr>
          </w:p>
          <w:p w14:paraId="31AD92B7"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bCs/>
                <w:sz w:val="20"/>
                <w:szCs w:val="20"/>
              </w:rPr>
              <w:t xml:space="preserve">d) </w:t>
            </w:r>
            <w:r w:rsidRPr="00223635">
              <w:rPr>
                <w:rFonts w:ascii="Raleway Light" w:hAnsi="Raleway Light"/>
                <w:sz w:val="20"/>
                <w:szCs w:val="20"/>
              </w:rPr>
              <w:t xml:space="preserve">Hacer uso legítimo de la fuerza para garantizar la seguridad e integridad de las personas sujetas a esta Ley, la disciplina en la Unidad de Internamiento y evitar daños materiales. En todos los casos deberá informar inmediatamente al titular de la Autoridad Administrativa sobre la aplicación de las medidas adoptadas. Al hacer uso legítimo de la fuerza, las autoridades deberán tomar en cuenta el interés superior de la niñez y </w:t>
            </w:r>
            <w:r w:rsidRPr="00223635">
              <w:rPr>
                <w:rFonts w:ascii="Raleway Light" w:hAnsi="Raleway Light" w:cs="Arial"/>
                <w:color w:val="000000"/>
                <w:sz w:val="20"/>
                <w:szCs w:val="20"/>
              </w:rPr>
              <w:t xml:space="preserve">utilizarán el medio idóneo, proporcional y menos lesivo para éste y sólo por el tiempo estrictamente necesario para mantener o restablecer el orden o la seguridad, y </w:t>
            </w:r>
          </w:p>
          <w:p w14:paraId="6AE2375E" w14:textId="77777777" w:rsidR="00223635" w:rsidRPr="00223635" w:rsidRDefault="00223635" w:rsidP="00223635">
            <w:pPr>
              <w:jc w:val="both"/>
              <w:rPr>
                <w:rFonts w:ascii="Raleway Light" w:hAnsi="Raleway Light"/>
                <w:sz w:val="20"/>
                <w:szCs w:val="20"/>
              </w:rPr>
            </w:pPr>
          </w:p>
          <w:p w14:paraId="0372F688"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
                <w:bCs/>
                <w:color w:val="000000"/>
                <w:sz w:val="20"/>
                <w:szCs w:val="20"/>
              </w:rPr>
              <w:t xml:space="preserve">e) </w:t>
            </w:r>
            <w:r w:rsidRPr="00223635">
              <w:rPr>
                <w:rFonts w:ascii="Raleway Light" w:hAnsi="Raleway Light" w:cs="Arial"/>
                <w:color w:val="000000"/>
                <w:sz w:val="20"/>
                <w:szCs w:val="20"/>
              </w:rPr>
              <w:t xml:space="preserve">Las demás que establezcan otras disposiciones. </w:t>
            </w:r>
          </w:p>
          <w:p w14:paraId="6C6869BD"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Sin prejuicio de las facultades que se señalan para cada área especializada, estas contarán con las siguientes atribuciones: </w:t>
            </w:r>
          </w:p>
          <w:p w14:paraId="7CAD698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3B723A9"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Cs/>
                <w:color w:val="000000"/>
                <w:sz w:val="20"/>
                <w:szCs w:val="20"/>
              </w:rPr>
              <w:t>a)</w:t>
            </w:r>
            <w:r w:rsidRPr="00223635">
              <w:rPr>
                <w:rFonts w:ascii="Raleway Light" w:hAnsi="Raleway Light" w:cs="Arial"/>
                <w:b/>
                <w:bCs/>
                <w:color w:val="000000"/>
                <w:sz w:val="20"/>
                <w:szCs w:val="20"/>
              </w:rPr>
              <w:t xml:space="preserve"> </w:t>
            </w:r>
            <w:r w:rsidRPr="00223635">
              <w:rPr>
                <w:rFonts w:ascii="Raleway Light" w:hAnsi="Raleway Light" w:cs="Arial"/>
                <w:color w:val="000000"/>
                <w:sz w:val="20"/>
                <w:szCs w:val="20"/>
              </w:rPr>
              <w:t xml:space="preserve">Verificar los datos proporcionados por las personas adolescentes; </w:t>
            </w:r>
          </w:p>
          <w:p w14:paraId="43DFD15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C6F440E"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bCs/>
                <w:color w:val="000000"/>
                <w:sz w:val="20"/>
                <w:szCs w:val="20"/>
              </w:rPr>
              <w:t>b)</w:t>
            </w:r>
            <w:r w:rsidRPr="00223635">
              <w:rPr>
                <w:rFonts w:ascii="Raleway Light" w:hAnsi="Raleway Light" w:cs="Arial"/>
                <w:b/>
                <w:bCs/>
                <w:color w:val="000000"/>
                <w:sz w:val="20"/>
                <w:szCs w:val="20"/>
              </w:rPr>
              <w:t xml:space="preserve"> </w:t>
            </w:r>
            <w:r w:rsidRPr="00223635">
              <w:rPr>
                <w:rFonts w:ascii="Raleway Light" w:hAnsi="Raleway Light" w:cs="Arial"/>
                <w:color w:val="000000"/>
                <w:sz w:val="20"/>
                <w:szCs w:val="20"/>
              </w:rPr>
              <w:t xml:space="preserve">Informar por escrito al titular de la Autoridad Administrativa, cada tres meses, salvo el caso del Área de Evaluación de Riesgo, sobre la forma en que está siendo ejecutada la medida, cualquier obstáculo que se presente para el cumplimiento de </w:t>
            </w:r>
            <w:proofErr w:type="gramStart"/>
            <w:r w:rsidRPr="00223635">
              <w:rPr>
                <w:rFonts w:ascii="Raleway Light" w:hAnsi="Raleway Light" w:cs="Arial"/>
                <w:color w:val="000000"/>
                <w:sz w:val="20"/>
                <w:szCs w:val="20"/>
              </w:rPr>
              <w:t>la misma</w:t>
            </w:r>
            <w:proofErr w:type="gramEnd"/>
            <w:r w:rsidRPr="00223635">
              <w:rPr>
                <w:rFonts w:ascii="Raleway Light" w:hAnsi="Raleway Light" w:cs="Arial"/>
                <w:color w:val="000000"/>
                <w:sz w:val="20"/>
                <w:szCs w:val="20"/>
              </w:rPr>
              <w:t xml:space="preserve">, así como el comportamiento y estado general de las personas adolescentes, y </w:t>
            </w:r>
          </w:p>
          <w:p w14:paraId="5392CF89" w14:textId="77777777" w:rsidR="00223635" w:rsidRPr="00223635" w:rsidRDefault="00223635" w:rsidP="00223635">
            <w:pPr>
              <w:jc w:val="both"/>
              <w:rPr>
                <w:rFonts w:ascii="Raleway Light" w:hAnsi="Raleway Light" w:cs="Arial"/>
                <w:b/>
                <w:bCs/>
                <w:color w:val="000000"/>
                <w:sz w:val="20"/>
                <w:szCs w:val="20"/>
              </w:rPr>
            </w:pPr>
          </w:p>
          <w:p w14:paraId="42309DC0" w14:textId="77777777" w:rsidR="00223635" w:rsidRPr="00223635" w:rsidRDefault="00223635" w:rsidP="00223635">
            <w:pPr>
              <w:jc w:val="both"/>
              <w:rPr>
                <w:rFonts w:ascii="Raleway Light" w:hAnsi="Raleway Light"/>
                <w:b/>
                <w:sz w:val="20"/>
                <w:szCs w:val="20"/>
              </w:rPr>
            </w:pPr>
            <w:r w:rsidRPr="00223635">
              <w:rPr>
                <w:rFonts w:ascii="Raleway Light" w:hAnsi="Raleway Light" w:cs="Arial"/>
                <w:bCs/>
                <w:color w:val="000000"/>
                <w:sz w:val="20"/>
                <w:szCs w:val="20"/>
              </w:rPr>
              <w:t xml:space="preserve">c) </w:t>
            </w:r>
            <w:r w:rsidRPr="00223635">
              <w:rPr>
                <w:rFonts w:ascii="Raleway Light" w:hAnsi="Raleway Light" w:cs="Arial"/>
                <w:color w:val="000000"/>
                <w:sz w:val="20"/>
                <w:szCs w:val="20"/>
              </w:rPr>
              <w:t>Proponer a la Autoridad Administrativa la suscripción de convenios que sean necesarios para la realización de sus atribuciones.</w:t>
            </w:r>
          </w:p>
        </w:tc>
        <w:tc>
          <w:tcPr>
            <w:tcW w:w="4451" w:type="dxa"/>
          </w:tcPr>
          <w:p w14:paraId="5E20A690"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 xml:space="preserve">Artículo 72. Áreas especializadas de la Autoridad Administrativa </w:t>
            </w:r>
          </w:p>
          <w:p w14:paraId="25A2DE05" w14:textId="77777777" w:rsidR="00223635" w:rsidRPr="00223635" w:rsidRDefault="00223635" w:rsidP="00223635">
            <w:pPr>
              <w:rPr>
                <w:rFonts w:ascii="Raleway Light" w:hAnsi="Raleway Light"/>
                <w:b/>
                <w:sz w:val="20"/>
                <w:szCs w:val="20"/>
              </w:rPr>
            </w:pPr>
          </w:p>
          <w:p w14:paraId="742C3B62"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El Área de Evaluación de Riesgos contará con las siguientes atribuciones: </w:t>
            </w:r>
          </w:p>
          <w:p w14:paraId="5FEF0913" w14:textId="77777777" w:rsidR="00223635" w:rsidRPr="00223635" w:rsidRDefault="00223635" w:rsidP="00223635">
            <w:pPr>
              <w:jc w:val="both"/>
              <w:rPr>
                <w:rFonts w:ascii="Raleway Light" w:hAnsi="Raleway Light"/>
                <w:bCs/>
                <w:sz w:val="20"/>
                <w:szCs w:val="20"/>
              </w:rPr>
            </w:pPr>
          </w:p>
          <w:p w14:paraId="703BFC1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a) </w:t>
            </w:r>
            <w:r w:rsidRPr="00223635">
              <w:rPr>
                <w:rFonts w:ascii="Raleway Light" w:hAnsi="Raleway Light"/>
                <w:sz w:val="20"/>
                <w:szCs w:val="20"/>
              </w:rPr>
              <w:t xml:space="preserve">Entrevistar a las personas adolescentes detenidas o citadas a la audiencia inicial para obtener sus datos </w:t>
            </w:r>
            <w:proofErr w:type="gramStart"/>
            <w:r w:rsidRPr="00223635">
              <w:rPr>
                <w:rFonts w:ascii="Raleway Light" w:hAnsi="Raleway Light"/>
                <w:sz w:val="20"/>
                <w:szCs w:val="20"/>
              </w:rPr>
              <w:t>socio-ambientales</w:t>
            </w:r>
            <w:proofErr w:type="gramEnd"/>
            <w:r w:rsidRPr="00223635">
              <w:rPr>
                <w:rFonts w:ascii="Raleway Light" w:hAnsi="Raleway Light"/>
                <w:sz w:val="20"/>
                <w:szCs w:val="20"/>
              </w:rPr>
              <w:t xml:space="preserve"> sobre riesgos procesales; </w:t>
            </w:r>
          </w:p>
          <w:p w14:paraId="4842BE32" w14:textId="77777777" w:rsidR="00223635" w:rsidRPr="00223635" w:rsidRDefault="00223635" w:rsidP="00223635">
            <w:pPr>
              <w:jc w:val="both"/>
              <w:rPr>
                <w:rFonts w:ascii="Raleway Light" w:hAnsi="Raleway Light"/>
                <w:bCs/>
                <w:sz w:val="20"/>
                <w:szCs w:val="20"/>
              </w:rPr>
            </w:pPr>
          </w:p>
          <w:p w14:paraId="438754B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b) </w:t>
            </w:r>
            <w:r w:rsidRPr="00223635">
              <w:rPr>
                <w:rFonts w:ascii="Raleway Light" w:hAnsi="Raleway Light"/>
                <w:sz w:val="20"/>
                <w:szCs w:val="20"/>
              </w:rPr>
              <w:t xml:space="preserve">Evaluar los riesgos procesales para la determinación de las medidas cautelares; </w:t>
            </w:r>
          </w:p>
          <w:p w14:paraId="39C9AE12" w14:textId="77777777" w:rsidR="00223635" w:rsidRPr="00223635" w:rsidRDefault="00223635" w:rsidP="00223635">
            <w:pPr>
              <w:jc w:val="both"/>
              <w:rPr>
                <w:rFonts w:ascii="Raleway Light" w:hAnsi="Raleway Light"/>
                <w:bCs/>
                <w:sz w:val="20"/>
                <w:szCs w:val="20"/>
              </w:rPr>
            </w:pPr>
          </w:p>
          <w:p w14:paraId="0927CE3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c) </w:t>
            </w:r>
            <w:r w:rsidRPr="00223635">
              <w:rPr>
                <w:rFonts w:ascii="Raleway Light" w:hAnsi="Raleway Light"/>
                <w:sz w:val="20"/>
                <w:szCs w:val="20"/>
              </w:rPr>
              <w:t>Proporcionar a las partes el resultado de la evaluación de riesgos procesales;</w:t>
            </w:r>
          </w:p>
          <w:p w14:paraId="571F007A" w14:textId="77777777" w:rsidR="00223635" w:rsidRPr="00223635" w:rsidRDefault="00223635" w:rsidP="00223635">
            <w:pPr>
              <w:jc w:val="both"/>
              <w:rPr>
                <w:rFonts w:ascii="Raleway Light" w:hAnsi="Raleway Light"/>
                <w:sz w:val="20"/>
                <w:szCs w:val="20"/>
              </w:rPr>
            </w:pPr>
          </w:p>
          <w:p w14:paraId="5B6222C2"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d) </w:t>
            </w:r>
            <w:r w:rsidRPr="00223635">
              <w:rPr>
                <w:rFonts w:ascii="Raleway Light" w:hAnsi="Raleway Light"/>
                <w:sz w:val="20"/>
                <w:szCs w:val="20"/>
              </w:rPr>
              <w:t xml:space="preserve">Realizar solicitudes de apoyo para la obtención de información a las áreas con funciones similares de la Federación o de las entidades federativas y, en su caso, atender las que les sean requeridas, y </w:t>
            </w:r>
          </w:p>
          <w:p w14:paraId="5EDC4F88" w14:textId="77777777" w:rsidR="00223635" w:rsidRPr="00223635" w:rsidRDefault="00223635" w:rsidP="00223635">
            <w:pPr>
              <w:jc w:val="both"/>
              <w:rPr>
                <w:rFonts w:ascii="Raleway Light" w:hAnsi="Raleway Light"/>
                <w:bCs/>
                <w:sz w:val="20"/>
                <w:szCs w:val="20"/>
              </w:rPr>
            </w:pPr>
          </w:p>
          <w:p w14:paraId="44E3F331"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e) Realizar la evaluación psicológica y social a la persona adolescente, para determinar su estado de conciencia sobre el hecho cometido </w:t>
            </w:r>
          </w:p>
          <w:p w14:paraId="77F57005" w14:textId="77777777" w:rsidR="00223635" w:rsidRPr="00223635" w:rsidRDefault="00223635" w:rsidP="00223635">
            <w:pPr>
              <w:jc w:val="both"/>
              <w:rPr>
                <w:rFonts w:ascii="Raleway Light" w:hAnsi="Raleway Light"/>
                <w:bCs/>
                <w:sz w:val="20"/>
                <w:szCs w:val="20"/>
              </w:rPr>
            </w:pPr>
          </w:p>
          <w:p w14:paraId="1DD76C20"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f) </w:t>
            </w:r>
            <w:r w:rsidRPr="00223635">
              <w:rPr>
                <w:rFonts w:ascii="Raleway Light" w:hAnsi="Raleway Light"/>
                <w:sz w:val="20"/>
                <w:szCs w:val="20"/>
              </w:rPr>
              <w:t xml:space="preserve">Las demás que establezca la legislación aplicable. </w:t>
            </w:r>
          </w:p>
          <w:p w14:paraId="6C5BC849" w14:textId="77777777" w:rsidR="00223635" w:rsidRPr="00223635" w:rsidRDefault="00223635" w:rsidP="00223635">
            <w:pPr>
              <w:jc w:val="both"/>
              <w:rPr>
                <w:rFonts w:ascii="Raleway Light" w:hAnsi="Raleway Light"/>
                <w:sz w:val="20"/>
                <w:szCs w:val="20"/>
              </w:rPr>
            </w:pPr>
          </w:p>
          <w:p w14:paraId="181F8F5C" w14:textId="77777777" w:rsidR="00223635" w:rsidRPr="00223635" w:rsidRDefault="00223635" w:rsidP="00223635">
            <w:pPr>
              <w:jc w:val="both"/>
              <w:rPr>
                <w:rFonts w:ascii="Raleway Light" w:hAnsi="Raleway Light"/>
                <w:sz w:val="20"/>
                <w:szCs w:val="20"/>
              </w:rPr>
            </w:pPr>
          </w:p>
          <w:p w14:paraId="0DCB7333"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w:t>
            </w:r>
          </w:p>
          <w:p w14:paraId="510F1689" w14:textId="77777777" w:rsidR="00223635" w:rsidRPr="00223635" w:rsidRDefault="00223635" w:rsidP="00223635">
            <w:pPr>
              <w:jc w:val="both"/>
              <w:rPr>
                <w:rFonts w:ascii="Raleway Light" w:hAnsi="Raleway Light"/>
                <w:b/>
                <w:sz w:val="20"/>
                <w:szCs w:val="20"/>
              </w:rPr>
            </w:pPr>
          </w:p>
        </w:tc>
      </w:tr>
      <w:tr w:rsidR="00223635" w:rsidRPr="00223635" w14:paraId="72DA0DF6" w14:textId="77777777" w:rsidTr="006E13E9">
        <w:tc>
          <w:tcPr>
            <w:tcW w:w="4377" w:type="dxa"/>
          </w:tcPr>
          <w:p w14:paraId="1E41E404"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lastRenderedPageBreak/>
              <w:t>CAPÍTULO VII</w:t>
            </w:r>
          </w:p>
          <w:p w14:paraId="60D537B5"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 LAS AUTORIDADES AUXILIARES EN EL SISTEMA INTEGRAL</w:t>
            </w:r>
          </w:p>
        </w:tc>
        <w:tc>
          <w:tcPr>
            <w:tcW w:w="4451" w:type="dxa"/>
          </w:tcPr>
          <w:p w14:paraId="6EC6F4D1"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VII</w:t>
            </w:r>
          </w:p>
          <w:p w14:paraId="61AADC80"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 LAS AUTORIDADES AUXILIARES EN EL SISTEMA INTEGRAL</w:t>
            </w:r>
          </w:p>
        </w:tc>
      </w:tr>
      <w:tr w:rsidR="00223635" w:rsidRPr="00223635" w14:paraId="45564B6E" w14:textId="77777777" w:rsidTr="006E13E9">
        <w:tc>
          <w:tcPr>
            <w:tcW w:w="4377" w:type="dxa"/>
          </w:tcPr>
          <w:p w14:paraId="3256930D" w14:textId="77777777" w:rsidR="00223635" w:rsidRPr="00223635" w:rsidRDefault="00223635" w:rsidP="00223635">
            <w:pPr>
              <w:rPr>
                <w:rFonts w:ascii="Raleway Light" w:hAnsi="Raleway Light"/>
                <w:b/>
                <w:bCs/>
                <w:sz w:val="20"/>
                <w:szCs w:val="20"/>
              </w:rPr>
            </w:pPr>
            <w:r w:rsidRPr="00223635">
              <w:rPr>
                <w:rFonts w:ascii="Raleway Light" w:hAnsi="Raleway Light"/>
                <w:b/>
                <w:bCs/>
                <w:sz w:val="20"/>
                <w:szCs w:val="20"/>
              </w:rPr>
              <w:t xml:space="preserve">Artículo 73. Autoridades Auxiliares </w:t>
            </w:r>
          </w:p>
          <w:p w14:paraId="3E5416CA" w14:textId="77777777" w:rsidR="00223635" w:rsidRPr="00223635" w:rsidRDefault="00223635" w:rsidP="00223635">
            <w:pPr>
              <w:rPr>
                <w:rFonts w:ascii="Raleway Light" w:hAnsi="Raleway Light"/>
                <w:b/>
                <w:sz w:val="20"/>
                <w:szCs w:val="20"/>
              </w:rPr>
            </w:pPr>
          </w:p>
          <w:p w14:paraId="3AFB1EA5"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Los órganos del Sistema podrán auxiliarse de la Comisión Nacional de los Derechos Humanos y de los organismos de protección de los derechos humanos de las entidades federativas. </w:t>
            </w:r>
          </w:p>
          <w:p w14:paraId="4ED382EC" w14:textId="77777777" w:rsidR="00223635" w:rsidRPr="00223635" w:rsidRDefault="00223635" w:rsidP="00223635">
            <w:pPr>
              <w:jc w:val="both"/>
              <w:rPr>
                <w:rFonts w:ascii="Raleway Light" w:hAnsi="Raleway Light"/>
                <w:sz w:val="20"/>
                <w:szCs w:val="20"/>
              </w:rPr>
            </w:pPr>
          </w:p>
          <w:p w14:paraId="23526F8D" w14:textId="511E50A3"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lastRenderedPageBreak/>
              <w:t xml:space="preserve">Las policías y servicios periciales que actúen como auxiliares del Ministerio </w:t>
            </w:r>
            <w:r w:rsidR="006E13E9" w:rsidRPr="00223635">
              <w:rPr>
                <w:rFonts w:ascii="Raleway Light" w:hAnsi="Raleway Light"/>
                <w:sz w:val="20"/>
                <w:szCs w:val="20"/>
              </w:rPr>
              <w:t>Público</w:t>
            </w:r>
            <w:r w:rsidRPr="00223635">
              <w:rPr>
                <w:rFonts w:ascii="Raleway Light" w:hAnsi="Raleway Light"/>
                <w:sz w:val="20"/>
                <w:szCs w:val="20"/>
              </w:rPr>
              <w:t xml:space="preserve"> también deberán acreditar que su personal cuenta con capacitación en materia de derechos de niñas, niños y adolescentes.</w:t>
            </w:r>
          </w:p>
        </w:tc>
        <w:tc>
          <w:tcPr>
            <w:tcW w:w="4451" w:type="dxa"/>
          </w:tcPr>
          <w:p w14:paraId="2C8E4991" w14:textId="77777777" w:rsidR="00223635" w:rsidRPr="00223635" w:rsidRDefault="00223635" w:rsidP="00223635">
            <w:pPr>
              <w:rPr>
                <w:rFonts w:ascii="Raleway Light" w:hAnsi="Raleway Light"/>
                <w:b/>
                <w:bCs/>
                <w:sz w:val="20"/>
                <w:szCs w:val="20"/>
              </w:rPr>
            </w:pPr>
            <w:r w:rsidRPr="00223635">
              <w:rPr>
                <w:rFonts w:ascii="Raleway Light" w:hAnsi="Raleway Light"/>
                <w:b/>
                <w:bCs/>
                <w:sz w:val="20"/>
                <w:szCs w:val="20"/>
              </w:rPr>
              <w:lastRenderedPageBreak/>
              <w:t xml:space="preserve">Artículo 73. Autoridades Auxiliares </w:t>
            </w:r>
          </w:p>
          <w:p w14:paraId="69A9153E" w14:textId="77777777" w:rsidR="00223635" w:rsidRPr="00223635" w:rsidRDefault="00223635" w:rsidP="00223635">
            <w:pPr>
              <w:rPr>
                <w:rFonts w:ascii="Raleway Light" w:hAnsi="Raleway Light"/>
                <w:b/>
                <w:sz w:val="20"/>
                <w:szCs w:val="20"/>
              </w:rPr>
            </w:pPr>
          </w:p>
          <w:p w14:paraId="16A0D600"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Los órganos del Sistema podrán auxiliarse de la Comisión Nacional de los Derechos Humanos y de los organismos de protección de los derechos humanos de las entidades federativas. </w:t>
            </w:r>
          </w:p>
          <w:p w14:paraId="333E75BF" w14:textId="77777777" w:rsidR="00223635" w:rsidRPr="00223635" w:rsidRDefault="00223635" w:rsidP="00223635">
            <w:pPr>
              <w:jc w:val="both"/>
              <w:rPr>
                <w:rFonts w:ascii="Raleway Light" w:hAnsi="Raleway Light"/>
                <w:sz w:val="20"/>
                <w:szCs w:val="20"/>
              </w:rPr>
            </w:pPr>
          </w:p>
          <w:p w14:paraId="7E37FF9E"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lastRenderedPageBreak/>
              <w:t xml:space="preserve">Las policías </w:t>
            </w:r>
            <w:r w:rsidRPr="00223635">
              <w:rPr>
                <w:rFonts w:ascii="Raleway Light" w:hAnsi="Raleway Light"/>
                <w:b/>
                <w:sz w:val="20"/>
                <w:szCs w:val="20"/>
              </w:rPr>
              <w:t xml:space="preserve">de investigación, de seguridad pública, de la Guardia Nacional </w:t>
            </w:r>
            <w:r w:rsidRPr="00223635">
              <w:rPr>
                <w:rFonts w:ascii="Raleway Light" w:hAnsi="Raleway Light"/>
                <w:sz w:val="20"/>
                <w:szCs w:val="20"/>
              </w:rPr>
              <w:t>y servicios periciales que actúen como auxiliares del Ministerio Público, también deberán acreditar que su personal cuenta con capacitación en materia de derechos de niñas, niños y adolescentes.</w:t>
            </w:r>
          </w:p>
        </w:tc>
      </w:tr>
      <w:tr w:rsidR="00223635" w:rsidRPr="00223635" w14:paraId="38787E51" w14:textId="77777777" w:rsidTr="006E13E9">
        <w:tc>
          <w:tcPr>
            <w:tcW w:w="4377" w:type="dxa"/>
          </w:tcPr>
          <w:p w14:paraId="1A989EB1" w14:textId="77777777" w:rsidR="00223635" w:rsidRPr="00223635" w:rsidRDefault="00223635" w:rsidP="00223635">
            <w:pPr>
              <w:tabs>
                <w:tab w:val="left" w:pos="1152"/>
              </w:tabs>
              <w:jc w:val="both"/>
              <w:rPr>
                <w:rFonts w:ascii="Raleway Light" w:hAnsi="Raleway Light"/>
                <w:b/>
                <w:bCs/>
                <w:sz w:val="20"/>
                <w:szCs w:val="20"/>
              </w:rPr>
            </w:pPr>
            <w:r w:rsidRPr="00223635">
              <w:rPr>
                <w:rFonts w:ascii="Raleway Light" w:hAnsi="Raleway Light"/>
                <w:b/>
                <w:bCs/>
                <w:sz w:val="20"/>
                <w:szCs w:val="20"/>
              </w:rPr>
              <w:lastRenderedPageBreak/>
              <w:t xml:space="preserve">Artículo 77. Coordinación y Colaboración de otras autoridades </w:t>
            </w:r>
          </w:p>
          <w:p w14:paraId="6C0CBD12" w14:textId="77777777" w:rsidR="00223635" w:rsidRPr="00223635" w:rsidRDefault="00223635" w:rsidP="00223635">
            <w:pPr>
              <w:tabs>
                <w:tab w:val="left" w:pos="1152"/>
              </w:tabs>
              <w:rPr>
                <w:rFonts w:ascii="Raleway Light" w:hAnsi="Raleway Light"/>
                <w:b/>
                <w:sz w:val="20"/>
                <w:szCs w:val="20"/>
              </w:rPr>
            </w:pPr>
          </w:p>
          <w:p w14:paraId="3FBE5466" w14:textId="77777777" w:rsidR="00223635" w:rsidRPr="00223635" w:rsidRDefault="00223635" w:rsidP="00223635">
            <w:pPr>
              <w:tabs>
                <w:tab w:val="left" w:pos="1152"/>
              </w:tabs>
              <w:jc w:val="both"/>
              <w:rPr>
                <w:rFonts w:ascii="Raleway Light" w:hAnsi="Raleway Light"/>
                <w:sz w:val="20"/>
                <w:szCs w:val="20"/>
              </w:rPr>
            </w:pPr>
            <w:r w:rsidRPr="00223635">
              <w:rPr>
                <w:rFonts w:ascii="Raleway Light" w:hAnsi="Raleway Light"/>
                <w:sz w:val="20"/>
                <w:szCs w:val="20"/>
              </w:rPr>
              <w:t xml:space="preserve">Los poderes judicial y ejecutivo competentes, se organizarán, en el ámbito de sus respectivas competencias, para el cumplimiento y aplicación de esta Ley y demás normatividad aplicable, así como para la cooperación con las autoridades administrativas e instituciones que intervienen en la ejecución de las medidas cautelares y de sanción. </w:t>
            </w:r>
          </w:p>
          <w:p w14:paraId="03B8A673" w14:textId="77777777" w:rsidR="00223635" w:rsidRPr="00223635" w:rsidRDefault="00223635" w:rsidP="00223635">
            <w:pPr>
              <w:tabs>
                <w:tab w:val="left" w:pos="1152"/>
              </w:tabs>
              <w:jc w:val="both"/>
              <w:rPr>
                <w:rFonts w:ascii="Raleway Light" w:hAnsi="Raleway Light"/>
                <w:sz w:val="20"/>
                <w:szCs w:val="20"/>
              </w:rPr>
            </w:pPr>
          </w:p>
          <w:p w14:paraId="5DD631A3" w14:textId="77777777" w:rsidR="00223635" w:rsidRPr="00223635" w:rsidRDefault="00223635" w:rsidP="00223635">
            <w:pPr>
              <w:tabs>
                <w:tab w:val="left" w:pos="1152"/>
              </w:tabs>
              <w:jc w:val="both"/>
              <w:rPr>
                <w:rFonts w:ascii="Raleway Light" w:hAnsi="Raleway Light"/>
                <w:sz w:val="20"/>
                <w:szCs w:val="20"/>
              </w:rPr>
            </w:pPr>
            <w:r w:rsidRPr="00223635">
              <w:rPr>
                <w:rFonts w:ascii="Raleway Light" w:hAnsi="Raleway Light"/>
                <w:sz w:val="20"/>
                <w:szCs w:val="20"/>
              </w:rPr>
              <w:t xml:space="preserve">Son autoridades corresponsables para el cumplimiento de esta Ley, la Secretaría de Desarrollo Social, la Secretaría de Economía, la Secretaría de Educación Pública, la Secretaría de Salud, la Secretaría del Trabajo y Previsión Social y la Comisión Nacional del Deporte, o sus equivalentes en las entidades federativas, así como las demás que por la naturaleza de sus atribuciones deban intervenir en el cumplimiento de la presente Ley. </w:t>
            </w:r>
          </w:p>
          <w:p w14:paraId="7D3B2C54" w14:textId="77777777" w:rsidR="00223635" w:rsidRPr="00223635" w:rsidRDefault="00223635" w:rsidP="00223635">
            <w:pPr>
              <w:tabs>
                <w:tab w:val="left" w:pos="1152"/>
              </w:tabs>
              <w:jc w:val="both"/>
              <w:rPr>
                <w:rFonts w:ascii="Raleway Light" w:hAnsi="Raleway Light"/>
                <w:sz w:val="20"/>
                <w:szCs w:val="20"/>
              </w:rPr>
            </w:pPr>
          </w:p>
          <w:p w14:paraId="622084DB" w14:textId="77777777" w:rsidR="00223635" w:rsidRPr="00223635" w:rsidRDefault="00223635" w:rsidP="00223635">
            <w:pPr>
              <w:tabs>
                <w:tab w:val="left" w:pos="1152"/>
              </w:tabs>
              <w:jc w:val="both"/>
              <w:rPr>
                <w:rFonts w:ascii="Raleway Light" w:hAnsi="Raleway Light"/>
                <w:sz w:val="20"/>
                <w:szCs w:val="20"/>
              </w:rPr>
            </w:pPr>
          </w:p>
          <w:p w14:paraId="1495A698" w14:textId="77777777" w:rsidR="00223635" w:rsidRPr="00223635" w:rsidRDefault="00223635" w:rsidP="00223635">
            <w:pPr>
              <w:tabs>
                <w:tab w:val="left" w:pos="1152"/>
              </w:tabs>
              <w:jc w:val="both"/>
              <w:rPr>
                <w:rFonts w:ascii="Raleway Light" w:hAnsi="Raleway Light"/>
                <w:sz w:val="20"/>
                <w:szCs w:val="20"/>
              </w:rPr>
            </w:pPr>
          </w:p>
          <w:p w14:paraId="4C24D150" w14:textId="77777777" w:rsidR="00223635" w:rsidRPr="00223635" w:rsidRDefault="00223635" w:rsidP="00223635">
            <w:pPr>
              <w:tabs>
                <w:tab w:val="left" w:pos="1152"/>
              </w:tabs>
              <w:jc w:val="both"/>
              <w:rPr>
                <w:rFonts w:ascii="Raleway Light" w:hAnsi="Raleway Light"/>
                <w:sz w:val="20"/>
                <w:szCs w:val="20"/>
              </w:rPr>
            </w:pPr>
          </w:p>
          <w:p w14:paraId="3B7EB777" w14:textId="77777777" w:rsidR="00223635" w:rsidRPr="00223635" w:rsidRDefault="00223635" w:rsidP="00223635">
            <w:pPr>
              <w:tabs>
                <w:tab w:val="left" w:pos="1152"/>
              </w:tabs>
              <w:jc w:val="both"/>
              <w:rPr>
                <w:rFonts w:ascii="Raleway Light" w:hAnsi="Raleway Light"/>
                <w:sz w:val="20"/>
                <w:szCs w:val="20"/>
              </w:rPr>
            </w:pPr>
          </w:p>
          <w:p w14:paraId="07511C10" w14:textId="77777777" w:rsidR="00223635" w:rsidRPr="00223635" w:rsidRDefault="00223635" w:rsidP="00223635">
            <w:pPr>
              <w:tabs>
                <w:tab w:val="left" w:pos="1152"/>
              </w:tabs>
              <w:jc w:val="both"/>
              <w:rPr>
                <w:rFonts w:ascii="Raleway Light" w:hAnsi="Raleway Light"/>
                <w:sz w:val="20"/>
                <w:szCs w:val="20"/>
              </w:rPr>
            </w:pPr>
            <w:r w:rsidRPr="00223635">
              <w:rPr>
                <w:rFonts w:ascii="Raleway Light" w:hAnsi="Raleway Light"/>
                <w:sz w:val="20"/>
                <w:szCs w:val="20"/>
              </w:rPr>
              <w:t xml:space="preserve">Encabezada por la Secretaría de Gobernación o su equivalente en las entidades federativas, se establecerán comisiones intersecretariales que incluirán a todas las autoridades corresponsables establecidas en esta Ley a nivel federal y en cada entidad federativa. </w:t>
            </w:r>
          </w:p>
          <w:p w14:paraId="4DAE3E65" w14:textId="77777777" w:rsidR="00223635" w:rsidRPr="00223635" w:rsidRDefault="00223635" w:rsidP="00223635">
            <w:pPr>
              <w:tabs>
                <w:tab w:val="left" w:pos="1152"/>
              </w:tabs>
              <w:jc w:val="both"/>
              <w:rPr>
                <w:rFonts w:ascii="Raleway Light" w:hAnsi="Raleway Light"/>
                <w:sz w:val="20"/>
                <w:szCs w:val="20"/>
              </w:rPr>
            </w:pPr>
          </w:p>
          <w:p w14:paraId="309C8574" w14:textId="77777777" w:rsidR="00223635" w:rsidRPr="00223635" w:rsidRDefault="00223635" w:rsidP="00223635">
            <w:pPr>
              <w:tabs>
                <w:tab w:val="left" w:pos="1152"/>
              </w:tabs>
              <w:jc w:val="both"/>
              <w:rPr>
                <w:rFonts w:ascii="Raleway Light" w:hAnsi="Raleway Light"/>
                <w:sz w:val="20"/>
                <w:szCs w:val="20"/>
              </w:rPr>
            </w:pPr>
          </w:p>
          <w:p w14:paraId="7FB88808" w14:textId="77777777" w:rsidR="00223635" w:rsidRPr="00223635" w:rsidRDefault="00223635" w:rsidP="00223635">
            <w:pPr>
              <w:tabs>
                <w:tab w:val="left" w:pos="1152"/>
              </w:tabs>
              <w:jc w:val="both"/>
              <w:rPr>
                <w:rFonts w:ascii="Raleway Light" w:hAnsi="Raleway Light"/>
                <w:sz w:val="20"/>
                <w:szCs w:val="20"/>
              </w:rPr>
            </w:pPr>
            <w:r w:rsidRPr="00223635">
              <w:rPr>
                <w:rFonts w:ascii="Raleway Light" w:hAnsi="Raleway Light"/>
                <w:sz w:val="20"/>
                <w:szCs w:val="20"/>
              </w:rPr>
              <w:t xml:space="preserve">Adicionalmente proporcionarán los programas de servicios para la reinserción al interior de los Centros de Internamiento y para la ejecución de las medidas a nivel federal y estatal, así como para favorecer la inclusión educativa, social y laboral de las personas adolescentes privadas de la libertad próximas a ser externadas. Las autoridades corresponsables en las entidades federativas establecerán su propia comisión a fin de cumplir con los mismos fines a nivel local. </w:t>
            </w:r>
          </w:p>
          <w:p w14:paraId="65479364" w14:textId="77777777" w:rsidR="00223635" w:rsidRPr="00223635" w:rsidRDefault="00223635" w:rsidP="00223635">
            <w:pPr>
              <w:tabs>
                <w:tab w:val="left" w:pos="1152"/>
              </w:tabs>
              <w:jc w:val="both"/>
              <w:rPr>
                <w:rFonts w:ascii="Raleway Light" w:hAnsi="Raleway Light"/>
                <w:sz w:val="20"/>
                <w:szCs w:val="20"/>
              </w:rPr>
            </w:pPr>
          </w:p>
          <w:p w14:paraId="05EE402B" w14:textId="77777777" w:rsidR="00223635" w:rsidRPr="00223635" w:rsidRDefault="00223635" w:rsidP="00223635">
            <w:pPr>
              <w:tabs>
                <w:tab w:val="left" w:pos="1152"/>
              </w:tabs>
              <w:jc w:val="both"/>
              <w:rPr>
                <w:rFonts w:ascii="Raleway Light" w:hAnsi="Raleway Light"/>
                <w:sz w:val="20"/>
                <w:szCs w:val="20"/>
              </w:rPr>
            </w:pPr>
            <w:r w:rsidRPr="00223635">
              <w:rPr>
                <w:rFonts w:ascii="Raleway Light" w:hAnsi="Raleway Light"/>
                <w:sz w:val="20"/>
                <w:szCs w:val="20"/>
              </w:rPr>
              <w:t xml:space="preserve">La Autoridad Administrativa y las autoridades corresponsables podrán implementar mecanismos de participación y firmar convenios de colaboración con organizaciones de la sociedad civil a fin de diseñar, implementar o brindar servicios en el cumplimiento de las medidas. </w:t>
            </w:r>
          </w:p>
          <w:p w14:paraId="2020671F" w14:textId="77777777" w:rsidR="00223635" w:rsidRPr="00223635" w:rsidRDefault="00223635" w:rsidP="00223635">
            <w:pPr>
              <w:tabs>
                <w:tab w:val="left" w:pos="1152"/>
              </w:tabs>
              <w:jc w:val="both"/>
              <w:rPr>
                <w:rFonts w:ascii="Raleway Light" w:hAnsi="Raleway Light"/>
                <w:sz w:val="20"/>
                <w:szCs w:val="20"/>
              </w:rPr>
            </w:pPr>
          </w:p>
          <w:p w14:paraId="1620DE44" w14:textId="77777777" w:rsidR="00223635" w:rsidRPr="00223635" w:rsidRDefault="00223635" w:rsidP="00223635">
            <w:pPr>
              <w:tabs>
                <w:tab w:val="left" w:pos="1152"/>
              </w:tabs>
              <w:jc w:val="both"/>
              <w:rPr>
                <w:rFonts w:ascii="Raleway Light" w:hAnsi="Raleway Light"/>
                <w:sz w:val="20"/>
                <w:szCs w:val="20"/>
              </w:rPr>
            </w:pPr>
            <w:r w:rsidRPr="00223635">
              <w:rPr>
                <w:rFonts w:ascii="Raleway Light" w:hAnsi="Raleway Light"/>
                <w:sz w:val="20"/>
                <w:szCs w:val="20"/>
              </w:rPr>
              <w:t>La Autoridad Administrativa y las autoridades corresponsables, conforme a sus presupuestos, establecerán centros de atención para el cumplimiento de medidas no privativas de la libertad y formarán redes de colaboración en beneficio de las personas adolescentes y a sus familiares a fin de prestar el apoyo necesario para facilitar la reinserción social, procurar su vida digna y prevenir la reincidencia.</w:t>
            </w:r>
          </w:p>
        </w:tc>
        <w:tc>
          <w:tcPr>
            <w:tcW w:w="4451" w:type="dxa"/>
          </w:tcPr>
          <w:p w14:paraId="05FB8D8E"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lastRenderedPageBreak/>
              <w:t>Artículo 77. Coordinación interinstitucional</w:t>
            </w:r>
          </w:p>
          <w:p w14:paraId="1E723291" w14:textId="77777777" w:rsidR="00223635" w:rsidRPr="00223635" w:rsidRDefault="00223635" w:rsidP="00223635">
            <w:pPr>
              <w:jc w:val="both"/>
              <w:rPr>
                <w:rFonts w:ascii="Raleway Light" w:hAnsi="Raleway Light"/>
                <w:b/>
                <w:sz w:val="20"/>
                <w:szCs w:val="20"/>
              </w:rPr>
            </w:pPr>
          </w:p>
          <w:p w14:paraId="1E0A9E13" w14:textId="77777777" w:rsidR="00223635" w:rsidRPr="00223635" w:rsidRDefault="00223635" w:rsidP="00223635">
            <w:pPr>
              <w:jc w:val="both"/>
              <w:rPr>
                <w:rFonts w:ascii="Raleway Light" w:hAnsi="Raleway Light"/>
                <w:b/>
                <w:sz w:val="20"/>
                <w:szCs w:val="20"/>
              </w:rPr>
            </w:pPr>
          </w:p>
          <w:p w14:paraId="185EF7A0" w14:textId="47330238" w:rsidR="00223635" w:rsidRDefault="00223635" w:rsidP="00223635">
            <w:pPr>
              <w:jc w:val="both"/>
              <w:rPr>
                <w:rFonts w:ascii="Raleway Light" w:hAnsi="Raleway Light"/>
                <w:sz w:val="20"/>
                <w:szCs w:val="20"/>
              </w:rPr>
            </w:pPr>
            <w:r w:rsidRPr="00223635">
              <w:rPr>
                <w:rFonts w:ascii="Raleway Light" w:hAnsi="Raleway Light"/>
                <w:sz w:val="20"/>
                <w:szCs w:val="20"/>
              </w:rPr>
              <w:t>Los poderes judicial y ejecutivo competentes, se organizarán, en el ámbito de sus respectivas competencias, para el cumplimiento y aplicación de esta Ley y demás normatividad aplicable, así como para la cooperación con las autoridades administrativas e instituciones que intervienen en la ejecución de las medidas cautelares y de sanción.</w:t>
            </w:r>
          </w:p>
          <w:p w14:paraId="0AE8F87C" w14:textId="77777777" w:rsidR="00972724" w:rsidRPr="00223635" w:rsidRDefault="00972724" w:rsidP="00223635">
            <w:pPr>
              <w:jc w:val="both"/>
              <w:rPr>
                <w:rFonts w:ascii="Raleway Light" w:hAnsi="Raleway Light"/>
                <w:sz w:val="20"/>
                <w:szCs w:val="20"/>
              </w:rPr>
            </w:pPr>
          </w:p>
          <w:p w14:paraId="0E4E7BDC" w14:textId="77777777" w:rsidR="00223635" w:rsidRPr="00223635" w:rsidRDefault="00223635" w:rsidP="00223635">
            <w:pPr>
              <w:jc w:val="both"/>
              <w:rPr>
                <w:rFonts w:ascii="Raleway Light" w:hAnsi="Raleway Light"/>
                <w:sz w:val="20"/>
                <w:szCs w:val="20"/>
              </w:rPr>
            </w:pPr>
          </w:p>
          <w:p w14:paraId="73F26C61"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Son autoridades corresponsables para el cumplimiento de esta Ley, las Secretarías de Gobernación,</w:t>
            </w:r>
            <w:r w:rsidRPr="00223635">
              <w:rPr>
                <w:rFonts w:ascii="Raleway Light" w:hAnsi="Raleway Light"/>
                <w:b/>
                <w:sz w:val="20"/>
                <w:szCs w:val="20"/>
              </w:rPr>
              <w:t xml:space="preserve"> </w:t>
            </w:r>
            <w:r w:rsidRPr="00223635">
              <w:rPr>
                <w:rFonts w:ascii="Raleway Light" w:hAnsi="Raleway Light"/>
                <w:sz w:val="20"/>
                <w:szCs w:val="20"/>
              </w:rPr>
              <w:t xml:space="preserve">de </w:t>
            </w:r>
            <w:r w:rsidRPr="00223635">
              <w:rPr>
                <w:rFonts w:ascii="Raleway Light" w:hAnsi="Raleway Light"/>
                <w:b/>
                <w:sz w:val="20"/>
                <w:szCs w:val="20"/>
              </w:rPr>
              <w:t>Bienestar</w:t>
            </w:r>
            <w:r w:rsidRPr="00223635">
              <w:rPr>
                <w:rFonts w:ascii="Raleway Light" w:hAnsi="Raleway Light"/>
                <w:sz w:val="20"/>
                <w:szCs w:val="20"/>
              </w:rPr>
              <w:t>, de Economía, de Educación Pública, de Cultura, de Salud, del Trabajo y Previsión Social y la Comisión Nacional de Cultura Física y Deporte, el Sistema Nacional para el Desarrollo Integral de la Familia y la Secretaría Ejecutiva del Sistema Nacional de Protección Integral de Niñas, Niños y Adolescentes o sus equivalentes en las entidades federativas y la Ciudad de México, así como las demás que por la naturaleza de sus atribuciones deban intervenir en el cumplimiento de la presente Ley.</w:t>
            </w:r>
          </w:p>
          <w:p w14:paraId="3634ADB0" w14:textId="77777777" w:rsidR="00223635" w:rsidRPr="00223635" w:rsidRDefault="00223635" w:rsidP="00223635">
            <w:pPr>
              <w:jc w:val="both"/>
              <w:rPr>
                <w:rFonts w:ascii="Raleway Light" w:hAnsi="Raleway Light"/>
                <w:sz w:val="20"/>
                <w:szCs w:val="20"/>
              </w:rPr>
            </w:pPr>
          </w:p>
          <w:p w14:paraId="1DF81ADF"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Encabezada por la Secretaría de </w:t>
            </w:r>
            <w:r w:rsidRPr="00223635">
              <w:rPr>
                <w:rFonts w:ascii="Raleway Light" w:hAnsi="Raleway Light"/>
                <w:b/>
                <w:sz w:val="20"/>
                <w:szCs w:val="20"/>
              </w:rPr>
              <w:t>Seguridad y Protección Ciudadana, quien la presidirá</w:t>
            </w:r>
            <w:r w:rsidRPr="00223635">
              <w:rPr>
                <w:rFonts w:ascii="Raleway Light" w:hAnsi="Raleway Light"/>
                <w:sz w:val="20"/>
                <w:szCs w:val="20"/>
              </w:rPr>
              <w:t xml:space="preserve"> o su equivalente en las entidades federativas, se establecerán comisiones intersecretariales que incluirán a todas las autoridades corresponsables establecidas en esta Ley a nivel federal y en cada entidad federativa.</w:t>
            </w:r>
          </w:p>
          <w:p w14:paraId="522B9FFF" w14:textId="77777777" w:rsidR="00223635" w:rsidRPr="00223635" w:rsidRDefault="00223635" w:rsidP="00223635">
            <w:pPr>
              <w:jc w:val="both"/>
              <w:rPr>
                <w:rFonts w:ascii="Raleway Light" w:hAnsi="Raleway Light"/>
                <w:sz w:val="20"/>
                <w:szCs w:val="20"/>
              </w:rPr>
            </w:pPr>
          </w:p>
          <w:p w14:paraId="6EA5E24F" w14:textId="77777777" w:rsidR="00223635" w:rsidRPr="00223635" w:rsidRDefault="00223635" w:rsidP="00223635">
            <w:pPr>
              <w:tabs>
                <w:tab w:val="left" w:pos="1152"/>
              </w:tabs>
              <w:jc w:val="both"/>
              <w:rPr>
                <w:rFonts w:ascii="Raleway Light" w:hAnsi="Raleway Light"/>
                <w:sz w:val="20"/>
                <w:szCs w:val="20"/>
              </w:rPr>
            </w:pPr>
            <w:r w:rsidRPr="00223635">
              <w:rPr>
                <w:rFonts w:ascii="Raleway Light" w:hAnsi="Raleway Light"/>
                <w:sz w:val="20"/>
                <w:szCs w:val="20"/>
              </w:rPr>
              <w:t xml:space="preserve">Adicionalmente proporcionarán los programas de servicios para la reinserción al interior de los Centros de Internamiento y para la ejecución de las medidas a nivel federal y estatal, así como para favorecer la inclusión educativa, social y laboral de las personas adolescentes privadas de la libertad próximas a ser externadas. Las autoridades corresponsables en las entidades federativas establecerán su propia comisión a fin de cumplir con los mismos fines a nivel local. </w:t>
            </w:r>
          </w:p>
          <w:p w14:paraId="6CE7E762" w14:textId="77777777" w:rsidR="00223635" w:rsidRPr="00223635" w:rsidRDefault="00223635" w:rsidP="00223635">
            <w:pPr>
              <w:jc w:val="both"/>
              <w:rPr>
                <w:rFonts w:ascii="Raleway Light" w:hAnsi="Raleway Light"/>
                <w:sz w:val="20"/>
                <w:szCs w:val="20"/>
              </w:rPr>
            </w:pPr>
          </w:p>
          <w:p w14:paraId="17A49004" w14:textId="77777777" w:rsidR="00223635" w:rsidRPr="00223635" w:rsidRDefault="00223635" w:rsidP="00223635">
            <w:pPr>
              <w:tabs>
                <w:tab w:val="left" w:pos="1152"/>
              </w:tabs>
              <w:jc w:val="both"/>
              <w:rPr>
                <w:rFonts w:ascii="Raleway Light" w:hAnsi="Raleway Light"/>
                <w:sz w:val="20"/>
                <w:szCs w:val="20"/>
              </w:rPr>
            </w:pPr>
            <w:r w:rsidRPr="00223635">
              <w:rPr>
                <w:rFonts w:ascii="Raleway Light" w:hAnsi="Raleway Light"/>
                <w:sz w:val="20"/>
                <w:szCs w:val="20"/>
              </w:rPr>
              <w:t xml:space="preserve">La Autoridad Administrativa y las autoridades corresponsables podrán implementar mecanismos de participación y firmar convenios de colaboración con organizaciones de la sociedad civil a fin de diseñar, implementar o brindar servicios en el cumplimiento de las medidas. </w:t>
            </w:r>
          </w:p>
          <w:p w14:paraId="1F35B535" w14:textId="77777777" w:rsidR="00223635" w:rsidRPr="00223635" w:rsidRDefault="00223635" w:rsidP="00223635">
            <w:pPr>
              <w:tabs>
                <w:tab w:val="left" w:pos="1152"/>
              </w:tabs>
              <w:jc w:val="both"/>
              <w:rPr>
                <w:rFonts w:ascii="Raleway Light" w:hAnsi="Raleway Light"/>
                <w:sz w:val="20"/>
                <w:szCs w:val="20"/>
              </w:rPr>
            </w:pPr>
          </w:p>
          <w:p w14:paraId="6A757E3B" w14:textId="77777777" w:rsidR="00223635" w:rsidRPr="00223635" w:rsidRDefault="00223635" w:rsidP="00223635">
            <w:pPr>
              <w:tabs>
                <w:tab w:val="left" w:pos="1152"/>
              </w:tabs>
              <w:jc w:val="both"/>
              <w:rPr>
                <w:rFonts w:ascii="Raleway Light" w:hAnsi="Raleway Light"/>
                <w:sz w:val="20"/>
                <w:szCs w:val="20"/>
              </w:rPr>
            </w:pPr>
            <w:r w:rsidRPr="00223635">
              <w:rPr>
                <w:rFonts w:ascii="Raleway Light" w:hAnsi="Raleway Light"/>
                <w:sz w:val="20"/>
                <w:szCs w:val="20"/>
              </w:rPr>
              <w:t>La Autoridad Administrativa y las autoridades corresponsables, conforme a sus presupuestos, establecerán centros de atención para el cumplimiento de medidas no privativas de la libertad y formarán redes de colaboración en beneficio de las personas adolescentes y a sus familiares a fin de prestar el apoyo necesario para facilitar la reinserción social, procurar su vida digna y prevenir la reincidencia.</w:t>
            </w:r>
          </w:p>
        </w:tc>
      </w:tr>
      <w:tr w:rsidR="00223635" w:rsidRPr="00223635" w14:paraId="0B55061A" w14:textId="77777777" w:rsidTr="006E13E9">
        <w:tc>
          <w:tcPr>
            <w:tcW w:w="4377" w:type="dxa"/>
          </w:tcPr>
          <w:p w14:paraId="0192BDF3"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lastRenderedPageBreak/>
              <w:t>CAPÍTULO VIII</w:t>
            </w:r>
          </w:p>
          <w:p w14:paraId="758DC28E"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SISTEMA NACIONAL DE INFORMACIÓN ESTADÍSTICA DEL SISTEMA INTEGRAL DE JUSTICIA PENAL PARA ADOLESCENTES</w:t>
            </w:r>
          </w:p>
        </w:tc>
        <w:tc>
          <w:tcPr>
            <w:tcW w:w="4451" w:type="dxa"/>
          </w:tcPr>
          <w:p w14:paraId="5A6DB307"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VIII</w:t>
            </w:r>
          </w:p>
          <w:p w14:paraId="3D79F912"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SISTEMA NACIONAL DE INFORMACIÓN ESTADÍSTICA DEL SISTEMA INTEGRAL DE JUSTICIA PENAL PARA ADOLESCENTES</w:t>
            </w:r>
          </w:p>
        </w:tc>
      </w:tr>
      <w:tr w:rsidR="00223635" w:rsidRPr="00223635" w14:paraId="661690C6" w14:textId="77777777" w:rsidTr="006E13E9">
        <w:tc>
          <w:tcPr>
            <w:tcW w:w="4377" w:type="dxa"/>
          </w:tcPr>
          <w:p w14:paraId="57D7CFC3" w14:textId="77777777" w:rsidR="00223635" w:rsidRPr="00223635" w:rsidRDefault="00223635" w:rsidP="00223635">
            <w:pPr>
              <w:tabs>
                <w:tab w:val="left" w:pos="1590"/>
              </w:tabs>
              <w:jc w:val="both"/>
              <w:rPr>
                <w:rFonts w:ascii="Raleway Light" w:hAnsi="Raleway Light"/>
                <w:b/>
                <w:bCs/>
                <w:sz w:val="20"/>
                <w:szCs w:val="20"/>
              </w:rPr>
            </w:pPr>
            <w:r w:rsidRPr="00223635">
              <w:rPr>
                <w:rFonts w:ascii="Raleway Light" w:hAnsi="Raleway Light"/>
                <w:b/>
                <w:bCs/>
                <w:sz w:val="20"/>
                <w:szCs w:val="20"/>
              </w:rPr>
              <w:t>Artículo 78. Sistematización de la información</w:t>
            </w:r>
          </w:p>
          <w:p w14:paraId="0D4A4E26" w14:textId="77777777" w:rsidR="00223635" w:rsidRPr="00223635" w:rsidRDefault="00223635" w:rsidP="00223635">
            <w:pPr>
              <w:tabs>
                <w:tab w:val="left" w:pos="1590"/>
              </w:tabs>
              <w:jc w:val="both"/>
              <w:rPr>
                <w:rFonts w:ascii="Raleway Light" w:hAnsi="Raleway Light"/>
                <w:b/>
                <w:sz w:val="20"/>
                <w:szCs w:val="20"/>
              </w:rPr>
            </w:pPr>
            <w:r w:rsidRPr="00223635">
              <w:rPr>
                <w:rFonts w:ascii="Raleway Light" w:hAnsi="Raleway Light"/>
                <w:b/>
                <w:bCs/>
                <w:sz w:val="20"/>
                <w:szCs w:val="20"/>
              </w:rPr>
              <w:t xml:space="preserve"> </w:t>
            </w:r>
          </w:p>
          <w:p w14:paraId="76A4C744" w14:textId="77777777" w:rsidR="00223635" w:rsidRPr="00223635" w:rsidRDefault="00223635" w:rsidP="00223635">
            <w:pPr>
              <w:tabs>
                <w:tab w:val="left" w:pos="1590"/>
              </w:tabs>
              <w:jc w:val="both"/>
              <w:rPr>
                <w:rFonts w:ascii="Raleway Light" w:hAnsi="Raleway Light"/>
                <w:sz w:val="20"/>
                <w:szCs w:val="20"/>
              </w:rPr>
            </w:pPr>
            <w:r w:rsidRPr="00223635">
              <w:rPr>
                <w:rFonts w:ascii="Raleway Light" w:hAnsi="Raleway Light"/>
                <w:sz w:val="20"/>
                <w:szCs w:val="20"/>
              </w:rPr>
              <w:t xml:space="preserve">Las Procuradurías, Fiscalías y los Tribunales Superiores de Justicia, las instituciones de Seguridad Pública, las Unidades de Medidas Cautelares, los Órganos de Mecanismos Alternativos y las Autoridades Administrativas de las entidades, deberán recopilar y sistematizar la información estadística del Sistema. </w:t>
            </w:r>
          </w:p>
          <w:p w14:paraId="2A7D7623" w14:textId="77777777" w:rsidR="00223635" w:rsidRPr="00223635" w:rsidRDefault="00223635" w:rsidP="00223635">
            <w:pPr>
              <w:tabs>
                <w:tab w:val="left" w:pos="1590"/>
              </w:tabs>
              <w:jc w:val="both"/>
              <w:rPr>
                <w:rFonts w:ascii="Raleway Light" w:hAnsi="Raleway Light"/>
                <w:sz w:val="20"/>
                <w:szCs w:val="20"/>
              </w:rPr>
            </w:pPr>
          </w:p>
          <w:p w14:paraId="2A29EF10" w14:textId="77777777" w:rsidR="00223635" w:rsidRPr="00223635" w:rsidRDefault="00223635" w:rsidP="00223635">
            <w:pPr>
              <w:tabs>
                <w:tab w:val="left" w:pos="1590"/>
              </w:tabs>
              <w:jc w:val="both"/>
              <w:rPr>
                <w:rFonts w:ascii="Raleway Light" w:hAnsi="Raleway Light"/>
                <w:sz w:val="20"/>
                <w:szCs w:val="20"/>
              </w:rPr>
            </w:pPr>
            <w:r w:rsidRPr="00223635">
              <w:rPr>
                <w:rFonts w:ascii="Raleway Light" w:hAnsi="Raleway Light"/>
                <w:sz w:val="20"/>
                <w:szCs w:val="20"/>
              </w:rPr>
              <w:t xml:space="preserve">La información sistematizada deberá cumplir las disposiciones de la presente Ley relativas a la protección de la identidad de la persona adolescente y las partes involucradas en el proceso. </w:t>
            </w:r>
          </w:p>
          <w:p w14:paraId="25C50431" w14:textId="77777777" w:rsidR="00223635" w:rsidRPr="00223635" w:rsidRDefault="00223635" w:rsidP="00223635">
            <w:pPr>
              <w:tabs>
                <w:tab w:val="left" w:pos="1590"/>
              </w:tabs>
              <w:jc w:val="both"/>
              <w:rPr>
                <w:rFonts w:ascii="Raleway Light" w:hAnsi="Raleway Light"/>
                <w:sz w:val="20"/>
                <w:szCs w:val="20"/>
              </w:rPr>
            </w:pPr>
          </w:p>
          <w:p w14:paraId="123E9B4E" w14:textId="77777777" w:rsidR="00223635" w:rsidRPr="00223635" w:rsidRDefault="00223635" w:rsidP="00223635">
            <w:pPr>
              <w:tabs>
                <w:tab w:val="left" w:pos="1590"/>
              </w:tabs>
              <w:jc w:val="both"/>
              <w:rPr>
                <w:rFonts w:ascii="Raleway Light" w:hAnsi="Raleway Light"/>
                <w:sz w:val="20"/>
                <w:szCs w:val="20"/>
              </w:rPr>
            </w:pPr>
            <w:r w:rsidRPr="00223635">
              <w:rPr>
                <w:rFonts w:ascii="Raleway Light" w:hAnsi="Raleway Light"/>
                <w:sz w:val="20"/>
                <w:szCs w:val="20"/>
              </w:rPr>
              <w:t xml:space="preserve">La información estadística deberá ser pública, siempre y cuando no obstaculice la investigación, los mecanismos alternativos, el procesamiento judicial y la ejecución penal de los casos. </w:t>
            </w:r>
          </w:p>
          <w:p w14:paraId="06D8A81A" w14:textId="77777777" w:rsidR="00223635" w:rsidRPr="00223635" w:rsidRDefault="00223635" w:rsidP="00223635">
            <w:pPr>
              <w:tabs>
                <w:tab w:val="left" w:pos="1590"/>
              </w:tabs>
              <w:jc w:val="both"/>
              <w:rPr>
                <w:rFonts w:ascii="Raleway Light" w:hAnsi="Raleway Light"/>
                <w:sz w:val="20"/>
                <w:szCs w:val="20"/>
              </w:rPr>
            </w:pPr>
          </w:p>
          <w:p w14:paraId="40B599BA" w14:textId="77777777" w:rsidR="00223635" w:rsidRPr="00223635" w:rsidRDefault="00223635" w:rsidP="00223635">
            <w:pPr>
              <w:tabs>
                <w:tab w:val="left" w:pos="1590"/>
              </w:tabs>
              <w:jc w:val="both"/>
              <w:rPr>
                <w:rFonts w:ascii="Raleway Light" w:hAnsi="Raleway Light"/>
                <w:b/>
                <w:sz w:val="20"/>
                <w:szCs w:val="20"/>
              </w:rPr>
            </w:pPr>
            <w:r w:rsidRPr="00223635">
              <w:rPr>
                <w:rFonts w:ascii="Raleway Light" w:hAnsi="Raleway Light"/>
                <w:sz w:val="20"/>
                <w:szCs w:val="20"/>
              </w:rPr>
              <w:t>Las autoridades obligadas por este artículo deberán colaborar con el Sistema Nacional de Protección Integral de Niñas, Niños y Adolescentes y con el Instituto Nacional de Estadística y Geografía para obtener la información con fines estadísticos que estos últimos requieran.</w:t>
            </w:r>
          </w:p>
        </w:tc>
        <w:tc>
          <w:tcPr>
            <w:tcW w:w="4451" w:type="dxa"/>
          </w:tcPr>
          <w:p w14:paraId="11D75BD3" w14:textId="77777777" w:rsidR="00223635" w:rsidRPr="00223635" w:rsidRDefault="00223635" w:rsidP="00223635">
            <w:pPr>
              <w:tabs>
                <w:tab w:val="left" w:pos="1590"/>
              </w:tabs>
              <w:jc w:val="both"/>
              <w:rPr>
                <w:rFonts w:ascii="Raleway Light" w:hAnsi="Raleway Light"/>
                <w:b/>
                <w:bCs/>
                <w:sz w:val="20"/>
                <w:szCs w:val="20"/>
              </w:rPr>
            </w:pPr>
            <w:r w:rsidRPr="00223635">
              <w:rPr>
                <w:rFonts w:ascii="Raleway Light" w:hAnsi="Raleway Light"/>
                <w:b/>
                <w:bCs/>
                <w:sz w:val="20"/>
                <w:szCs w:val="20"/>
              </w:rPr>
              <w:t>Artículo 78. Sistematización de la información</w:t>
            </w:r>
          </w:p>
          <w:p w14:paraId="0DEA6CAC" w14:textId="77777777" w:rsidR="00223635" w:rsidRPr="00223635" w:rsidRDefault="00223635" w:rsidP="00223635">
            <w:pPr>
              <w:tabs>
                <w:tab w:val="left" w:pos="1590"/>
              </w:tabs>
              <w:jc w:val="both"/>
              <w:rPr>
                <w:rFonts w:ascii="Raleway Light" w:hAnsi="Raleway Light"/>
                <w:b/>
                <w:sz w:val="20"/>
                <w:szCs w:val="20"/>
              </w:rPr>
            </w:pPr>
            <w:r w:rsidRPr="00223635">
              <w:rPr>
                <w:rFonts w:ascii="Raleway Light" w:hAnsi="Raleway Light"/>
                <w:b/>
                <w:bCs/>
                <w:sz w:val="20"/>
                <w:szCs w:val="20"/>
              </w:rPr>
              <w:t xml:space="preserve"> </w:t>
            </w:r>
          </w:p>
          <w:p w14:paraId="7557ACBE" w14:textId="77777777" w:rsidR="00223635" w:rsidRPr="00223635" w:rsidRDefault="00223635" w:rsidP="00223635">
            <w:pPr>
              <w:tabs>
                <w:tab w:val="left" w:pos="1590"/>
              </w:tabs>
              <w:jc w:val="both"/>
              <w:rPr>
                <w:rFonts w:ascii="Raleway Light" w:hAnsi="Raleway Light"/>
                <w:sz w:val="20"/>
                <w:szCs w:val="20"/>
              </w:rPr>
            </w:pPr>
            <w:r w:rsidRPr="00223635">
              <w:rPr>
                <w:rFonts w:ascii="Raleway Light" w:hAnsi="Raleway Light"/>
                <w:sz w:val="20"/>
                <w:szCs w:val="20"/>
              </w:rPr>
              <w:t xml:space="preserve">Las Procuradurías, Fiscalías y </w:t>
            </w:r>
            <w:r w:rsidRPr="00223635">
              <w:rPr>
                <w:rFonts w:ascii="Raleway Light" w:hAnsi="Raleway Light"/>
                <w:b/>
                <w:sz w:val="20"/>
                <w:szCs w:val="20"/>
              </w:rPr>
              <w:t>los Jueces</w:t>
            </w:r>
            <w:r w:rsidRPr="00223635">
              <w:rPr>
                <w:rFonts w:ascii="Raleway Light" w:hAnsi="Raleway Light"/>
                <w:sz w:val="20"/>
                <w:szCs w:val="20"/>
              </w:rPr>
              <w:t xml:space="preserve">, las instituciones de Seguridad Pública, las Unidades de Medidas Cautelares, los Órganos de Mecanismos Alternativos y las Autoridades Administrativas de las entidades, deberán recopilar y sistematizar la información estadística del Sistema. </w:t>
            </w:r>
          </w:p>
          <w:p w14:paraId="3F8ADFF2" w14:textId="77777777" w:rsidR="00223635" w:rsidRPr="00223635" w:rsidRDefault="00223635" w:rsidP="00223635">
            <w:pPr>
              <w:tabs>
                <w:tab w:val="left" w:pos="1590"/>
              </w:tabs>
              <w:jc w:val="both"/>
              <w:rPr>
                <w:rFonts w:ascii="Raleway Light" w:hAnsi="Raleway Light"/>
                <w:sz w:val="20"/>
                <w:szCs w:val="20"/>
              </w:rPr>
            </w:pPr>
          </w:p>
          <w:p w14:paraId="4DBE288C" w14:textId="77777777" w:rsidR="00223635" w:rsidRPr="00223635" w:rsidRDefault="00223635" w:rsidP="00223635">
            <w:pPr>
              <w:tabs>
                <w:tab w:val="left" w:pos="1590"/>
              </w:tabs>
              <w:jc w:val="both"/>
              <w:rPr>
                <w:rFonts w:ascii="Raleway Light" w:hAnsi="Raleway Light"/>
                <w:sz w:val="20"/>
                <w:szCs w:val="20"/>
              </w:rPr>
            </w:pPr>
          </w:p>
          <w:p w14:paraId="13265057" w14:textId="77777777" w:rsidR="00223635" w:rsidRPr="00223635" w:rsidRDefault="00223635" w:rsidP="00223635">
            <w:pPr>
              <w:tabs>
                <w:tab w:val="left" w:pos="1590"/>
              </w:tabs>
              <w:jc w:val="both"/>
              <w:rPr>
                <w:rFonts w:ascii="Raleway Light" w:hAnsi="Raleway Light"/>
                <w:b/>
                <w:sz w:val="36"/>
                <w:szCs w:val="36"/>
              </w:rPr>
            </w:pPr>
            <w:r w:rsidRPr="00223635">
              <w:rPr>
                <w:rFonts w:ascii="Raleway Light" w:hAnsi="Raleway Light"/>
                <w:b/>
                <w:sz w:val="36"/>
                <w:szCs w:val="36"/>
              </w:rPr>
              <w:t>…</w:t>
            </w:r>
          </w:p>
          <w:p w14:paraId="3FE4C60A" w14:textId="77777777" w:rsidR="00223635" w:rsidRPr="00223635" w:rsidRDefault="00223635" w:rsidP="00223635">
            <w:pPr>
              <w:tabs>
                <w:tab w:val="left" w:pos="1590"/>
              </w:tabs>
              <w:jc w:val="both"/>
              <w:rPr>
                <w:rFonts w:ascii="Raleway Light" w:hAnsi="Raleway Light"/>
                <w:b/>
                <w:sz w:val="36"/>
                <w:szCs w:val="36"/>
              </w:rPr>
            </w:pPr>
          </w:p>
          <w:p w14:paraId="468E3C75" w14:textId="77777777" w:rsidR="00223635" w:rsidRPr="00223635" w:rsidRDefault="00223635" w:rsidP="00223635">
            <w:pPr>
              <w:tabs>
                <w:tab w:val="left" w:pos="1590"/>
              </w:tabs>
              <w:jc w:val="both"/>
              <w:rPr>
                <w:rFonts w:ascii="Raleway Light" w:hAnsi="Raleway Light"/>
                <w:b/>
                <w:sz w:val="36"/>
                <w:szCs w:val="36"/>
              </w:rPr>
            </w:pPr>
          </w:p>
          <w:p w14:paraId="59B231A3" w14:textId="77777777" w:rsidR="00223635" w:rsidRPr="00223635" w:rsidRDefault="00223635" w:rsidP="00223635">
            <w:pPr>
              <w:jc w:val="both"/>
              <w:rPr>
                <w:rFonts w:ascii="Raleway Light" w:hAnsi="Raleway Light"/>
                <w:b/>
                <w:sz w:val="36"/>
                <w:szCs w:val="36"/>
              </w:rPr>
            </w:pPr>
            <w:r w:rsidRPr="00223635">
              <w:rPr>
                <w:rFonts w:ascii="Raleway Light" w:hAnsi="Raleway Light"/>
                <w:b/>
                <w:sz w:val="36"/>
                <w:szCs w:val="36"/>
              </w:rPr>
              <w:t>…</w:t>
            </w:r>
          </w:p>
          <w:p w14:paraId="242731F4" w14:textId="77777777" w:rsidR="00223635" w:rsidRPr="00223635" w:rsidRDefault="00223635" w:rsidP="00223635">
            <w:pPr>
              <w:jc w:val="both"/>
              <w:rPr>
                <w:rFonts w:ascii="Raleway Light" w:hAnsi="Raleway Light"/>
                <w:b/>
                <w:sz w:val="36"/>
                <w:szCs w:val="36"/>
              </w:rPr>
            </w:pPr>
          </w:p>
          <w:p w14:paraId="0EB41B29" w14:textId="77777777" w:rsidR="00223635" w:rsidRPr="00223635" w:rsidRDefault="00223635" w:rsidP="00223635">
            <w:pPr>
              <w:jc w:val="both"/>
              <w:rPr>
                <w:rFonts w:ascii="Raleway Light" w:hAnsi="Raleway Light"/>
                <w:b/>
                <w:sz w:val="36"/>
                <w:szCs w:val="36"/>
              </w:rPr>
            </w:pPr>
          </w:p>
          <w:p w14:paraId="2E82AC3E"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36"/>
                <w:szCs w:val="36"/>
              </w:rPr>
              <w:t>…</w:t>
            </w:r>
          </w:p>
        </w:tc>
      </w:tr>
      <w:tr w:rsidR="00223635" w:rsidRPr="00223635" w14:paraId="47325A90" w14:textId="77777777" w:rsidTr="006E13E9">
        <w:tc>
          <w:tcPr>
            <w:tcW w:w="4377" w:type="dxa"/>
          </w:tcPr>
          <w:p w14:paraId="0ABCFC5C" w14:textId="77777777" w:rsidR="00223635" w:rsidRPr="00223635" w:rsidRDefault="00223635" w:rsidP="00223635">
            <w:pPr>
              <w:tabs>
                <w:tab w:val="left" w:pos="2229"/>
              </w:tabs>
              <w:jc w:val="center"/>
              <w:rPr>
                <w:rFonts w:ascii="Raleway Light" w:hAnsi="Raleway Light"/>
                <w:b/>
                <w:sz w:val="20"/>
                <w:szCs w:val="20"/>
              </w:rPr>
            </w:pPr>
            <w:r w:rsidRPr="00223635">
              <w:rPr>
                <w:rFonts w:ascii="Raleway Light" w:hAnsi="Raleway Light"/>
                <w:b/>
                <w:bCs/>
                <w:sz w:val="20"/>
                <w:szCs w:val="20"/>
              </w:rPr>
              <w:t>LIBRO SEGUNDO</w:t>
            </w:r>
          </w:p>
          <w:p w14:paraId="0F2A15A4" w14:textId="77777777" w:rsidR="00223635" w:rsidRPr="00223635" w:rsidRDefault="00223635" w:rsidP="00223635">
            <w:pPr>
              <w:tabs>
                <w:tab w:val="left" w:pos="2229"/>
              </w:tabs>
              <w:jc w:val="center"/>
              <w:rPr>
                <w:rFonts w:ascii="Raleway Light" w:hAnsi="Raleway Light"/>
                <w:b/>
                <w:sz w:val="20"/>
                <w:szCs w:val="20"/>
              </w:rPr>
            </w:pPr>
            <w:r w:rsidRPr="00223635">
              <w:rPr>
                <w:rFonts w:ascii="Raleway Light" w:hAnsi="Raleway Light"/>
                <w:b/>
                <w:bCs/>
                <w:sz w:val="20"/>
                <w:szCs w:val="20"/>
              </w:rPr>
              <w:lastRenderedPageBreak/>
              <w:t>MECANISMOS ALTERNATIVOS DE SOLUCIÓN DE CONTROVERSIAS Y FORMAS DE TERMINACIÓN ANTICIPADA</w:t>
            </w:r>
          </w:p>
        </w:tc>
        <w:tc>
          <w:tcPr>
            <w:tcW w:w="4451" w:type="dxa"/>
          </w:tcPr>
          <w:p w14:paraId="5C8CDB3D" w14:textId="77777777" w:rsidR="00223635" w:rsidRPr="00223635" w:rsidRDefault="00223635" w:rsidP="00223635">
            <w:pPr>
              <w:tabs>
                <w:tab w:val="left" w:pos="2229"/>
              </w:tabs>
              <w:jc w:val="center"/>
              <w:rPr>
                <w:rFonts w:ascii="Raleway Light" w:hAnsi="Raleway Light"/>
                <w:b/>
                <w:sz w:val="20"/>
                <w:szCs w:val="20"/>
              </w:rPr>
            </w:pPr>
            <w:r w:rsidRPr="00223635">
              <w:rPr>
                <w:rFonts w:ascii="Raleway Light" w:hAnsi="Raleway Light"/>
                <w:b/>
                <w:bCs/>
                <w:sz w:val="20"/>
                <w:szCs w:val="20"/>
              </w:rPr>
              <w:lastRenderedPageBreak/>
              <w:t>LIBRO SEGUNDO</w:t>
            </w:r>
          </w:p>
          <w:p w14:paraId="22C3A8E0"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lastRenderedPageBreak/>
              <w:t>MECANISMOS ALTERNATIVOS DE SOLUCIÓN DE CONTROVERSIAS Y FORMAS DE TERMINACIÓN ANTICIPADA</w:t>
            </w:r>
          </w:p>
        </w:tc>
      </w:tr>
      <w:tr w:rsidR="00223635" w:rsidRPr="00223635" w14:paraId="0EA306DB" w14:textId="77777777" w:rsidTr="006E13E9">
        <w:tc>
          <w:tcPr>
            <w:tcW w:w="4377" w:type="dxa"/>
          </w:tcPr>
          <w:p w14:paraId="71C92133"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lastRenderedPageBreak/>
              <w:t>TÍTULO II</w:t>
            </w:r>
          </w:p>
          <w:p w14:paraId="4C0B8807"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SOLUCIONES ALTERNAS</w:t>
            </w:r>
          </w:p>
        </w:tc>
        <w:tc>
          <w:tcPr>
            <w:tcW w:w="4451" w:type="dxa"/>
          </w:tcPr>
          <w:p w14:paraId="716E60F6"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TÍTULO II</w:t>
            </w:r>
          </w:p>
          <w:p w14:paraId="328AB734"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SOLUCIONES ALTERNAS</w:t>
            </w:r>
          </w:p>
        </w:tc>
      </w:tr>
      <w:tr w:rsidR="00223635" w:rsidRPr="00223635" w14:paraId="5D28E430" w14:textId="77777777" w:rsidTr="006E13E9">
        <w:tc>
          <w:tcPr>
            <w:tcW w:w="4377" w:type="dxa"/>
          </w:tcPr>
          <w:p w14:paraId="1F4AC58B"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CAPÍTULO II</w:t>
            </w:r>
          </w:p>
          <w:p w14:paraId="12893200"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ACUERDOS REPARATORIOS</w:t>
            </w:r>
          </w:p>
        </w:tc>
        <w:tc>
          <w:tcPr>
            <w:tcW w:w="4451" w:type="dxa"/>
          </w:tcPr>
          <w:p w14:paraId="344FEEEF"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CAPÍTULO II</w:t>
            </w:r>
          </w:p>
          <w:p w14:paraId="798E24DB"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ACUERDOS REPARATORIOS</w:t>
            </w:r>
          </w:p>
        </w:tc>
      </w:tr>
      <w:tr w:rsidR="00223635" w:rsidRPr="00223635" w14:paraId="3022F83E" w14:textId="77777777" w:rsidTr="006E13E9">
        <w:tc>
          <w:tcPr>
            <w:tcW w:w="4377" w:type="dxa"/>
          </w:tcPr>
          <w:p w14:paraId="04C6DE62"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Artículo 97. Trámite</w:t>
            </w:r>
          </w:p>
          <w:p w14:paraId="5C4DFA04" w14:textId="77777777" w:rsidR="00223635" w:rsidRPr="00223635" w:rsidRDefault="00223635" w:rsidP="00223635">
            <w:pPr>
              <w:rPr>
                <w:rFonts w:ascii="Raleway Light" w:hAnsi="Raleway Light"/>
                <w:sz w:val="20"/>
                <w:szCs w:val="20"/>
              </w:rPr>
            </w:pPr>
          </w:p>
          <w:p w14:paraId="367D4FEF"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Una vez que el Ministerio Público o, en su caso, el Juez, hayan invitado a los interesados a participar en un mecanismo alternativo de solución de controversias, y éstos hayan aceptado, elegirán el Órgano de Mecanismos Alternativos de Solución de Controversias al que se turnará el caso.</w:t>
            </w:r>
          </w:p>
          <w:p w14:paraId="00704D8F" w14:textId="77777777" w:rsidR="00223635" w:rsidRPr="00223635" w:rsidRDefault="00223635" w:rsidP="00223635">
            <w:pPr>
              <w:rPr>
                <w:rFonts w:ascii="Raleway Light" w:hAnsi="Raleway Light"/>
                <w:sz w:val="20"/>
                <w:szCs w:val="20"/>
              </w:rPr>
            </w:pPr>
          </w:p>
          <w:p w14:paraId="6F5C103B"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Los acuerdos reparatorios una vez validados por el licenciado en derecho en los términos de la Ley de Mecanismos </w:t>
            </w:r>
            <w:proofErr w:type="gramStart"/>
            <w:r w:rsidRPr="00223635">
              <w:rPr>
                <w:rFonts w:ascii="Raleway Light" w:hAnsi="Raleway Light"/>
                <w:sz w:val="20"/>
                <w:szCs w:val="20"/>
              </w:rPr>
              <w:t>Alternativos,</w:t>
            </w:r>
            <w:proofErr w:type="gramEnd"/>
            <w:r w:rsidRPr="00223635">
              <w:rPr>
                <w:rFonts w:ascii="Raleway Light" w:hAnsi="Raleway Light"/>
                <w:sz w:val="20"/>
                <w:szCs w:val="20"/>
              </w:rPr>
              <w:t xml:space="preserve"> deberán ser aprobados por el Ministerio Público en la etapa de investigación inicial y por el Juez de Control cuando ya se haya formulado la imputación. La parte inconforme con la determinación del Ministerio Público podrá solicitar control judicial dentro del plazo de diez días contados a partir de dicha determinación.</w:t>
            </w:r>
          </w:p>
          <w:p w14:paraId="39E7AADC" w14:textId="77777777" w:rsidR="00223635" w:rsidRPr="00223635" w:rsidRDefault="00223635" w:rsidP="00223635">
            <w:pPr>
              <w:jc w:val="both"/>
              <w:rPr>
                <w:rFonts w:ascii="Raleway Light" w:hAnsi="Raleway Light"/>
                <w:sz w:val="20"/>
                <w:szCs w:val="20"/>
              </w:rPr>
            </w:pPr>
          </w:p>
          <w:p w14:paraId="07928FDE"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Previo a la aprobación del acuerdo reparatorio, el Juez de Control o el Ministerio Público verificarán que las obligaciones que se contraen no resulten notoriamente desproporcionadas y que los intervinientes estuvieron en condiciones de igualdad para negociar, que no actuaron bajo condiciones de intimidación, amenaza o coacción, y que se observaron los principios del Sistema y la persona adolescente comprende el contenido y efectos del acuerdo.</w:t>
            </w:r>
          </w:p>
        </w:tc>
        <w:tc>
          <w:tcPr>
            <w:tcW w:w="4451" w:type="dxa"/>
          </w:tcPr>
          <w:p w14:paraId="1CA5F83D"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Artículo 97. Trámite</w:t>
            </w:r>
          </w:p>
          <w:p w14:paraId="263105AB" w14:textId="77777777" w:rsidR="00223635" w:rsidRPr="00223635" w:rsidRDefault="00223635" w:rsidP="00223635">
            <w:pPr>
              <w:rPr>
                <w:rFonts w:ascii="Raleway Light" w:hAnsi="Raleway Light"/>
                <w:sz w:val="20"/>
                <w:szCs w:val="20"/>
              </w:rPr>
            </w:pPr>
          </w:p>
          <w:p w14:paraId="41B32BDD" w14:textId="77777777" w:rsidR="00223635" w:rsidRPr="00223635" w:rsidRDefault="00223635" w:rsidP="00223635">
            <w:pPr>
              <w:jc w:val="both"/>
              <w:rPr>
                <w:rFonts w:ascii="Raleway Light" w:hAnsi="Raleway Light"/>
                <w:b/>
                <w:szCs w:val="28"/>
              </w:rPr>
            </w:pPr>
            <w:r w:rsidRPr="00223635">
              <w:rPr>
                <w:rFonts w:ascii="Raleway Light" w:hAnsi="Raleway Light"/>
                <w:b/>
                <w:sz w:val="28"/>
                <w:szCs w:val="28"/>
              </w:rPr>
              <w:t>…</w:t>
            </w:r>
          </w:p>
          <w:p w14:paraId="11A6A6B6" w14:textId="77777777" w:rsidR="00223635" w:rsidRPr="00223635" w:rsidRDefault="00223635" w:rsidP="00223635">
            <w:pPr>
              <w:jc w:val="both"/>
              <w:rPr>
                <w:rFonts w:ascii="Raleway Light" w:hAnsi="Raleway Light"/>
                <w:sz w:val="20"/>
                <w:szCs w:val="20"/>
              </w:rPr>
            </w:pPr>
          </w:p>
          <w:p w14:paraId="41565D66" w14:textId="77777777" w:rsidR="00223635" w:rsidRPr="00223635" w:rsidRDefault="00223635" w:rsidP="00223635">
            <w:pPr>
              <w:jc w:val="both"/>
              <w:rPr>
                <w:rFonts w:ascii="Raleway Light" w:hAnsi="Raleway Light"/>
                <w:sz w:val="20"/>
                <w:szCs w:val="20"/>
              </w:rPr>
            </w:pPr>
          </w:p>
          <w:p w14:paraId="2949DE42" w14:textId="77777777" w:rsidR="00223635" w:rsidRPr="00223635" w:rsidRDefault="00223635" w:rsidP="00223635">
            <w:pPr>
              <w:jc w:val="both"/>
              <w:rPr>
                <w:rFonts w:ascii="Raleway Light" w:hAnsi="Raleway Light"/>
                <w:sz w:val="20"/>
                <w:szCs w:val="20"/>
              </w:rPr>
            </w:pPr>
          </w:p>
          <w:p w14:paraId="11E05967" w14:textId="77777777" w:rsidR="00223635" w:rsidRPr="00223635" w:rsidRDefault="00223635" w:rsidP="00223635">
            <w:pPr>
              <w:jc w:val="both"/>
              <w:rPr>
                <w:rFonts w:ascii="Raleway Light" w:hAnsi="Raleway Light"/>
                <w:sz w:val="20"/>
                <w:szCs w:val="20"/>
              </w:rPr>
            </w:pPr>
          </w:p>
          <w:p w14:paraId="66D28C92" w14:textId="77777777" w:rsidR="00223635" w:rsidRPr="00223635" w:rsidRDefault="00223635" w:rsidP="00223635">
            <w:pPr>
              <w:jc w:val="both"/>
              <w:rPr>
                <w:rFonts w:ascii="Raleway Light" w:hAnsi="Raleway Light"/>
                <w:sz w:val="20"/>
                <w:szCs w:val="20"/>
              </w:rPr>
            </w:pPr>
          </w:p>
          <w:p w14:paraId="3667BA2C" w14:textId="77777777" w:rsidR="00223635" w:rsidRPr="00972724" w:rsidRDefault="00223635" w:rsidP="00223635">
            <w:pPr>
              <w:jc w:val="both"/>
              <w:rPr>
                <w:rFonts w:ascii="Raleway Light" w:hAnsi="Raleway Light"/>
                <w:sz w:val="14"/>
                <w:szCs w:val="20"/>
              </w:rPr>
            </w:pPr>
          </w:p>
          <w:p w14:paraId="445DEA7F" w14:textId="77777777" w:rsidR="00223635" w:rsidRPr="00223635" w:rsidRDefault="00223635" w:rsidP="00223635">
            <w:pPr>
              <w:jc w:val="both"/>
              <w:rPr>
                <w:rFonts w:ascii="Raleway Light" w:hAnsi="Raleway Light"/>
                <w:sz w:val="20"/>
                <w:szCs w:val="20"/>
              </w:rPr>
            </w:pPr>
          </w:p>
          <w:p w14:paraId="61F9F309"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Los acuerdos reparatorios una vez validados por el licenciado en derecho en los términos de la Ley de Mecanismos </w:t>
            </w:r>
            <w:proofErr w:type="gramStart"/>
            <w:r w:rsidRPr="00223635">
              <w:rPr>
                <w:rFonts w:ascii="Raleway Light" w:hAnsi="Raleway Light"/>
                <w:sz w:val="20"/>
                <w:szCs w:val="20"/>
              </w:rPr>
              <w:t>Alternativos,</w:t>
            </w:r>
            <w:proofErr w:type="gramEnd"/>
            <w:r w:rsidRPr="00223635">
              <w:rPr>
                <w:rFonts w:ascii="Raleway Light" w:hAnsi="Raleway Light"/>
                <w:sz w:val="20"/>
                <w:szCs w:val="20"/>
              </w:rPr>
              <w:t xml:space="preserve"> deberán ser aprobados por el Ministerio Público en la etapa de investigación inicial y por el </w:t>
            </w:r>
            <w:r w:rsidRPr="00223635">
              <w:rPr>
                <w:rFonts w:ascii="Raleway Light" w:hAnsi="Raleway Light"/>
                <w:b/>
                <w:sz w:val="20"/>
                <w:szCs w:val="20"/>
              </w:rPr>
              <w:t>Juez</w:t>
            </w:r>
            <w:r w:rsidRPr="00223635">
              <w:rPr>
                <w:rFonts w:ascii="Raleway Light" w:hAnsi="Raleway Light"/>
                <w:sz w:val="20"/>
                <w:szCs w:val="20"/>
              </w:rPr>
              <w:t xml:space="preserve"> cuando ya se haya formulado la imputación. La parte inconforme con la determinación del Ministerio Público podrá solicitar control judicial dentro del plazo de diez días contados a partir de dicha determinación.</w:t>
            </w:r>
          </w:p>
          <w:p w14:paraId="4CED857F" w14:textId="77777777" w:rsidR="00223635" w:rsidRPr="00223635" w:rsidRDefault="00223635" w:rsidP="00223635">
            <w:pPr>
              <w:jc w:val="both"/>
              <w:rPr>
                <w:rFonts w:ascii="Raleway Light" w:hAnsi="Raleway Light"/>
                <w:sz w:val="20"/>
                <w:szCs w:val="20"/>
              </w:rPr>
            </w:pPr>
          </w:p>
          <w:p w14:paraId="4F274230"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Previo a la aprobación del acuerdo reparatorio, el </w:t>
            </w:r>
            <w:r w:rsidRPr="00223635">
              <w:rPr>
                <w:rFonts w:ascii="Raleway Light" w:hAnsi="Raleway Light"/>
                <w:b/>
                <w:sz w:val="20"/>
                <w:szCs w:val="20"/>
              </w:rPr>
              <w:t xml:space="preserve">Juez </w:t>
            </w:r>
            <w:r w:rsidRPr="00223635">
              <w:rPr>
                <w:rFonts w:ascii="Raleway Light" w:hAnsi="Raleway Light"/>
                <w:sz w:val="20"/>
                <w:szCs w:val="20"/>
              </w:rPr>
              <w:t>o el Ministerio Público verificarán que las obligaciones que se contraen no resulten notoriamente desproporcionadas y que los intervinientes estuvieron en condiciones de igualdad para negociar, que no actuaron bajo condiciones de intimidación, amenaza o coacción, y que se observaron los principios del Sistema y la persona adolescente comprende el contenido y efectos del acuerdo.</w:t>
            </w:r>
          </w:p>
        </w:tc>
      </w:tr>
      <w:tr w:rsidR="00223635" w:rsidRPr="00223635" w14:paraId="1947D55E" w14:textId="77777777" w:rsidTr="006E13E9">
        <w:tc>
          <w:tcPr>
            <w:tcW w:w="4377" w:type="dxa"/>
          </w:tcPr>
          <w:p w14:paraId="489A1CF8" w14:textId="77777777" w:rsidR="00223635" w:rsidRPr="00223635" w:rsidRDefault="00223635" w:rsidP="00223635">
            <w:pPr>
              <w:rPr>
                <w:rFonts w:ascii="Raleway Light" w:hAnsi="Raleway Light"/>
                <w:b/>
                <w:bCs/>
                <w:sz w:val="20"/>
                <w:szCs w:val="20"/>
              </w:rPr>
            </w:pPr>
            <w:r w:rsidRPr="00223635">
              <w:rPr>
                <w:rFonts w:ascii="Raleway Light" w:hAnsi="Raleway Light"/>
                <w:b/>
                <w:bCs/>
                <w:sz w:val="20"/>
                <w:szCs w:val="20"/>
              </w:rPr>
              <w:t xml:space="preserve">Artículo 98. Contenido de los acuerdos reparatorios </w:t>
            </w:r>
          </w:p>
          <w:p w14:paraId="5B5623A5" w14:textId="77777777" w:rsidR="00223635" w:rsidRPr="00223635" w:rsidRDefault="00223635" w:rsidP="00223635">
            <w:pPr>
              <w:rPr>
                <w:rFonts w:ascii="Raleway Light" w:hAnsi="Raleway Light"/>
                <w:b/>
                <w:sz w:val="20"/>
                <w:szCs w:val="20"/>
              </w:rPr>
            </w:pPr>
          </w:p>
          <w:p w14:paraId="12A24AB5"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En caso de que el acuerdo contenga obligaciones económicas por parte de la persona adolescente, siempre que sea proporcional, el Juez o el Ministerio Público deberán verificar, además, que en la medida de lo posible los recursos provengan del trabajo y esfuerzo de la persona adolescente.</w:t>
            </w:r>
          </w:p>
        </w:tc>
        <w:tc>
          <w:tcPr>
            <w:tcW w:w="4451" w:type="dxa"/>
          </w:tcPr>
          <w:p w14:paraId="7718CC74"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98. Contenido de los acuerdos reparatorios </w:t>
            </w:r>
          </w:p>
          <w:p w14:paraId="0D688205" w14:textId="77777777" w:rsidR="00223635" w:rsidRPr="00223635" w:rsidRDefault="00223635" w:rsidP="00223635">
            <w:pPr>
              <w:rPr>
                <w:rFonts w:ascii="Raleway Light" w:hAnsi="Raleway Light"/>
                <w:b/>
                <w:sz w:val="20"/>
                <w:szCs w:val="20"/>
              </w:rPr>
            </w:pPr>
          </w:p>
          <w:p w14:paraId="7D50A14D"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En caso de que el acuerdo contenga obligaciones económicas por parte de la persona adolescente, siempre que sea proporcional, el Juez o el Ministerio Público deberán verificar, además, que en la medida de lo posible los recursos provengan del trabajo y esfuerzo de la persona adolescente.</w:t>
            </w:r>
          </w:p>
          <w:p w14:paraId="1948FC9D" w14:textId="77777777" w:rsidR="00223635" w:rsidRPr="00223635" w:rsidRDefault="00223635" w:rsidP="00223635">
            <w:pPr>
              <w:jc w:val="both"/>
              <w:rPr>
                <w:rFonts w:ascii="Raleway Light" w:hAnsi="Raleway Light"/>
                <w:sz w:val="20"/>
                <w:szCs w:val="20"/>
              </w:rPr>
            </w:pPr>
          </w:p>
          <w:p w14:paraId="200FCD68"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rPr>
              <w:t>Cuando varios adolescentes realicen un acuerdo que contenga obligaciones económicas, las mismas se considerarán como mancomunadas y solidarias.</w:t>
            </w:r>
          </w:p>
        </w:tc>
      </w:tr>
      <w:tr w:rsidR="00223635" w:rsidRPr="00223635" w14:paraId="602BE93F" w14:textId="77777777" w:rsidTr="006E13E9">
        <w:tc>
          <w:tcPr>
            <w:tcW w:w="4377" w:type="dxa"/>
          </w:tcPr>
          <w:p w14:paraId="73D12EAB"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lastRenderedPageBreak/>
              <w:t>CAPÍTULO III</w:t>
            </w:r>
          </w:p>
          <w:p w14:paraId="3AF846D0"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SUSPENSIÓN CONDICIONAL DEL PROCESO</w:t>
            </w:r>
          </w:p>
        </w:tc>
        <w:tc>
          <w:tcPr>
            <w:tcW w:w="4451" w:type="dxa"/>
          </w:tcPr>
          <w:p w14:paraId="61C17A98"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III</w:t>
            </w:r>
          </w:p>
          <w:p w14:paraId="5688FBAC" w14:textId="77777777" w:rsidR="00223635" w:rsidRPr="00223635" w:rsidRDefault="00223635" w:rsidP="00223635">
            <w:pPr>
              <w:rPr>
                <w:rFonts w:ascii="Raleway Light" w:hAnsi="Raleway Light"/>
                <w:b/>
                <w:sz w:val="20"/>
                <w:szCs w:val="20"/>
              </w:rPr>
            </w:pPr>
            <w:r w:rsidRPr="00223635">
              <w:rPr>
                <w:rFonts w:ascii="Raleway Light" w:hAnsi="Raleway Light"/>
                <w:b/>
                <w:bCs/>
                <w:sz w:val="20"/>
                <w:szCs w:val="20"/>
              </w:rPr>
              <w:t>SUSPENSIÓN CONDICIONAL DEL PROCESO</w:t>
            </w:r>
          </w:p>
        </w:tc>
      </w:tr>
      <w:tr w:rsidR="00223635" w:rsidRPr="00223635" w14:paraId="7E4EB9D2" w14:textId="77777777" w:rsidTr="006E13E9">
        <w:tc>
          <w:tcPr>
            <w:tcW w:w="4377" w:type="dxa"/>
          </w:tcPr>
          <w:p w14:paraId="0FA00815" w14:textId="77777777" w:rsidR="00223635" w:rsidRPr="00223635" w:rsidRDefault="00223635" w:rsidP="00223635">
            <w:pPr>
              <w:rPr>
                <w:rFonts w:ascii="Raleway Light" w:hAnsi="Raleway Light"/>
                <w:b/>
                <w:bCs/>
                <w:sz w:val="20"/>
                <w:szCs w:val="20"/>
              </w:rPr>
            </w:pPr>
            <w:r w:rsidRPr="00223635">
              <w:rPr>
                <w:rFonts w:ascii="Raleway Light" w:hAnsi="Raleway Light"/>
                <w:b/>
                <w:bCs/>
                <w:sz w:val="20"/>
                <w:szCs w:val="20"/>
              </w:rPr>
              <w:t xml:space="preserve">Artículo 100. Procedencia </w:t>
            </w:r>
          </w:p>
          <w:p w14:paraId="0962BA37" w14:textId="77777777" w:rsidR="00223635" w:rsidRPr="00223635" w:rsidRDefault="00223635" w:rsidP="00223635">
            <w:pPr>
              <w:rPr>
                <w:rFonts w:ascii="Raleway Light" w:hAnsi="Raleway Light"/>
                <w:b/>
                <w:sz w:val="20"/>
                <w:szCs w:val="20"/>
              </w:rPr>
            </w:pPr>
          </w:p>
          <w:p w14:paraId="2B8E8661"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suspensión condicional del proceso procederá a solicitud de la persona adolescente o del Ministerio Público con acuerdo de aquél, en los casos en que se cubran los requisitos siguientes: </w:t>
            </w:r>
          </w:p>
          <w:p w14:paraId="15C60C23" w14:textId="77777777" w:rsidR="00223635" w:rsidRPr="00223635" w:rsidRDefault="00223635" w:rsidP="00223635">
            <w:pPr>
              <w:jc w:val="both"/>
              <w:rPr>
                <w:rFonts w:ascii="Raleway Light" w:hAnsi="Raleway Light"/>
                <w:sz w:val="20"/>
                <w:szCs w:val="20"/>
              </w:rPr>
            </w:pPr>
          </w:p>
          <w:p w14:paraId="69CC467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Que se haya dictado auto de vinculación a proceso por hechos previstos como delito en los que no procede la medida de sanción de internamiento establecida en esta Ley, y</w:t>
            </w:r>
          </w:p>
          <w:p w14:paraId="5CB86CCB" w14:textId="77777777" w:rsidR="00223635" w:rsidRPr="00223635" w:rsidRDefault="00223635" w:rsidP="00223635">
            <w:pPr>
              <w:jc w:val="both"/>
              <w:rPr>
                <w:rFonts w:ascii="Raleway Light" w:hAnsi="Raleway Light"/>
                <w:b/>
                <w:sz w:val="20"/>
                <w:szCs w:val="20"/>
              </w:rPr>
            </w:pPr>
          </w:p>
          <w:p w14:paraId="2A32839C"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Que no exista oposición fundada de la víctima u ofendido.</w:t>
            </w:r>
          </w:p>
        </w:tc>
        <w:tc>
          <w:tcPr>
            <w:tcW w:w="4451" w:type="dxa"/>
          </w:tcPr>
          <w:p w14:paraId="6EEFC5AB" w14:textId="77777777" w:rsidR="00223635" w:rsidRPr="00223635" w:rsidRDefault="00223635" w:rsidP="00223635">
            <w:pPr>
              <w:rPr>
                <w:rFonts w:ascii="Raleway Light" w:hAnsi="Raleway Light"/>
                <w:b/>
                <w:bCs/>
                <w:sz w:val="20"/>
                <w:szCs w:val="20"/>
              </w:rPr>
            </w:pPr>
            <w:r w:rsidRPr="00223635">
              <w:rPr>
                <w:rFonts w:ascii="Raleway Light" w:hAnsi="Raleway Light"/>
                <w:b/>
                <w:bCs/>
                <w:sz w:val="20"/>
                <w:szCs w:val="20"/>
              </w:rPr>
              <w:t xml:space="preserve">Artículo 100. Procedencia </w:t>
            </w:r>
          </w:p>
          <w:p w14:paraId="7F7F34B1" w14:textId="77777777" w:rsidR="00223635" w:rsidRPr="00223635" w:rsidRDefault="00223635" w:rsidP="00223635">
            <w:pPr>
              <w:rPr>
                <w:rFonts w:ascii="Raleway Light" w:hAnsi="Raleway Light"/>
                <w:b/>
                <w:sz w:val="8"/>
                <w:szCs w:val="20"/>
              </w:rPr>
            </w:pPr>
          </w:p>
          <w:p w14:paraId="4E156901" w14:textId="77777777" w:rsidR="00223635" w:rsidRPr="00223635" w:rsidRDefault="00223635" w:rsidP="00223635">
            <w:pPr>
              <w:jc w:val="both"/>
              <w:rPr>
                <w:rFonts w:ascii="Raleway Light" w:hAnsi="Raleway Light"/>
                <w:b/>
                <w:sz w:val="28"/>
                <w:szCs w:val="28"/>
              </w:rPr>
            </w:pPr>
            <w:r w:rsidRPr="00223635">
              <w:rPr>
                <w:rFonts w:ascii="Raleway Light" w:hAnsi="Raleway Light"/>
                <w:b/>
                <w:sz w:val="28"/>
                <w:szCs w:val="28"/>
              </w:rPr>
              <w:t>…</w:t>
            </w:r>
          </w:p>
          <w:p w14:paraId="266A2B33" w14:textId="77777777" w:rsidR="00223635" w:rsidRPr="00223635" w:rsidRDefault="00223635" w:rsidP="00223635">
            <w:pPr>
              <w:jc w:val="both"/>
              <w:rPr>
                <w:rFonts w:ascii="Raleway Light" w:hAnsi="Raleway Light"/>
                <w:sz w:val="20"/>
                <w:szCs w:val="20"/>
              </w:rPr>
            </w:pPr>
          </w:p>
          <w:p w14:paraId="52080337" w14:textId="77777777" w:rsidR="00223635" w:rsidRPr="00223635" w:rsidRDefault="00223635" w:rsidP="00223635">
            <w:pPr>
              <w:jc w:val="both"/>
              <w:rPr>
                <w:rFonts w:ascii="Raleway Light" w:hAnsi="Raleway Light"/>
                <w:sz w:val="20"/>
                <w:szCs w:val="20"/>
              </w:rPr>
            </w:pPr>
          </w:p>
          <w:p w14:paraId="18703DF5" w14:textId="77777777" w:rsidR="00223635" w:rsidRPr="00223635" w:rsidRDefault="00223635" w:rsidP="00223635">
            <w:pPr>
              <w:jc w:val="both"/>
              <w:rPr>
                <w:rFonts w:ascii="Raleway Light" w:hAnsi="Raleway Light"/>
                <w:sz w:val="20"/>
                <w:szCs w:val="20"/>
              </w:rPr>
            </w:pPr>
          </w:p>
          <w:p w14:paraId="2505A5D7" w14:textId="77777777" w:rsidR="00223635" w:rsidRPr="00223635" w:rsidRDefault="00223635" w:rsidP="00223635">
            <w:pPr>
              <w:jc w:val="both"/>
              <w:rPr>
                <w:rFonts w:ascii="Raleway Light" w:hAnsi="Raleway Light"/>
                <w:sz w:val="20"/>
                <w:szCs w:val="20"/>
              </w:rPr>
            </w:pPr>
          </w:p>
          <w:p w14:paraId="64B7E7AB" w14:textId="77777777" w:rsidR="00223635" w:rsidRPr="00223635" w:rsidRDefault="00223635" w:rsidP="00223635">
            <w:pPr>
              <w:jc w:val="both"/>
              <w:rPr>
                <w:rFonts w:ascii="Raleway Light" w:hAnsi="Raleway Light"/>
                <w:sz w:val="20"/>
                <w:szCs w:val="20"/>
              </w:rPr>
            </w:pPr>
          </w:p>
          <w:p w14:paraId="7E3F7EA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b/>
                <w:bCs/>
                <w:sz w:val="20"/>
                <w:szCs w:val="20"/>
              </w:rPr>
              <w:t>Una vez formulada la imputación</w:t>
            </w:r>
            <w:r w:rsidRPr="00223635">
              <w:rPr>
                <w:rFonts w:ascii="Raleway Light" w:hAnsi="Raleway Light"/>
                <w:bCs/>
                <w:sz w:val="20"/>
                <w:szCs w:val="20"/>
              </w:rPr>
              <w:t xml:space="preserve"> </w:t>
            </w:r>
            <w:r w:rsidRPr="00223635">
              <w:rPr>
                <w:rFonts w:ascii="Raleway Light" w:hAnsi="Raleway Light"/>
                <w:sz w:val="20"/>
                <w:szCs w:val="20"/>
              </w:rPr>
              <w:t>por hechos previstos como delito en los que no procede la medida de sanción de internamiento establecida en esta Ley, y</w:t>
            </w:r>
          </w:p>
          <w:p w14:paraId="64EAF6AE" w14:textId="77777777" w:rsidR="00223635" w:rsidRPr="00223635" w:rsidRDefault="00223635" w:rsidP="00223635">
            <w:pPr>
              <w:jc w:val="both"/>
              <w:rPr>
                <w:rFonts w:ascii="Raleway Light" w:hAnsi="Raleway Light"/>
                <w:b/>
                <w:sz w:val="20"/>
                <w:szCs w:val="20"/>
              </w:rPr>
            </w:pPr>
          </w:p>
          <w:p w14:paraId="25065099" w14:textId="77777777" w:rsidR="00223635" w:rsidRPr="00223635" w:rsidRDefault="00223635" w:rsidP="00223635">
            <w:pPr>
              <w:rPr>
                <w:rFonts w:ascii="Raleway Light" w:hAnsi="Raleway Light"/>
                <w:b/>
                <w:sz w:val="20"/>
                <w:szCs w:val="20"/>
              </w:rPr>
            </w:pPr>
            <w:r w:rsidRPr="00223635">
              <w:rPr>
                <w:rFonts w:ascii="Raleway Light" w:hAnsi="Raleway Light"/>
                <w:bCs/>
                <w:sz w:val="20"/>
                <w:szCs w:val="20"/>
              </w:rPr>
              <w:t xml:space="preserve">II. </w:t>
            </w:r>
            <w:r w:rsidRPr="00223635">
              <w:rPr>
                <w:rFonts w:ascii="Raleway Light" w:hAnsi="Raleway Light"/>
                <w:sz w:val="20"/>
                <w:szCs w:val="20"/>
              </w:rPr>
              <w:t>Que no exista oposición fundada de la víctima u ofendido.</w:t>
            </w:r>
          </w:p>
        </w:tc>
      </w:tr>
      <w:tr w:rsidR="00223635" w:rsidRPr="00223635" w14:paraId="097DEB26" w14:textId="77777777" w:rsidTr="006E13E9">
        <w:tc>
          <w:tcPr>
            <w:tcW w:w="4377" w:type="dxa"/>
          </w:tcPr>
          <w:p w14:paraId="2D3BAEFE" w14:textId="77777777" w:rsidR="00223635" w:rsidRPr="00223635" w:rsidRDefault="00223635" w:rsidP="00223635">
            <w:pPr>
              <w:rPr>
                <w:rFonts w:ascii="Raleway Light" w:hAnsi="Raleway Light"/>
                <w:b/>
                <w:bCs/>
                <w:sz w:val="20"/>
                <w:szCs w:val="20"/>
              </w:rPr>
            </w:pPr>
            <w:r w:rsidRPr="00223635">
              <w:rPr>
                <w:rFonts w:ascii="Raleway Light" w:hAnsi="Raleway Light"/>
                <w:b/>
                <w:bCs/>
                <w:sz w:val="20"/>
                <w:szCs w:val="20"/>
              </w:rPr>
              <w:t xml:space="preserve">Artículo 101. Condiciones y Plan de Reparación </w:t>
            </w:r>
          </w:p>
          <w:p w14:paraId="65B509EF" w14:textId="77777777" w:rsidR="00223635" w:rsidRPr="00223635" w:rsidRDefault="00223635" w:rsidP="00223635">
            <w:pPr>
              <w:rPr>
                <w:rFonts w:ascii="Raleway Light" w:hAnsi="Raleway Light"/>
                <w:b/>
                <w:sz w:val="20"/>
                <w:szCs w:val="20"/>
              </w:rPr>
            </w:pPr>
          </w:p>
          <w:p w14:paraId="6D4AF07C"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En la audiencia en donde se resuelva sobre la solicitud de suspensión condicional del proceso, la persona adolescente deberá presentar un plan de reparación y las condiciones que estaría dispuesta a cumplir durante el plazo en que se suspenda el proceso, en su caso. </w:t>
            </w:r>
          </w:p>
          <w:p w14:paraId="6EF8BD01" w14:textId="77777777" w:rsidR="00223635" w:rsidRPr="00223635" w:rsidRDefault="00223635" w:rsidP="00223635">
            <w:pPr>
              <w:jc w:val="both"/>
              <w:rPr>
                <w:rFonts w:ascii="Raleway Light" w:hAnsi="Raleway Light"/>
                <w:sz w:val="20"/>
                <w:szCs w:val="20"/>
              </w:rPr>
            </w:pPr>
          </w:p>
          <w:p w14:paraId="5777C839" w14:textId="77777777" w:rsidR="00223635" w:rsidRPr="00223635" w:rsidRDefault="00223635" w:rsidP="00223635">
            <w:pPr>
              <w:jc w:val="both"/>
              <w:rPr>
                <w:rFonts w:ascii="Raleway Light" w:hAnsi="Raleway Light"/>
                <w:sz w:val="20"/>
                <w:szCs w:val="20"/>
              </w:rPr>
            </w:pPr>
          </w:p>
          <w:p w14:paraId="29490C19"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Se privilegiará que la víctima participe en la elaboración del plan de reparación y en sugerir las condiciones por cumplir, a través de un mecanismo alternativo de solución de controversias, conforme a esta Ley, siempre y cuando no se trate de un delito por el que no procediera un acuerdo reparatorio. </w:t>
            </w:r>
          </w:p>
          <w:p w14:paraId="7261E94E" w14:textId="77777777" w:rsidR="00223635" w:rsidRPr="00223635" w:rsidRDefault="00223635" w:rsidP="00223635">
            <w:pPr>
              <w:jc w:val="both"/>
              <w:rPr>
                <w:rFonts w:ascii="Raleway Light" w:hAnsi="Raleway Light"/>
                <w:sz w:val="20"/>
                <w:szCs w:val="20"/>
              </w:rPr>
            </w:pPr>
          </w:p>
          <w:p w14:paraId="31404774"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El plazo para el cumplimiento del plan de reparación no podrá exceder de tres años.</w:t>
            </w:r>
          </w:p>
        </w:tc>
        <w:tc>
          <w:tcPr>
            <w:tcW w:w="4451" w:type="dxa"/>
          </w:tcPr>
          <w:p w14:paraId="0A01F932" w14:textId="77777777" w:rsidR="00223635" w:rsidRPr="00223635" w:rsidRDefault="00223635" w:rsidP="00223635">
            <w:pPr>
              <w:rPr>
                <w:rFonts w:ascii="Raleway Light" w:hAnsi="Raleway Light"/>
                <w:b/>
                <w:bCs/>
                <w:sz w:val="20"/>
                <w:szCs w:val="20"/>
              </w:rPr>
            </w:pPr>
            <w:r w:rsidRPr="00223635">
              <w:rPr>
                <w:rFonts w:ascii="Raleway Light" w:hAnsi="Raleway Light"/>
                <w:b/>
                <w:bCs/>
                <w:sz w:val="20"/>
                <w:szCs w:val="20"/>
              </w:rPr>
              <w:t xml:space="preserve">Artículo 101. Condiciones y Plan de Reparación </w:t>
            </w:r>
          </w:p>
          <w:p w14:paraId="08C1B4A8" w14:textId="77777777" w:rsidR="00223635" w:rsidRPr="00223635" w:rsidRDefault="00223635" w:rsidP="00223635">
            <w:pPr>
              <w:rPr>
                <w:rFonts w:ascii="Raleway Light" w:hAnsi="Raleway Light"/>
                <w:b/>
                <w:sz w:val="20"/>
                <w:szCs w:val="20"/>
              </w:rPr>
            </w:pPr>
          </w:p>
          <w:p w14:paraId="0A3C3B12"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En la audiencia en donde se resuelva sobre la solicitud de suspensión condicional del proceso, la persona adolescente,</w:t>
            </w:r>
            <w:r w:rsidRPr="00223635">
              <w:rPr>
                <w:rFonts w:ascii="Raleway Light" w:hAnsi="Raleway Light"/>
                <w:b/>
                <w:sz w:val="20"/>
                <w:szCs w:val="20"/>
              </w:rPr>
              <w:t xml:space="preserve"> su defensa especializada, su representante, padres o tutor,</w:t>
            </w:r>
            <w:r w:rsidRPr="00223635">
              <w:rPr>
                <w:rFonts w:ascii="Raleway Light" w:hAnsi="Raleway Light"/>
                <w:sz w:val="20"/>
                <w:szCs w:val="20"/>
              </w:rPr>
              <w:t xml:space="preserve"> deberá presentar un plan de reparación y las condiciones que estaría dispuesta a cumplir durante el plazo en que se suspenda el proceso, en su caso. </w:t>
            </w:r>
          </w:p>
          <w:p w14:paraId="43B2D132" w14:textId="77777777" w:rsidR="00223635" w:rsidRPr="00223635" w:rsidRDefault="00223635" w:rsidP="00223635">
            <w:pPr>
              <w:jc w:val="both"/>
              <w:rPr>
                <w:rFonts w:ascii="Raleway Light" w:hAnsi="Raleway Light"/>
                <w:sz w:val="20"/>
                <w:szCs w:val="20"/>
              </w:rPr>
            </w:pPr>
          </w:p>
          <w:p w14:paraId="3E1032B9"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Se privilegiará que la víctima participe en la elaboración del plan de reparación y en sugerir las condiciones por cumplir, a través de un mecanismo alternativo de solución de controversias, conforme a esta Ley, siempre y cuando no se trate de un delito por el que no procediera un acuerdo reparatorio. </w:t>
            </w:r>
          </w:p>
          <w:p w14:paraId="0E76A898" w14:textId="77777777" w:rsidR="00223635" w:rsidRPr="00223635" w:rsidRDefault="00223635" w:rsidP="00223635">
            <w:pPr>
              <w:jc w:val="both"/>
              <w:rPr>
                <w:rFonts w:ascii="Raleway Light" w:hAnsi="Raleway Light"/>
                <w:sz w:val="20"/>
                <w:szCs w:val="20"/>
              </w:rPr>
            </w:pPr>
          </w:p>
          <w:p w14:paraId="792E8A56"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 xml:space="preserve">El plazo para el cumplimiento del plan de reparación </w:t>
            </w:r>
            <w:r w:rsidRPr="00223635">
              <w:rPr>
                <w:rFonts w:ascii="Raleway Light" w:hAnsi="Raleway Light"/>
                <w:b/>
                <w:sz w:val="20"/>
                <w:szCs w:val="20"/>
              </w:rPr>
              <w:t>deberá ser de forma inmediata cuando las circunstancias así lo permitan.</w:t>
            </w:r>
          </w:p>
        </w:tc>
      </w:tr>
      <w:tr w:rsidR="00223635" w:rsidRPr="00223635" w14:paraId="291F49DF" w14:textId="77777777" w:rsidTr="006E13E9">
        <w:tc>
          <w:tcPr>
            <w:tcW w:w="4377" w:type="dxa"/>
          </w:tcPr>
          <w:p w14:paraId="3EB2C57B" w14:textId="77777777" w:rsidR="00223635" w:rsidRPr="00223635" w:rsidRDefault="00223635" w:rsidP="00223635">
            <w:pPr>
              <w:jc w:val="both"/>
              <w:rPr>
                <w:rFonts w:ascii="Raleway Light" w:hAnsi="Raleway Light"/>
                <w:b/>
                <w:sz w:val="20"/>
                <w:szCs w:val="20"/>
              </w:rPr>
            </w:pPr>
            <w:r w:rsidRPr="00223635">
              <w:rPr>
                <w:rFonts w:ascii="Raleway Light" w:hAnsi="Raleway Light"/>
                <w:b/>
                <w:bCs/>
                <w:sz w:val="20"/>
                <w:szCs w:val="20"/>
              </w:rPr>
              <w:t xml:space="preserve">Artículo 102. Condiciones </w:t>
            </w:r>
          </w:p>
          <w:p w14:paraId="6B4ECDC2" w14:textId="77777777" w:rsidR="00223635" w:rsidRPr="00223635" w:rsidRDefault="00223635" w:rsidP="00223635">
            <w:pPr>
              <w:jc w:val="both"/>
              <w:rPr>
                <w:rFonts w:ascii="Raleway Light" w:hAnsi="Raleway Light"/>
                <w:sz w:val="20"/>
                <w:szCs w:val="20"/>
              </w:rPr>
            </w:pPr>
          </w:p>
          <w:p w14:paraId="49386FA8"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El Juez fijará el plazo de suspensión condicional del proceso, que no podrá ser inferior a tres meses ni superior a un año, y determinará una o varias de las condiciones que deberá cumplir la persona adolescente. Además de las condiciones que establece el Código Nacional se podrán imponer las siguientes: </w:t>
            </w:r>
          </w:p>
          <w:p w14:paraId="15205454" w14:textId="77777777" w:rsidR="00223635" w:rsidRPr="00223635" w:rsidRDefault="00223635" w:rsidP="00223635">
            <w:pPr>
              <w:jc w:val="both"/>
              <w:rPr>
                <w:rFonts w:ascii="Raleway Light" w:hAnsi="Raleway Light"/>
                <w:sz w:val="20"/>
                <w:szCs w:val="20"/>
              </w:rPr>
            </w:pPr>
          </w:p>
          <w:p w14:paraId="144FDB42"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Comenzar o continuar la escolaridad que le corresponda; </w:t>
            </w:r>
          </w:p>
          <w:p w14:paraId="569B240E" w14:textId="77777777" w:rsidR="00223635" w:rsidRPr="00223635" w:rsidRDefault="00223635" w:rsidP="00223635">
            <w:pPr>
              <w:jc w:val="both"/>
              <w:rPr>
                <w:rFonts w:ascii="Raleway Light" w:hAnsi="Raleway Light"/>
                <w:bCs/>
                <w:sz w:val="20"/>
                <w:szCs w:val="20"/>
              </w:rPr>
            </w:pPr>
          </w:p>
          <w:p w14:paraId="18C305F4"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lastRenderedPageBreak/>
              <w:t xml:space="preserve">II. </w:t>
            </w:r>
            <w:r w:rsidRPr="00223635">
              <w:rPr>
                <w:rFonts w:ascii="Raleway Light" w:hAnsi="Raleway Light"/>
                <w:sz w:val="20"/>
                <w:szCs w:val="20"/>
              </w:rPr>
              <w:t xml:space="preserve">Prestar servicio social a favor de la comunidad, las víctimas, del Estado o de instituciones de beneficencia pública o privada, en caso de que la persona adolescente sea mayor de quince años; </w:t>
            </w:r>
          </w:p>
          <w:p w14:paraId="0CC82574" w14:textId="77777777" w:rsidR="00223635" w:rsidRPr="00223635" w:rsidRDefault="00223635" w:rsidP="00223635">
            <w:pPr>
              <w:jc w:val="both"/>
              <w:rPr>
                <w:rFonts w:ascii="Raleway Light" w:hAnsi="Raleway Light"/>
                <w:bCs/>
                <w:sz w:val="20"/>
                <w:szCs w:val="20"/>
              </w:rPr>
            </w:pPr>
          </w:p>
          <w:p w14:paraId="75519560"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Tener un trabajo o empleo, o adquirir, en el plazo que el Juez determine, un oficio, arte, industria o profesión si no tiene medios propios de subsistencia, siempre y cuando su edad lo permita; </w:t>
            </w:r>
          </w:p>
          <w:p w14:paraId="55DC7398" w14:textId="77777777" w:rsidR="00223635" w:rsidRPr="00223635" w:rsidRDefault="00223635" w:rsidP="00223635">
            <w:pPr>
              <w:jc w:val="both"/>
              <w:rPr>
                <w:rFonts w:ascii="Raleway Light" w:hAnsi="Raleway Light"/>
                <w:bCs/>
                <w:sz w:val="20"/>
                <w:szCs w:val="20"/>
              </w:rPr>
            </w:pPr>
          </w:p>
          <w:p w14:paraId="054B617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En caso de hechos tipificados como delitos sexuales, la obligación de integrarse a programas de educación sexual que incorporen la perspectiva de género, </w:t>
            </w:r>
          </w:p>
          <w:p w14:paraId="37E6E481" w14:textId="77777777" w:rsidR="00223635" w:rsidRPr="00223635" w:rsidRDefault="00223635" w:rsidP="00223635">
            <w:pPr>
              <w:jc w:val="both"/>
              <w:rPr>
                <w:rFonts w:ascii="Raleway Light" w:hAnsi="Raleway Light"/>
                <w:bCs/>
                <w:sz w:val="20"/>
                <w:szCs w:val="20"/>
              </w:rPr>
            </w:pPr>
          </w:p>
          <w:p w14:paraId="2FD8ED4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Abstenerse de consumir drogas o estupefacientes o de abusar de las bebidas alcohólicas; </w:t>
            </w:r>
          </w:p>
          <w:p w14:paraId="30136A0D" w14:textId="77777777" w:rsidR="00223635" w:rsidRPr="00223635" w:rsidRDefault="00223635" w:rsidP="00223635">
            <w:pPr>
              <w:jc w:val="both"/>
              <w:rPr>
                <w:rFonts w:ascii="Raleway Light" w:hAnsi="Raleway Light"/>
                <w:bCs/>
                <w:sz w:val="20"/>
                <w:szCs w:val="20"/>
              </w:rPr>
            </w:pPr>
          </w:p>
          <w:p w14:paraId="73D8437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Participar en programas especiales para la prevención y el tratamiento de adicciones, y </w:t>
            </w:r>
          </w:p>
          <w:p w14:paraId="4AA14F20" w14:textId="77777777" w:rsidR="00223635" w:rsidRPr="00223635" w:rsidRDefault="00223635" w:rsidP="00223635">
            <w:pPr>
              <w:jc w:val="both"/>
              <w:rPr>
                <w:rFonts w:ascii="Raleway Light" w:hAnsi="Raleway Light"/>
                <w:bCs/>
                <w:sz w:val="20"/>
                <w:szCs w:val="20"/>
              </w:rPr>
            </w:pPr>
          </w:p>
          <w:p w14:paraId="29655445" w14:textId="77777777" w:rsidR="00223635" w:rsidRPr="00223635" w:rsidRDefault="00223635" w:rsidP="00223635">
            <w:pPr>
              <w:jc w:val="both"/>
              <w:rPr>
                <w:rFonts w:ascii="Raleway Light" w:hAnsi="Raleway Light"/>
                <w:bCs/>
                <w:sz w:val="20"/>
                <w:szCs w:val="20"/>
              </w:rPr>
            </w:pPr>
          </w:p>
          <w:p w14:paraId="2F5EA625" w14:textId="77777777" w:rsidR="00223635" w:rsidRPr="00223635" w:rsidRDefault="00223635" w:rsidP="00223635">
            <w:pPr>
              <w:jc w:val="both"/>
              <w:rPr>
                <w:rFonts w:ascii="Raleway Light" w:hAnsi="Raleway Light"/>
                <w:bCs/>
                <w:sz w:val="20"/>
                <w:szCs w:val="20"/>
              </w:rPr>
            </w:pPr>
          </w:p>
          <w:p w14:paraId="5D18B36E" w14:textId="77777777" w:rsidR="00223635" w:rsidRPr="00223635" w:rsidRDefault="00223635" w:rsidP="00223635">
            <w:pPr>
              <w:jc w:val="both"/>
              <w:rPr>
                <w:rFonts w:ascii="Raleway Light" w:hAnsi="Raleway Light"/>
                <w:bCs/>
                <w:sz w:val="20"/>
                <w:szCs w:val="20"/>
              </w:rPr>
            </w:pPr>
          </w:p>
          <w:p w14:paraId="17A86292" w14:textId="77777777" w:rsidR="00223635" w:rsidRPr="00223635" w:rsidRDefault="00223635" w:rsidP="00223635">
            <w:pPr>
              <w:jc w:val="both"/>
              <w:rPr>
                <w:rFonts w:ascii="Raleway Light" w:hAnsi="Raleway Light"/>
                <w:bCs/>
                <w:sz w:val="20"/>
                <w:szCs w:val="20"/>
              </w:rPr>
            </w:pPr>
          </w:p>
          <w:p w14:paraId="31DA4C30" w14:textId="77777777" w:rsidR="00223635" w:rsidRPr="00223635" w:rsidRDefault="00223635" w:rsidP="00223635">
            <w:pPr>
              <w:jc w:val="both"/>
              <w:rPr>
                <w:rFonts w:ascii="Raleway Light" w:hAnsi="Raleway Light"/>
                <w:bCs/>
                <w:sz w:val="20"/>
                <w:szCs w:val="20"/>
              </w:rPr>
            </w:pPr>
          </w:p>
          <w:p w14:paraId="1EA99C6A" w14:textId="77777777" w:rsidR="00223635" w:rsidRPr="00223635" w:rsidRDefault="00223635" w:rsidP="00223635">
            <w:pPr>
              <w:jc w:val="both"/>
              <w:rPr>
                <w:rFonts w:ascii="Raleway Light" w:hAnsi="Raleway Light"/>
                <w:bCs/>
                <w:sz w:val="20"/>
                <w:szCs w:val="20"/>
              </w:rPr>
            </w:pPr>
          </w:p>
          <w:p w14:paraId="6BE25337" w14:textId="77777777" w:rsidR="00223635" w:rsidRPr="00223635" w:rsidRDefault="00223635" w:rsidP="00223635">
            <w:pPr>
              <w:jc w:val="both"/>
              <w:rPr>
                <w:rFonts w:ascii="Raleway Light" w:hAnsi="Raleway Light"/>
                <w:bCs/>
                <w:sz w:val="20"/>
                <w:szCs w:val="20"/>
              </w:rPr>
            </w:pPr>
          </w:p>
          <w:p w14:paraId="649F5479" w14:textId="77777777" w:rsidR="00223635" w:rsidRPr="00223635" w:rsidRDefault="00223635" w:rsidP="00223635">
            <w:pPr>
              <w:jc w:val="both"/>
              <w:rPr>
                <w:rFonts w:ascii="Raleway Light" w:hAnsi="Raleway Light"/>
                <w:bCs/>
                <w:sz w:val="20"/>
                <w:szCs w:val="20"/>
              </w:rPr>
            </w:pPr>
          </w:p>
          <w:p w14:paraId="4F788A96" w14:textId="77777777" w:rsidR="00223635" w:rsidRPr="00223635" w:rsidRDefault="00223635" w:rsidP="00223635">
            <w:pPr>
              <w:jc w:val="both"/>
              <w:rPr>
                <w:rFonts w:ascii="Raleway Light" w:hAnsi="Raleway Light"/>
                <w:bCs/>
                <w:sz w:val="20"/>
                <w:szCs w:val="20"/>
              </w:rPr>
            </w:pPr>
          </w:p>
          <w:p w14:paraId="5E69742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 </w:t>
            </w:r>
            <w:r w:rsidRPr="00223635">
              <w:rPr>
                <w:rFonts w:ascii="Raleway Light" w:hAnsi="Raleway Light"/>
                <w:sz w:val="20"/>
                <w:szCs w:val="20"/>
              </w:rPr>
              <w:t xml:space="preserve">Cualquier otra condición que, a juicio del Juez, logre una efectiva tutela de los derechos de la víctima y contribuyan a cumplir con los fines socioeducativos de la persona adolescente. </w:t>
            </w:r>
          </w:p>
          <w:p w14:paraId="0E9A104E"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Las condiciones deberán mantener relación con el delito que se le atribuya a la persona adolescente, serán las menos y de cumplimiento posible, y de mínima intervención. </w:t>
            </w:r>
          </w:p>
          <w:p w14:paraId="477037C8" w14:textId="77777777" w:rsidR="00223635" w:rsidRPr="00223635" w:rsidRDefault="00223635" w:rsidP="00223635">
            <w:pPr>
              <w:jc w:val="both"/>
              <w:rPr>
                <w:rFonts w:ascii="Raleway Light" w:hAnsi="Raleway Light"/>
                <w:sz w:val="20"/>
                <w:szCs w:val="20"/>
              </w:rPr>
            </w:pPr>
          </w:p>
          <w:p w14:paraId="3718DD62"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Cuando se acredite plenamente que la persona adolescente no puede cumplir con alguna de las obligaciones anteriores por ser contrarias a su salud, o alguna otra causa de especial relevancia, el Juez podrá sustituirlas, fundada y motivadamente, por otra u otras análogas que resulten razonables. </w:t>
            </w:r>
          </w:p>
          <w:p w14:paraId="4FF1B764" w14:textId="77777777" w:rsidR="00223635" w:rsidRPr="00223635" w:rsidRDefault="00223635" w:rsidP="00223635">
            <w:pPr>
              <w:jc w:val="both"/>
              <w:rPr>
                <w:rFonts w:ascii="Raleway Light" w:hAnsi="Raleway Light"/>
                <w:sz w:val="20"/>
                <w:szCs w:val="20"/>
              </w:rPr>
            </w:pPr>
          </w:p>
          <w:p w14:paraId="0715596A"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Para fijar las condiciones, el Juez puede disponer que la persona adolescente sea sometida a una evaluación previa por parte de </w:t>
            </w:r>
            <w:r w:rsidRPr="00223635">
              <w:rPr>
                <w:rFonts w:ascii="Raleway Light" w:hAnsi="Raleway Light"/>
                <w:sz w:val="20"/>
                <w:szCs w:val="20"/>
              </w:rPr>
              <w:lastRenderedPageBreak/>
              <w:t>la Autoridad de Supervisión de Medidas Cautelares y de Suspensión Condicional del Proceso. El Ministerio Público, la víctima u ofendido, podrán proponer al Juez las condiciones a las que consideren debe someterse la persona adolescente. Las condiciones deberán regirse bajo los principios de carácter socioeducativo, proporcionalidad, mínima intervención, autonomía progresiva, justicia restaurativa y demás principios del Sistema.</w:t>
            </w:r>
          </w:p>
          <w:p w14:paraId="5913E211" w14:textId="77777777" w:rsidR="00223635" w:rsidRPr="00223635" w:rsidRDefault="00223635" w:rsidP="00223635">
            <w:pPr>
              <w:jc w:val="both"/>
              <w:rPr>
                <w:rFonts w:ascii="Raleway Light" w:hAnsi="Raleway Light"/>
                <w:sz w:val="20"/>
                <w:szCs w:val="20"/>
              </w:rPr>
            </w:pPr>
          </w:p>
          <w:p w14:paraId="6AD4869B"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El Juez explicará a la persona adolescente las obligaciones contenidas en las condiciones impuestas y la prevendrá sobre las consecuencias de su inobservancia.</w:t>
            </w:r>
          </w:p>
        </w:tc>
        <w:tc>
          <w:tcPr>
            <w:tcW w:w="4451" w:type="dxa"/>
          </w:tcPr>
          <w:p w14:paraId="763CDFBE" w14:textId="77777777" w:rsidR="00223635" w:rsidRPr="00223635" w:rsidRDefault="00223635" w:rsidP="00223635">
            <w:pPr>
              <w:jc w:val="both"/>
              <w:rPr>
                <w:rFonts w:ascii="Raleway Light" w:hAnsi="Raleway Light"/>
                <w:b/>
                <w:sz w:val="20"/>
                <w:szCs w:val="20"/>
              </w:rPr>
            </w:pPr>
            <w:r w:rsidRPr="00223635">
              <w:rPr>
                <w:rFonts w:ascii="Raleway Light" w:hAnsi="Raleway Light"/>
                <w:b/>
                <w:bCs/>
                <w:sz w:val="20"/>
                <w:szCs w:val="20"/>
              </w:rPr>
              <w:lastRenderedPageBreak/>
              <w:t xml:space="preserve">Artículo 102. Condiciones </w:t>
            </w:r>
          </w:p>
          <w:p w14:paraId="18606A8C" w14:textId="77777777" w:rsidR="00223635" w:rsidRPr="00223635" w:rsidRDefault="00223635" w:rsidP="00223635">
            <w:pPr>
              <w:jc w:val="both"/>
              <w:rPr>
                <w:rFonts w:ascii="Raleway Light" w:hAnsi="Raleway Light"/>
                <w:sz w:val="20"/>
                <w:szCs w:val="20"/>
              </w:rPr>
            </w:pPr>
          </w:p>
          <w:p w14:paraId="45E42D57"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El Juez fijará el plazo de suspensión condicional del proceso, que no podrá ser inferior a tres meses ni superior a un año, y determinará una o varias de las condiciones que deberá cumplir la persona adolescente. Además de las condiciones que establece el Código Nacional se podrán imponer las siguientes: </w:t>
            </w:r>
          </w:p>
          <w:p w14:paraId="5DAC2A16" w14:textId="77777777" w:rsidR="00223635" w:rsidRPr="00223635" w:rsidRDefault="00223635" w:rsidP="00223635">
            <w:pPr>
              <w:jc w:val="both"/>
              <w:rPr>
                <w:rFonts w:ascii="Raleway Light" w:hAnsi="Raleway Light"/>
                <w:sz w:val="20"/>
                <w:szCs w:val="20"/>
              </w:rPr>
            </w:pPr>
          </w:p>
          <w:p w14:paraId="30D772C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Comenzar o continuar la escolaridad que le corresponda; </w:t>
            </w:r>
          </w:p>
          <w:p w14:paraId="545AD52B" w14:textId="77777777" w:rsidR="00223635" w:rsidRPr="00223635" w:rsidRDefault="00223635" w:rsidP="00223635">
            <w:pPr>
              <w:jc w:val="both"/>
              <w:rPr>
                <w:rFonts w:ascii="Raleway Light" w:hAnsi="Raleway Light"/>
                <w:bCs/>
                <w:sz w:val="20"/>
                <w:szCs w:val="20"/>
              </w:rPr>
            </w:pPr>
          </w:p>
          <w:p w14:paraId="3BB0B82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lastRenderedPageBreak/>
              <w:t xml:space="preserve">II. </w:t>
            </w:r>
            <w:r w:rsidRPr="00223635">
              <w:rPr>
                <w:rFonts w:ascii="Raleway Light" w:hAnsi="Raleway Light"/>
                <w:sz w:val="20"/>
                <w:szCs w:val="20"/>
              </w:rPr>
              <w:t xml:space="preserve">Prestar servicio social a favor de la comunidad, las víctimas, del Estado o de instituciones de beneficencia pública o privada, en caso de que la persona adolescente sea mayor de quince años; </w:t>
            </w:r>
          </w:p>
          <w:p w14:paraId="0595685E" w14:textId="77777777" w:rsidR="00223635" w:rsidRPr="00223635" w:rsidRDefault="00223635" w:rsidP="00223635">
            <w:pPr>
              <w:jc w:val="both"/>
              <w:rPr>
                <w:rFonts w:ascii="Raleway Light" w:hAnsi="Raleway Light"/>
                <w:bCs/>
                <w:sz w:val="20"/>
                <w:szCs w:val="20"/>
              </w:rPr>
            </w:pPr>
          </w:p>
          <w:p w14:paraId="4FD19A77"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Tener un trabajo o empleo, o adquirir, en el plazo que el Juez determine, un oficio, arte, industria o profesión si no tiene medios propios de subsistencia, siempre y cuando su edad lo permita; </w:t>
            </w:r>
          </w:p>
          <w:p w14:paraId="371FA98A" w14:textId="77777777" w:rsidR="00223635" w:rsidRPr="00223635" w:rsidRDefault="00223635" w:rsidP="00223635">
            <w:pPr>
              <w:jc w:val="both"/>
              <w:rPr>
                <w:rFonts w:ascii="Raleway Light" w:hAnsi="Raleway Light"/>
                <w:bCs/>
                <w:sz w:val="20"/>
                <w:szCs w:val="20"/>
              </w:rPr>
            </w:pPr>
          </w:p>
          <w:p w14:paraId="54B7D29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En caso de hechos tipificados como delitos sexuales, la obligación de integrarse a programas de educación sexual que incorporen la perspectiva de género, </w:t>
            </w:r>
          </w:p>
          <w:p w14:paraId="2B170BA7" w14:textId="77777777" w:rsidR="00223635" w:rsidRPr="00223635" w:rsidRDefault="00223635" w:rsidP="00223635">
            <w:pPr>
              <w:jc w:val="both"/>
              <w:rPr>
                <w:rFonts w:ascii="Raleway Light" w:hAnsi="Raleway Light"/>
                <w:bCs/>
                <w:sz w:val="20"/>
                <w:szCs w:val="20"/>
              </w:rPr>
            </w:pPr>
          </w:p>
          <w:p w14:paraId="2E26D7D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Abstenerse de consumir drogas o estupefacientes o de abusar de las bebidas alcohólicas; </w:t>
            </w:r>
          </w:p>
          <w:p w14:paraId="23341D17" w14:textId="77777777" w:rsidR="00223635" w:rsidRPr="00223635" w:rsidRDefault="00223635" w:rsidP="00223635">
            <w:pPr>
              <w:jc w:val="both"/>
              <w:rPr>
                <w:rFonts w:ascii="Raleway Light" w:hAnsi="Raleway Light"/>
                <w:bCs/>
                <w:sz w:val="20"/>
                <w:szCs w:val="20"/>
              </w:rPr>
            </w:pPr>
          </w:p>
          <w:p w14:paraId="214CD31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Participar en programas especiales para la prevención y el tratamiento de adicciones, </w:t>
            </w:r>
          </w:p>
          <w:p w14:paraId="1B4B3476" w14:textId="77777777" w:rsidR="00223635" w:rsidRPr="00223635" w:rsidRDefault="00223635" w:rsidP="00223635">
            <w:pPr>
              <w:jc w:val="both"/>
              <w:rPr>
                <w:rFonts w:ascii="Raleway Light" w:hAnsi="Raleway Light"/>
                <w:sz w:val="20"/>
                <w:szCs w:val="20"/>
              </w:rPr>
            </w:pPr>
          </w:p>
          <w:p w14:paraId="2F284632"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VII</w:t>
            </w:r>
            <w:r w:rsidRPr="00223635">
              <w:rPr>
                <w:rFonts w:ascii="Raleway Light" w:hAnsi="Raleway Light"/>
                <w:sz w:val="20"/>
                <w:szCs w:val="20"/>
              </w:rPr>
              <w:t xml:space="preserve">. </w:t>
            </w:r>
            <w:r w:rsidRPr="00223635">
              <w:rPr>
                <w:rFonts w:ascii="Raleway Light" w:hAnsi="Raleway Light"/>
                <w:b/>
                <w:sz w:val="20"/>
                <w:szCs w:val="20"/>
              </w:rPr>
              <w:t>Frecuentar o dejar de frecuentar determinados lugares o personas;</w:t>
            </w:r>
          </w:p>
          <w:p w14:paraId="3719AFE6" w14:textId="77777777" w:rsidR="00223635" w:rsidRPr="00223635" w:rsidRDefault="00223635" w:rsidP="00223635">
            <w:pPr>
              <w:jc w:val="both"/>
              <w:rPr>
                <w:rFonts w:ascii="Raleway Light" w:hAnsi="Raleway Light"/>
                <w:b/>
                <w:sz w:val="20"/>
                <w:szCs w:val="20"/>
              </w:rPr>
            </w:pPr>
          </w:p>
          <w:p w14:paraId="6F7DEC2F"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VIII</w:t>
            </w:r>
            <w:r w:rsidRPr="00223635">
              <w:rPr>
                <w:rFonts w:ascii="Raleway Light" w:hAnsi="Raleway Light"/>
                <w:sz w:val="20"/>
                <w:szCs w:val="20"/>
              </w:rPr>
              <w:t xml:space="preserve">. </w:t>
            </w:r>
            <w:r w:rsidRPr="00223635">
              <w:rPr>
                <w:rFonts w:ascii="Raleway Light" w:hAnsi="Raleway Light"/>
                <w:b/>
                <w:sz w:val="20"/>
                <w:szCs w:val="20"/>
              </w:rPr>
              <w:t>Abstenerse de viajar al extranjero.</w:t>
            </w:r>
          </w:p>
          <w:p w14:paraId="4CDABAEA" w14:textId="77777777" w:rsidR="00223635" w:rsidRPr="00223635" w:rsidRDefault="00223635" w:rsidP="00223635">
            <w:pPr>
              <w:jc w:val="both"/>
              <w:rPr>
                <w:rFonts w:ascii="Raleway Light" w:hAnsi="Raleway Light"/>
                <w:b/>
                <w:sz w:val="20"/>
                <w:szCs w:val="20"/>
              </w:rPr>
            </w:pPr>
          </w:p>
          <w:p w14:paraId="7E4175F3"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IX.- Aprender una profesión y oficio o seguir cursos de capacitación en el lugar o la institución que determine el Juez </w:t>
            </w:r>
          </w:p>
          <w:p w14:paraId="3056EE67" w14:textId="77777777" w:rsidR="00223635" w:rsidRPr="00223635" w:rsidRDefault="00223635" w:rsidP="00223635">
            <w:pPr>
              <w:jc w:val="both"/>
              <w:rPr>
                <w:rFonts w:ascii="Raleway Light" w:hAnsi="Raleway Light"/>
                <w:sz w:val="20"/>
                <w:szCs w:val="20"/>
              </w:rPr>
            </w:pPr>
          </w:p>
          <w:p w14:paraId="1204BA77" w14:textId="77777777" w:rsidR="00223635" w:rsidRPr="00223635" w:rsidRDefault="00223635" w:rsidP="00223635">
            <w:pPr>
              <w:jc w:val="both"/>
              <w:rPr>
                <w:rFonts w:ascii="Raleway Light" w:hAnsi="Raleway Light"/>
                <w:sz w:val="20"/>
                <w:szCs w:val="20"/>
              </w:rPr>
            </w:pPr>
            <w:r w:rsidRPr="00223635">
              <w:rPr>
                <w:rFonts w:ascii="Raleway Light" w:hAnsi="Raleway Light"/>
                <w:b/>
                <w:bCs/>
                <w:sz w:val="20"/>
                <w:szCs w:val="20"/>
              </w:rPr>
              <w:t>X.-</w:t>
            </w:r>
            <w:r w:rsidRPr="00223635">
              <w:rPr>
                <w:rFonts w:ascii="Raleway Light" w:hAnsi="Raleway Light"/>
                <w:bCs/>
                <w:sz w:val="20"/>
                <w:szCs w:val="20"/>
              </w:rPr>
              <w:t xml:space="preserve">. </w:t>
            </w:r>
            <w:r w:rsidRPr="00223635">
              <w:rPr>
                <w:rFonts w:ascii="Raleway Light" w:hAnsi="Raleway Light"/>
                <w:sz w:val="20"/>
                <w:szCs w:val="20"/>
              </w:rPr>
              <w:t xml:space="preserve">Cualquier otra condición que, a juicio del Juez, logre una efectiva tutela de los derechos de la víctima y contribuyan a cumplir con los fines socioeducativos de la persona adolescente. </w:t>
            </w:r>
          </w:p>
          <w:p w14:paraId="5A7220ED"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Las condiciones deberán mantener relación con el delito que se le atribuya a la persona adolescente, serán las menos y de cumplimiento posible, y de mínima intervención. </w:t>
            </w:r>
          </w:p>
          <w:p w14:paraId="6765F8B1" w14:textId="77777777" w:rsidR="00223635" w:rsidRPr="00223635" w:rsidRDefault="00223635" w:rsidP="00223635">
            <w:pPr>
              <w:jc w:val="both"/>
              <w:rPr>
                <w:rFonts w:ascii="Raleway Light" w:hAnsi="Raleway Light"/>
                <w:sz w:val="20"/>
                <w:szCs w:val="20"/>
              </w:rPr>
            </w:pPr>
          </w:p>
          <w:p w14:paraId="4E027AE9"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Cuando se acredite plenamente que la persona adolescente no puede cumplir con alguna de las obligaciones anteriores por ser contrarias a su salud, o alguna otra causa de especial relevancia, el Juez podrá sustituirlas, fundada y motivadamente, por otra u otras análogas que resulten razonables. </w:t>
            </w:r>
          </w:p>
          <w:p w14:paraId="503229F7" w14:textId="77777777" w:rsidR="00223635" w:rsidRPr="00223635" w:rsidRDefault="00223635" w:rsidP="00223635">
            <w:pPr>
              <w:jc w:val="both"/>
              <w:rPr>
                <w:rFonts w:ascii="Raleway Light" w:hAnsi="Raleway Light"/>
                <w:sz w:val="20"/>
                <w:szCs w:val="20"/>
              </w:rPr>
            </w:pPr>
          </w:p>
          <w:p w14:paraId="2F80C318"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 xml:space="preserve">Para fijar las condiciones, el Juez puede disponer que la persona adolescente sea sometida a una evaluación previa por parte de </w:t>
            </w:r>
            <w:r w:rsidRPr="00223635">
              <w:rPr>
                <w:rFonts w:ascii="Raleway Light" w:hAnsi="Raleway Light"/>
                <w:sz w:val="20"/>
                <w:szCs w:val="20"/>
              </w:rPr>
              <w:lastRenderedPageBreak/>
              <w:t xml:space="preserve">la Autoridad de Supervisión de Medidas Cautelares y de Suspensión Condicional del Proceso. El Ministerio Público, la víctima u ofendido, podrán proponer al Juez las condiciones a las que consideren debe someterse la persona adolescente. </w:t>
            </w:r>
            <w:r w:rsidRPr="00223635">
              <w:rPr>
                <w:rFonts w:ascii="Raleway Light" w:hAnsi="Raleway Light"/>
                <w:b/>
                <w:sz w:val="20"/>
                <w:szCs w:val="20"/>
              </w:rPr>
              <w:t>Las condiciones deberán regirse bajo los principios de carácter socioeducativo, proporcionalidad, mínima intervención, autonomía progresiva, justicia restaurativa y demás principios del Sistema.</w:t>
            </w:r>
          </w:p>
          <w:p w14:paraId="79C94BCD" w14:textId="77777777" w:rsidR="00223635" w:rsidRPr="00223635" w:rsidRDefault="00223635" w:rsidP="00223635">
            <w:pPr>
              <w:jc w:val="both"/>
              <w:rPr>
                <w:rFonts w:ascii="Raleway Light" w:hAnsi="Raleway Light"/>
                <w:sz w:val="20"/>
                <w:szCs w:val="20"/>
              </w:rPr>
            </w:pPr>
          </w:p>
          <w:p w14:paraId="3A6E00BE"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El Juez explicará a la persona adolescente las obligaciones contenidas en las condiciones impuestas y la prevendrá sobre las consecuencias de su inobservancia.</w:t>
            </w:r>
          </w:p>
        </w:tc>
      </w:tr>
      <w:tr w:rsidR="00223635" w:rsidRPr="00223635" w14:paraId="6F7C9AD4" w14:textId="77777777" w:rsidTr="006E13E9">
        <w:tc>
          <w:tcPr>
            <w:tcW w:w="4377" w:type="dxa"/>
          </w:tcPr>
          <w:p w14:paraId="3061C97A"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Sin correlativo</w:t>
            </w:r>
          </w:p>
        </w:tc>
        <w:tc>
          <w:tcPr>
            <w:tcW w:w="4451" w:type="dxa"/>
          </w:tcPr>
          <w:p w14:paraId="327B2284"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Artículo 102 Bis. Cambio de residencia</w:t>
            </w:r>
          </w:p>
          <w:p w14:paraId="38E7E996" w14:textId="77777777" w:rsidR="00223635" w:rsidRPr="00223635" w:rsidRDefault="00223635" w:rsidP="00223635">
            <w:pPr>
              <w:jc w:val="both"/>
              <w:rPr>
                <w:rFonts w:ascii="Raleway Light" w:hAnsi="Raleway Light"/>
                <w:b/>
                <w:bCs/>
                <w:sz w:val="20"/>
                <w:szCs w:val="20"/>
              </w:rPr>
            </w:pPr>
          </w:p>
          <w:p w14:paraId="33F8EBD8"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En caso de que el adolescente tuviera que cambiar de domicilio por cuestiones de sus padres o tutores, los mismos o el adolescente le informarán al agente del Ministerio Público y al juez a cargo del asunto para que éste le solicite el auxilio, vía exhorto, al juez de dicha jurisdicción para que le dé seguimiento al asunto.</w:t>
            </w:r>
          </w:p>
        </w:tc>
      </w:tr>
      <w:tr w:rsidR="00223635" w:rsidRPr="00223635" w14:paraId="12BBB117" w14:textId="77777777" w:rsidTr="006E13E9">
        <w:tc>
          <w:tcPr>
            <w:tcW w:w="4377" w:type="dxa"/>
          </w:tcPr>
          <w:p w14:paraId="1A4C9D4C"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105. Cesación provisional de los efectos de la suspensión condicional del proceso </w:t>
            </w:r>
          </w:p>
          <w:p w14:paraId="083B1DD7" w14:textId="77777777" w:rsidR="00223635" w:rsidRPr="00223635" w:rsidRDefault="00223635" w:rsidP="00223635">
            <w:pPr>
              <w:jc w:val="both"/>
              <w:rPr>
                <w:rFonts w:ascii="Raleway Light" w:hAnsi="Raleway Light"/>
                <w:b/>
                <w:sz w:val="20"/>
                <w:szCs w:val="20"/>
              </w:rPr>
            </w:pPr>
          </w:p>
          <w:p w14:paraId="5EF4818B"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obligación de cumplir con las condiciones impuestas por la suspensión del proceso y el plazo otorgado para su cumplimiento se suspenderán mientras la persona adolescente esté privada de su libertad por otro proceso. Una vez que la persona adolescente obtenga su libertad se reanudarán. </w:t>
            </w:r>
          </w:p>
          <w:p w14:paraId="651A936D" w14:textId="77777777" w:rsidR="00223635" w:rsidRPr="00223635" w:rsidRDefault="00223635" w:rsidP="00223635">
            <w:pPr>
              <w:jc w:val="both"/>
              <w:rPr>
                <w:rFonts w:ascii="Raleway Light" w:hAnsi="Raleway Light"/>
                <w:sz w:val="20"/>
                <w:szCs w:val="20"/>
              </w:rPr>
            </w:pPr>
          </w:p>
          <w:p w14:paraId="4796A5F2"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Si la persona adolescente está sometida a otro proceso y goza de libertad, la obligación de cumplir con las condiciones y el plazo otorgado para tal efecto continuarán vigentes.</w:t>
            </w:r>
          </w:p>
        </w:tc>
        <w:tc>
          <w:tcPr>
            <w:tcW w:w="4451" w:type="dxa"/>
          </w:tcPr>
          <w:p w14:paraId="79691D96"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Artículo 105. Cesación provisional de los efectos de la suspensión condicional del procedimiento</w:t>
            </w:r>
          </w:p>
          <w:p w14:paraId="50A0FA2E" w14:textId="77777777" w:rsidR="00223635" w:rsidRPr="00223635" w:rsidRDefault="00223635" w:rsidP="00223635">
            <w:pPr>
              <w:jc w:val="both"/>
              <w:rPr>
                <w:rFonts w:ascii="Raleway Light" w:hAnsi="Raleway Light"/>
                <w:b/>
                <w:sz w:val="20"/>
                <w:szCs w:val="20"/>
              </w:rPr>
            </w:pPr>
          </w:p>
          <w:p w14:paraId="4AAA85C3"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obligación de cumplir con las condiciones impuestas por la suspensión del proceso y el plazo otorgado para su cumplimiento se suspenderán mientras la persona adolescente esté privada de su libertad por otro proceso. Una vez que la persona adolescente obtenga su libertad se reanudarán. </w:t>
            </w:r>
          </w:p>
          <w:p w14:paraId="0ADA5585" w14:textId="77777777" w:rsidR="00223635" w:rsidRPr="00223635" w:rsidRDefault="00223635" w:rsidP="00223635">
            <w:pPr>
              <w:jc w:val="both"/>
              <w:rPr>
                <w:rFonts w:ascii="Raleway Light" w:hAnsi="Raleway Light"/>
                <w:sz w:val="20"/>
                <w:szCs w:val="20"/>
              </w:rPr>
            </w:pPr>
          </w:p>
          <w:p w14:paraId="750F9453" w14:textId="77777777" w:rsidR="00223635" w:rsidRPr="00223635" w:rsidRDefault="00223635" w:rsidP="00223635">
            <w:pPr>
              <w:jc w:val="both"/>
              <w:rPr>
                <w:rFonts w:ascii="Raleway Light" w:hAnsi="Raleway Light"/>
                <w:sz w:val="20"/>
                <w:szCs w:val="20"/>
              </w:rPr>
            </w:pPr>
          </w:p>
          <w:p w14:paraId="71BA1927"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Se deroga</w:t>
            </w:r>
          </w:p>
          <w:p w14:paraId="0B63E7AE" w14:textId="77777777" w:rsidR="00223635" w:rsidRPr="00223635" w:rsidRDefault="00223635" w:rsidP="00223635">
            <w:pPr>
              <w:rPr>
                <w:rFonts w:ascii="Raleway Light" w:hAnsi="Raleway Light"/>
                <w:b/>
                <w:sz w:val="20"/>
                <w:szCs w:val="20"/>
              </w:rPr>
            </w:pPr>
          </w:p>
        </w:tc>
      </w:tr>
      <w:tr w:rsidR="00223635" w:rsidRPr="00223635" w14:paraId="3E0A9DC4" w14:textId="77777777" w:rsidTr="006E13E9">
        <w:tc>
          <w:tcPr>
            <w:tcW w:w="4377" w:type="dxa"/>
          </w:tcPr>
          <w:p w14:paraId="45857FA5"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LIBRO TERCERO</w:t>
            </w:r>
          </w:p>
          <w:p w14:paraId="2D7EB0F0"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PROCEDIMIENTO PARA ADOLESCENTES</w:t>
            </w:r>
          </w:p>
        </w:tc>
        <w:tc>
          <w:tcPr>
            <w:tcW w:w="4451" w:type="dxa"/>
          </w:tcPr>
          <w:p w14:paraId="7056B26A"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LIBRO TERCERO</w:t>
            </w:r>
          </w:p>
          <w:p w14:paraId="4907746F"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PROCEDIMIENTO PARA ADOLESCENTES</w:t>
            </w:r>
          </w:p>
        </w:tc>
      </w:tr>
      <w:tr w:rsidR="00223635" w:rsidRPr="00223635" w14:paraId="1494B6E2" w14:textId="77777777" w:rsidTr="006E13E9">
        <w:tc>
          <w:tcPr>
            <w:tcW w:w="4377" w:type="dxa"/>
          </w:tcPr>
          <w:p w14:paraId="38534112"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TÍTULO I</w:t>
            </w:r>
          </w:p>
          <w:p w14:paraId="6CF41359"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DISPOSICIONES GENERALES</w:t>
            </w:r>
          </w:p>
        </w:tc>
        <w:tc>
          <w:tcPr>
            <w:tcW w:w="4451" w:type="dxa"/>
          </w:tcPr>
          <w:p w14:paraId="6A9725EE"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TÍTULO I</w:t>
            </w:r>
          </w:p>
          <w:p w14:paraId="43970B2E"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DISPOSICIONES GENERALES</w:t>
            </w:r>
          </w:p>
        </w:tc>
      </w:tr>
      <w:tr w:rsidR="00223635" w:rsidRPr="00223635" w14:paraId="1D8BB9DE" w14:textId="77777777" w:rsidTr="006E13E9">
        <w:tc>
          <w:tcPr>
            <w:tcW w:w="4377" w:type="dxa"/>
          </w:tcPr>
          <w:p w14:paraId="2838C768"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II</w:t>
            </w:r>
          </w:p>
          <w:p w14:paraId="2546A950"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 LA PRESCRIPCIÓN</w:t>
            </w:r>
          </w:p>
        </w:tc>
        <w:tc>
          <w:tcPr>
            <w:tcW w:w="4451" w:type="dxa"/>
          </w:tcPr>
          <w:p w14:paraId="22DA354F"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II</w:t>
            </w:r>
          </w:p>
          <w:p w14:paraId="283BE9F9"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 LA PRESCRIPCIÓN</w:t>
            </w:r>
          </w:p>
        </w:tc>
      </w:tr>
      <w:tr w:rsidR="00223635" w:rsidRPr="00223635" w14:paraId="61DD72A2" w14:textId="77777777" w:rsidTr="006E13E9">
        <w:tc>
          <w:tcPr>
            <w:tcW w:w="4377" w:type="dxa"/>
          </w:tcPr>
          <w:p w14:paraId="14664D45"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117. Duración del proceso para adolescentes </w:t>
            </w:r>
          </w:p>
          <w:p w14:paraId="33AF1ED1" w14:textId="77777777" w:rsidR="00223635" w:rsidRPr="00223635" w:rsidRDefault="00223635" w:rsidP="00223635">
            <w:pPr>
              <w:jc w:val="both"/>
              <w:rPr>
                <w:rFonts w:ascii="Raleway Light" w:hAnsi="Raleway Light"/>
                <w:b/>
                <w:bCs/>
                <w:sz w:val="20"/>
                <w:szCs w:val="20"/>
              </w:rPr>
            </w:pPr>
          </w:p>
          <w:p w14:paraId="603E0E17"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Desde la vinculación a proceso hasta el dictado de la sentencia no podrá transcurrir un plazo mayor a seis meses, salvo que la </w:t>
            </w:r>
            <w:r w:rsidRPr="00223635">
              <w:rPr>
                <w:rFonts w:ascii="Raleway Light" w:hAnsi="Raleway Light"/>
                <w:bCs/>
                <w:sz w:val="20"/>
                <w:szCs w:val="20"/>
              </w:rPr>
              <w:lastRenderedPageBreak/>
              <w:t>extensión de dicho plazo sea solicitada por la persona adolescente por serle benéfica.</w:t>
            </w:r>
          </w:p>
        </w:tc>
        <w:tc>
          <w:tcPr>
            <w:tcW w:w="4451" w:type="dxa"/>
          </w:tcPr>
          <w:p w14:paraId="47AF8436"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 xml:space="preserve">Artículo 117. Duración del proceso para adolescentes </w:t>
            </w:r>
          </w:p>
          <w:p w14:paraId="336FEF20" w14:textId="77777777" w:rsidR="00223635" w:rsidRPr="00223635" w:rsidRDefault="00223635" w:rsidP="00223635">
            <w:pPr>
              <w:jc w:val="both"/>
              <w:rPr>
                <w:rFonts w:ascii="Raleway Light" w:hAnsi="Raleway Light"/>
                <w:b/>
                <w:bCs/>
                <w:sz w:val="20"/>
                <w:szCs w:val="20"/>
              </w:rPr>
            </w:pPr>
          </w:p>
          <w:p w14:paraId="68355A7E" w14:textId="77777777" w:rsidR="00223635" w:rsidRPr="00223635" w:rsidRDefault="00223635" w:rsidP="00223635">
            <w:pPr>
              <w:jc w:val="both"/>
              <w:rPr>
                <w:rFonts w:ascii="Raleway Light" w:hAnsi="Raleway Light"/>
                <w:b/>
                <w:sz w:val="20"/>
                <w:szCs w:val="20"/>
              </w:rPr>
            </w:pPr>
            <w:r w:rsidRPr="00223635">
              <w:rPr>
                <w:rFonts w:ascii="Raleway Light" w:hAnsi="Raleway Light"/>
                <w:bCs/>
                <w:sz w:val="20"/>
                <w:szCs w:val="20"/>
              </w:rPr>
              <w:t xml:space="preserve">Desde la </w:t>
            </w:r>
            <w:r w:rsidRPr="00223635">
              <w:rPr>
                <w:rFonts w:ascii="Raleway Light" w:hAnsi="Raleway Light"/>
                <w:b/>
                <w:bCs/>
                <w:sz w:val="20"/>
                <w:szCs w:val="20"/>
              </w:rPr>
              <w:t xml:space="preserve">formulación de la acusación </w:t>
            </w:r>
            <w:r w:rsidRPr="00223635">
              <w:rPr>
                <w:rFonts w:ascii="Raleway Light" w:hAnsi="Raleway Light"/>
                <w:bCs/>
                <w:sz w:val="20"/>
                <w:szCs w:val="20"/>
              </w:rPr>
              <w:t xml:space="preserve">hasta el dictado de la sentencia no podrá transcurrir un plazo mayor a seis meses, salvo que la </w:t>
            </w:r>
            <w:r w:rsidRPr="00223635">
              <w:rPr>
                <w:rFonts w:ascii="Raleway Light" w:hAnsi="Raleway Light"/>
                <w:bCs/>
                <w:sz w:val="20"/>
                <w:szCs w:val="20"/>
              </w:rPr>
              <w:lastRenderedPageBreak/>
              <w:t>extensión de dicho plazo sea solicitada por la persona adolescente por serle benéfica.</w:t>
            </w:r>
          </w:p>
        </w:tc>
      </w:tr>
      <w:tr w:rsidR="00223635" w:rsidRPr="00223635" w14:paraId="64533E15" w14:textId="77777777" w:rsidTr="006E13E9">
        <w:tc>
          <w:tcPr>
            <w:tcW w:w="4377" w:type="dxa"/>
          </w:tcPr>
          <w:p w14:paraId="0783890C"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lastRenderedPageBreak/>
              <w:t>TÍTULO II</w:t>
            </w:r>
          </w:p>
          <w:p w14:paraId="5C2D3CD1" w14:textId="77777777" w:rsidR="00223635" w:rsidRPr="00223635" w:rsidRDefault="00223635" w:rsidP="00223635">
            <w:pPr>
              <w:jc w:val="center"/>
              <w:rPr>
                <w:rFonts w:ascii="Raleway Light" w:hAnsi="Raleway Light"/>
                <w:b/>
                <w:bCs/>
                <w:sz w:val="20"/>
                <w:szCs w:val="20"/>
              </w:rPr>
            </w:pPr>
            <w:r w:rsidRPr="00223635">
              <w:rPr>
                <w:rFonts w:ascii="Raleway Light" w:hAnsi="Raleway Light" w:cs="Arial"/>
                <w:b/>
                <w:bCs/>
                <w:color w:val="000000"/>
                <w:sz w:val="20"/>
                <w:szCs w:val="20"/>
              </w:rPr>
              <w:t>MEDIDAS CAUTELARES</w:t>
            </w:r>
          </w:p>
        </w:tc>
        <w:tc>
          <w:tcPr>
            <w:tcW w:w="4451" w:type="dxa"/>
          </w:tcPr>
          <w:p w14:paraId="4E830540" w14:textId="77777777" w:rsidR="00223635" w:rsidRPr="00223635" w:rsidRDefault="00223635" w:rsidP="00223635">
            <w:pPr>
              <w:autoSpaceDE w:val="0"/>
              <w:autoSpaceDN w:val="0"/>
              <w:adjustRightInd w:val="0"/>
              <w:jc w:val="center"/>
              <w:rPr>
                <w:rFonts w:ascii="Raleway Light" w:hAnsi="Raleway Light" w:cs="Arial"/>
                <w:color w:val="000000"/>
                <w:sz w:val="20"/>
                <w:szCs w:val="20"/>
              </w:rPr>
            </w:pPr>
            <w:r w:rsidRPr="00223635">
              <w:rPr>
                <w:rFonts w:ascii="Raleway Light" w:hAnsi="Raleway Light" w:cs="Arial"/>
                <w:b/>
                <w:bCs/>
                <w:color w:val="000000"/>
                <w:sz w:val="20"/>
                <w:szCs w:val="20"/>
              </w:rPr>
              <w:t>TÍTULO II</w:t>
            </w:r>
          </w:p>
          <w:p w14:paraId="136D5499" w14:textId="77777777" w:rsidR="00223635" w:rsidRPr="00223635" w:rsidRDefault="00223635" w:rsidP="00223635">
            <w:pPr>
              <w:jc w:val="center"/>
              <w:rPr>
                <w:rFonts w:ascii="Raleway Light" w:hAnsi="Raleway Light"/>
                <w:b/>
                <w:sz w:val="20"/>
                <w:szCs w:val="20"/>
              </w:rPr>
            </w:pPr>
            <w:r w:rsidRPr="00223635">
              <w:rPr>
                <w:rFonts w:ascii="Raleway Light" w:hAnsi="Raleway Light" w:cs="Arial"/>
                <w:b/>
                <w:bCs/>
                <w:color w:val="000000"/>
                <w:sz w:val="20"/>
                <w:szCs w:val="20"/>
              </w:rPr>
              <w:t>MEDIDAS CAUTELARES</w:t>
            </w:r>
          </w:p>
        </w:tc>
      </w:tr>
      <w:tr w:rsidR="00223635" w:rsidRPr="00223635" w14:paraId="422992A5" w14:textId="77777777" w:rsidTr="006E13E9">
        <w:tc>
          <w:tcPr>
            <w:tcW w:w="4377" w:type="dxa"/>
          </w:tcPr>
          <w:p w14:paraId="688196ED"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CAPÍTULO ÚNICO</w:t>
            </w:r>
          </w:p>
          <w:p w14:paraId="4E87E022"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MEDIDAS CAUTELARES</w:t>
            </w:r>
          </w:p>
        </w:tc>
        <w:tc>
          <w:tcPr>
            <w:tcW w:w="4451" w:type="dxa"/>
          </w:tcPr>
          <w:p w14:paraId="4DAE509E"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CAPÍTULO ÚNICO</w:t>
            </w:r>
          </w:p>
          <w:p w14:paraId="33579631"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MEDIDAS CAUTELARES</w:t>
            </w:r>
          </w:p>
        </w:tc>
      </w:tr>
      <w:tr w:rsidR="00223635" w:rsidRPr="00223635" w14:paraId="0D598E56" w14:textId="77777777" w:rsidTr="006E13E9">
        <w:tc>
          <w:tcPr>
            <w:tcW w:w="4377" w:type="dxa"/>
          </w:tcPr>
          <w:p w14:paraId="4FEB8A4C"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119. Medidas cautelares personales </w:t>
            </w:r>
          </w:p>
          <w:p w14:paraId="1A2574F5" w14:textId="77777777" w:rsidR="00223635" w:rsidRPr="00223635" w:rsidRDefault="00223635" w:rsidP="00223635">
            <w:pPr>
              <w:jc w:val="both"/>
              <w:rPr>
                <w:rFonts w:ascii="Raleway Light" w:hAnsi="Raleway Light"/>
                <w:b/>
                <w:sz w:val="20"/>
                <w:szCs w:val="20"/>
              </w:rPr>
            </w:pPr>
          </w:p>
          <w:p w14:paraId="2A048B56"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Sólo a solicitud del Ministerio Público, la víctima u ofendido, y bajo las condiciones y por el tiempo que se fija en esta Ley, el Órgano Jurisdiccional podrá imponer a la persona adolescente, después de escuchar sus razones, las siguientes medidas cautelares: </w:t>
            </w:r>
          </w:p>
          <w:p w14:paraId="0B621BCA" w14:textId="77777777" w:rsidR="00223635" w:rsidRPr="00223635" w:rsidRDefault="00223635" w:rsidP="00223635">
            <w:pPr>
              <w:jc w:val="both"/>
              <w:rPr>
                <w:rFonts w:ascii="Raleway Light" w:hAnsi="Raleway Light"/>
                <w:bCs/>
                <w:sz w:val="20"/>
                <w:szCs w:val="20"/>
              </w:rPr>
            </w:pPr>
          </w:p>
          <w:p w14:paraId="4DD0DB0A"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Presentación periódica ante autoridad que el Juez designe; </w:t>
            </w:r>
          </w:p>
          <w:p w14:paraId="606FF37C"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La prohibición de salir del país, de la localidad en la cual reside o del ámbito territorial que fije el Órgano Jurisdiccional, sin autorización del Juez; </w:t>
            </w:r>
          </w:p>
          <w:p w14:paraId="41DCC89E" w14:textId="77777777" w:rsidR="00223635" w:rsidRPr="00223635" w:rsidRDefault="00223635" w:rsidP="00223635">
            <w:pPr>
              <w:jc w:val="both"/>
              <w:rPr>
                <w:rFonts w:ascii="Raleway Light" w:hAnsi="Raleway Light"/>
                <w:bCs/>
                <w:sz w:val="20"/>
                <w:szCs w:val="20"/>
              </w:rPr>
            </w:pPr>
          </w:p>
          <w:p w14:paraId="4E0936C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La obligación de someterse al cuidado o vigilancia de una persona o institución determinada, que informe regularmente al Órgano Jurisdiccional;</w:t>
            </w:r>
          </w:p>
          <w:p w14:paraId="52885BC5" w14:textId="77777777" w:rsidR="00223635" w:rsidRPr="00223635" w:rsidRDefault="00223635" w:rsidP="00223635">
            <w:pPr>
              <w:jc w:val="both"/>
              <w:rPr>
                <w:rFonts w:ascii="Raleway Light" w:hAnsi="Raleway Light"/>
                <w:bCs/>
                <w:sz w:val="20"/>
                <w:szCs w:val="20"/>
              </w:rPr>
            </w:pPr>
          </w:p>
          <w:p w14:paraId="543573B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La prohibición de asistir a determinadas reuniones o de visitar o acercarse a ciertos lugares; </w:t>
            </w:r>
          </w:p>
          <w:p w14:paraId="21A57446" w14:textId="77777777" w:rsidR="00223635" w:rsidRPr="00223635" w:rsidRDefault="00223635" w:rsidP="00223635">
            <w:pPr>
              <w:jc w:val="both"/>
              <w:rPr>
                <w:rFonts w:ascii="Raleway Light" w:hAnsi="Raleway Light"/>
                <w:bCs/>
                <w:sz w:val="20"/>
                <w:szCs w:val="20"/>
              </w:rPr>
            </w:pPr>
          </w:p>
          <w:p w14:paraId="636A62C4"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La prohibición de convivir, acercarse o comunicarse con determinadas personas, con las víctimas, ofendidos o testigos, siempre que no se afecte el derecho de defensa; </w:t>
            </w:r>
          </w:p>
          <w:p w14:paraId="035BE208" w14:textId="77777777" w:rsidR="00223635" w:rsidRPr="00223635" w:rsidRDefault="00223635" w:rsidP="00223635">
            <w:pPr>
              <w:jc w:val="both"/>
              <w:rPr>
                <w:rFonts w:ascii="Raleway Light" w:hAnsi="Raleway Light"/>
                <w:bCs/>
                <w:sz w:val="20"/>
                <w:szCs w:val="20"/>
              </w:rPr>
            </w:pPr>
          </w:p>
          <w:p w14:paraId="76FB04CD"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La separación inmediata del domicilio; </w:t>
            </w:r>
          </w:p>
          <w:p w14:paraId="16F419A5" w14:textId="77777777" w:rsidR="00223635" w:rsidRPr="00223635" w:rsidRDefault="00223635" w:rsidP="00223635">
            <w:pPr>
              <w:jc w:val="both"/>
              <w:rPr>
                <w:rFonts w:ascii="Raleway Light" w:hAnsi="Raleway Light"/>
                <w:bCs/>
                <w:sz w:val="20"/>
                <w:szCs w:val="20"/>
              </w:rPr>
            </w:pPr>
          </w:p>
          <w:p w14:paraId="2D889B72"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 </w:t>
            </w:r>
            <w:r w:rsidRPr="00223635">
              <w:rPr>
                <w:rFonts w:ascii="Raleway Light" w:hAnsi="Raleway Light"/>
                <w:sz w:val="20"/>
                <w:szCs w:val="20"/>
              </w:rPr>
              <w:t xml:space="preserve">La colocación de localizadores electrónicos; </w:t>
            </w:r>
          </w:p>
          <w:p w14:paraId="6CC02958" w14:textId="77777777" w:rsidR="00223635" w:rsidRPr="00223635" w:rsidRDefault="00223635" w:rsidP="00223635">
            <w:pPr>
              <w:jc w:val="both"/>
              <w:rPr>
                <w:rFonts w:ascii="Raleway Light" w:hAnsi="Raleway Light"/>
                <w:bCs/>
                <w:sz w:val="20"/>
                <w:szCs w:val="20"/>
              </w:rPr>
            </w:pPr>
          </w:p>
          <w:p w14:paraId="22FF195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VIII. </w:t>
            </w:r>
            <w:r w:rsidRPr="00223635">
              <w:rPr>
                <w:rFonts w:ascii="Raleway Light" w:hAnsi="Raleway Light"/>
                <w:sz w:val="20"/>
                <w:szCs w:val="20"/>
              </w:rPr>
              <w:t xml:space="preserve">Garantía económica para asegurar la comparecencia; </w:t>
            </w:r>
          </w:p>
          <w:p w14:paraId="2F7D037D" w14:textId="77777777" w:rsidR="00223635" w:rsidRPr="00223635" w:rsidRDefault="00223635" w:rsidP="00223635">
            <w:pPr>
              <w:jc w:val="both"/>
              <w:rPr>
                <w:rFonts w:ascii="Raleway Light" w:hAnsi="Raleway Light"/>
                <w:bCs/>
                <w:sz w:val="20"/>
                <w:szCs w:val="20"/>
              </w:rPr>
            </w:pPr>
          </w:p>
          <w:p w14:paraId="69FBB22B"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IX. </w:t>
            </w:r>
            <w:r w:rsidRPr="00223635">
              <w:rPr>
                <w:rFonts w:ascii="Raleway Light" w:hAnsi="Raleway Light"/>
                <w:sz w:val="20"/>
                <w:szCs w:val="20"/>
              </w:rPr>
              <w:t xml:space="preserve">Embargo de bienes; </w:t>
            </w:r>
          </w:p>
          <w:p w14:paraId="77EEFAB4" w14:textId="77777777" w:rsidR="00223635" w:rsidRPr="00223635" w:rsidRDefault="00223635" w:rsidP="00223635">
            <w:pPr>
              <w:jc w:val="both"/>
              <w:rPr>
                <w:rFonts w:ascii="Raleway Light" w:hAnsi="Raleway Light"/>
                <w:bCs/>
                <w:sz w:val="20"/>
                <w:szCs w:val="20"/>
              </w:rPr>
            </w:pPr>
          </w:p>
          <w:p w14:paraId="2614B87D"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 </w:t>
            </w:r>
            <w:r w:rsidRPr="00223635">
              <w:rPr>
                <w:rFonts w:ascii="Raleway Light" w:hAnsi="Raleway Light"/>
                <w:sz w:val="20"/>
                <w:szCs w:val="20"/>
              </w:rPr>
              <w:t xml:space="preserve">Inmovilización de cuentas; </w:t>
            </w:r>
          </w:p>
          <w:p w14:paraId="03F658DF" w14:textId="77777777" w:rsidR="00223635" w:rsidRPr="00223635" w:rsidRDefault="00223635" w:rsidP="00223635">
            <w:pPr>
              <w:jc w:val="both"/>
              <w:rPr>
                <w:rFonts w:ascii="Raleway Light" w:hAnsi="Raleway Light"/>
                <w:bCs/>
                <w:sz w:val="20"/>
                <w:szCs w:val="20"/>
              </w:rPr>
            </w:pPr>
          </w:p>
          <w:p w14:paraId="1CBC251A"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XI. </w:t>
            </w:r>
            <w:r w:rsidRPr="00223635">
              <w:rPr>
                <w:rFonts w:ascii="Raleway Light" w:hAnsi="Raleway Light"/>
                <w:sz w:val="20"/>
                <w:szCs w:val="20"/>
              </w:rPr>
              <w:t xml:space="preserve">El resguardo en su domicilio con las modalidades que el Órgano Jurisdiccional disponga, y </w:t>
            </w:r>
          </w:p>
          <w:p w14:paraId="78E811DC" w14:textId="77777777" w:rsidR="00223635" w:rsidRPr="00223635" w:rsidRDefault="00223635" w:rsidP="00223635">
            <w:pPr>
              <w:jc w:val="both"/>
              <w:rPr>
                <w:rFonts w:ascii="Raleway Light" w:hAnsi="Raleway Light"/>
                <w:bCs/>
                <w:sz w:val="20"/>
                <w:szCs w:val="20"/>
              </w:rPr>
            </w:pPr>
          </w:p>
          <w:p w14:paraId="7A0226B2"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XII. </w:t>
            </w:r>
            <w:r w:rsidRPr="00223635">
              <w:rPr>
                <w:rFonts w:ascii="Raleway Light" w:hAnsi="Raleway Light"/>
                <w:sz w:val="20"/>
                <w:szCs w:val="20"/>
              </w:rPr>
              <w:t>Internamiento preventivo.</w:t>
            </w:r>
          </w:p>
          <w:p w14:paraId="3F936B95" w14:textId="77777777" w:rsidR="00223635" w:rsidRPr="00223635" w:rsidRDefault="00223635" w:rsidP="00223635">
            <w:pPr>
              <w:jc w:val="both"/>
              <w:rPr>
                <w:rFonts w:ascii="Raleway Light" w:hAnsi="Raleway Light"/>
                <w:sz w:val="20"/>
                <w:szCs w:val="20"/>
              </w:rPr>
            </w:pPr>
          </w:p>
          <w:p w14:paraId="159302C8"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En cualquier caso, el Juez de Control para Adolescentes, previo debate, puede prescindir de toda medida cautelar, cuando la promesa del adolescente de someterse al proceso sea suficiente para descartar los motivos que autorizarían el dictado de la medida conforme al artículo siguiente.</w:t>
            </w:r>
          </w:p>
          <w:p w14:paraId="340BA0DE"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El Juez deberá explicar, claramente, cada una de las medidas cautelares impuestas a la persona adolescente, su forma de cumplimiento y las consecuencias de incumplimiento. </w:t>
            </w:r>
          </w:p>
          <w:p w14:paraId="3D2742FC" w14:textId="77777777" w:rsidR="00223635" w:rsidRPr="00223635" w:rsidRDefault="00223635" w:rsidP="00223635">
            <w:pPr>
              <w:jc w:val="both"/>
              <w:rPr>
                <w:rFonts w:ascii="Raleway Light" w:hAnsi="Raleway Light"/>
                <w:sz w:val="20"/>
                <w:szCs w:val="20"/>
              </w:rPr>
            </w:pPr>
          </w:p>
          <w:p w14:paraId="26418B53"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Las medidas cautelares se podrán modificar, sustituir o revocar en cualquier momento hasta antes de dictarse sentencia firme. </w:t>
            </w:r>
          </w:p>
          <w:p w14:paraId="3B8AB775" w14:textId="77777777" w:rsidR="00223635" w:rsidRPr="00223635" w:rsidRDefault="00223635" w:rsidP="00223635">
            <w:pPr>
              <w:jc w:val="both"/>
              <w:rPr>
                <w:rFonts w:ascii="Raleway Light" w:hAnsi="Raleway Light"/>
                <w:sz w:val="20"/>
                <w:szCs w:val="20"/>
              </w:rPr>
            </w:pPr>
          </w:p>
          <w:p w14:paraId="53ACE835"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Si el fallo resulta absolutorio, el Órgano Jurisdiccional deberá levantar de oficio todas las medidas cautelares impuestas a la persona adolescente.</w:t>
            </w:r>
          </w:p>
        </w:tc>
        <w:tc>
          <w:tcPr>
            <w:tcW w:w="4451" w:type="dxa"/>
          </w:tcPr>
          <w:p w14:paraId="2B5517E4"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 xml:space="preserve">Artículo 119. Medidas cautelares personales </w:t>
            </w:r>
          </w:p>
          <w:p w14:paraId="7A82491C" w14:textId="77777777" w:rsidR="00223635" w:rsidRPr="00223635" w:rsidRDefault="00223635" w:rsidP="00223635">
            <w:pPr>
              <w:jc w:val="both"/>
              <w:rPr>
                <w:rFonts w:ascii="Raleway Light" w:hAnsi="Raleway Light"/>
                <w:b/>
                <w:sz w:val="20"/>
                <w:szCs w:val="20"/>
              </w:rPr>
            </w:pPr>
          </w:p>
          <w:p w14:paraId="733BBBB8"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Sólo a solicitud del Ministerio Público, la víctima u ofendido, y bajo las condiciones y por el tiempo que se fija en esta Ley, el Órgano Jurisdiccional </w:t>
            </w:r>
            <w:r w:rsidRPr="00223635">
              <w:rPr>
                <w:rFonts w:ascii="Raleway Light" w:hAnsi="Raleway Light"/>
                <w:b/>
                <w:sz w:val="20"/>
                <w:szCs w:val="20"/>
              </w:rPr>
              <w:t>deberá</w:t>
            </w:r>
            <w:r w:rsidRPr="00223635">
              <w:rPr>
                <w:rFonts w:ascii="Raleway Light" w:hAnsi="Raleway Light"/>
                <w:sz w:val="20"/>
                <w:szCs w:val="20"/>
              </w:rPr>
              <w:t xml:space="preserve"> imponer a la persona adolescente, después de escuchar sus razones, las siguientes medidas cautelares: </w:t>
            </w:r>
          </w:p>
          <w:p w14:paraId="559D681F" w14:textId="77777777" w:rsidR="00223635" w:rsidRPr="00223635" w:rsidRDefault="00223635" w:rsidP="00223635">
            <w:pPr>
              <w:jc w:val="both"/>
              <w:rPr>
                <w:rFonts w:ascii="Raleway Light" w:hAnsi="Raleway Light"/>
                <w:sz w:val="20"/>
                <w:szCs w:val="20"/>
              </w:rPr>
            </w:pPr>
          </w:p>
          <w:p w14:paraId="12B044DB" w14:textId="77777777" w:rsidR="00223635" w:rsidRPr="00223635" w:rsidRDefault="00223635" w:rsidP="00223635">
            <w:pPr>
              <w:jc w:val="both"/>
              <w:rPr>
                <w:rFonts w:ascii="Raleway Light" w:hAnsi="Raleway Light"/>
                <w:bCs/>
                <w:sz w:val="20"/>
                <w:szCs w:val="20"/>
              </w:rPr>
            </w:pPr>
          </w:p>
          <w:p w14:paraId="0F4E4600"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Presentación periódica ante autoridad que el Juez designe; </w:t>
            </w:r>
          </w:p>
          <w:p w14:paraId="48E02991"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La prohibición de salir del país, de la localidad en la cual reside o del ámbito territorial que fije el Órgano Jurisdiccional, sin autorización del Juez; </w:t>
            </w:r>
          </w:p>
          <w:p w14:paraId="5AA78906" w14:textId="77777777" w:rsidR="00223635" w:rsidRPr="00223635" w:rsidRDefault="00223635" w:rsidP="00223635">
            <w:pPr>
              <w:jc w:val="both"/>
              <w:rPr>
                <w:rFonts w:ascii="Raleway Light" w:hAnsi="Raleway Light"/>
                <w:bCs/>
                <w:sz w:val="20"/>
                <w:szCs w:val="20"/>
              </w:rPr>
            </w:pPr>
          </w:p>
          <w:p w14:paraId="684093DA"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La obligación de someterse al cuidado o vigilancia de una persona o institución determinada, que informe regularmente al Órgano Jurisdiccional;</w:t>
            </w:r>
          </w:p>
          <w:p w14:paraId="107508E3" w14:textId="77777777" w:rsidR="00223635" w:rsidRPr="00223635" w:rsidRDefault="00223635" w:rsidP="00223635">
            <w:pPr>
              <w:jc w:val="both"/>
              <w:rPr>
                <w:rFonts w:ascii="Raleway Light" w:hAnsi="Raleway Light"/>
                <w:bCs/>
                <w:sz w:val="20"/>
                <w:szCs w:val="20"/>
              </w:rPr>
            </w:pPr>
          </w:p>
          <w:p w14:paraId="74E2952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La prohibición de asistir a determinadas reuniones o de visitar o acercarse a ciertos lugares; </w:t>
            </w:r>
          </w:p>
          <w:p w14:paraId="3380C4D9" w14:textId="77777777" w:rsidR="00223635" w:rsidRPr="00223635" w:rsidRDefault="00223635" w:rsidP="00223635">
            <w:pPr>
              <w:jc w:val="both"/>
              <w:rPr>
                <w:rFonts w:ascii="Raleway Light" w:hAnsi="Raleway Light"/>
                <w:bCs/>
                <w:sz w:val="20"/>
                <w:szCs w:val="20"/>
              </w:rPr>
            </w:pPr>
          </w:p>
          <w:p w14:paraId="6E0C7DFD"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La prohibición de convivir, acercarse o comunicarse con determinadas personas, con las víctimas, ofendidos o testigos, siempre que no se afecte el derecho de defensa; </w:t>
            </w:r>
          </w:p>
          <w:p w14:paraId="704A45D9" w14:textId="77777777" w:rsidR="00223635" w:rsidRPr="00223635" w:rsidRDefault="00223635" w:rsidP="00223635">
            <w:pPr>
              <w:jc w:val="both"/>
              <w:rPr>
                <w:rFonts w:ascii="Raleway Light" w:hAnsi="Raleway Light"/>
                <w:sz w:val="20"/>
                <w:szCs w:val="20"/>
              </w:rPr>
            </w:pPr>
          </w:p>
          <w:p w14:paraId="6C66883F" w14:textId="77777777" w:rsidR="00223635" w:rsidRPr="00223635" w:rsidRDefault="00223635" w:rsidP="00223635">
            <w:pPr>
              <w:jc w:val="both"/>
              <w:rPr>
                <w:rFonts w:ascii="Raleway Light" w:hAnsi="Raleway Light"/>
                <w:bCs/>
                <w:sz w:val="20"/>
                <w:szCs w:val="20"/>
              </w:rPr>
            </w:pPr>
          </w:p>
          <w:p w14:paraId="3485C0D0"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La separación inmediata del domicilio; </w:t>
            </w:r>
          </w:p>
          <w:p w14:paraId="0A42C302" w14:textId="77777777" w:rsidR="00223635" w:rsidRPr="00223635" w:rsidRDefault="00223635" w:rsidP="00223635">
            <w:pPr>
              <w:jc w:val="both"/>
              <w:rPr>
                <w:rFonts w:ascii="Raleway Light" w:hAnsi="Raleway Light"/>
                <w:bCs/>
                <w:sz w:val="20"/>
                <w:szCs w:val="20"/>
              </w:rPr>
            </w:pPr>
          </w:p>
          <w:p w14:paraId="3E3FD63B"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 </w:t>
            </w:r>
            <w:r w:rsidRPr="00223635">
              <w:rPr>
                <w:rFonts w:ascii="Raleway Light" w:hAnsi="Raleway Light"/>
                <w:sz w:val="20"/>
                <w:szCs w:val="20"/>
              </w:rPr>
              <w:t xml:space="preserve">La colocación de localizadores electrónicos; </w:t>
            </w:r>
          </w:p>
          <w:p w14:paraId="320A593F" w14:textId="77777777" w:rsidR="00223635" w:rsidRPr="00223635" w:rsidRDefault="00223635" w:rsidP="00223635">
            <w:pPr>
              <w:jc w:val="both"/>
              <w:rPr>
                <w:rFonts w:ascii="Raleway Light" w:hAnsi="Raleway Light"/>
                <w:bCs/>
                <w:sz w:val="20"/>
                <w:szCs w:val="20"/>
              </w:rPr>
            </w:pPr>
          </w:p>
          <w:p w14:paraId="520E881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VIII. </w:t>
            </w:r>
            <w:r w:rsidRPr="00223635">
              <w:rPr>
                <w:rFonts w:ascii="Raleway Light" w:hAnsi="Raleway Light"/>
                <w:sz w:val="20"/>
                <w:szCs w:val="20"/>
              </w:rPr>
              <w:t xml:space="preserve">Garantía económica para asegurar la comparecencia; </w:t>
            </w:r>
          </w:p>
          <w:p w14:paraId="1288FCFC" w14:textId="77777777" w:rsidR="00223635" w:rsidRPr="00223635" w:rsidRDefault="00223635" w:rsidP="00223635">
            <w:pPr>
              <w:jc w:val="both"/>
              <w:rPr>
                <w:rFonts w:ascii="Raleway Light" w:hAnsi="Raleway Light"/>
                <w:bCs/>
                <w:sz w:val="20"/>
                <w:szCs w:val="20"/>
              </w:rPr>
            </w:pPr>
          </w:p>
          <w:p w14:paraId="2C5DFC5B"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IX. </w:t>
            </w:r>
            <w:r w:rsidRPr="00223635">
              <w:rPr>
                <w:rFonts w:ascii="Raleway Light" w:hAnsi="Raleway Light"/>
                <w:sz w:val="20"/>
                <w:szCs w:val="20"/>
              </w:rPr>
              <w:t xml:space="preserve">Embargo de bienes; </w:t>
            </w:r>
          </w:p>
          <w:p w14:paraId="2CA6FA5D" w14:textId="77777777" w:rsidR="00223635" w:rsidRPr="00223635" w:rsidRDefault="00223635" w:rsidP="00223635">
            <w:pPr>
              <w:jc w:val="both"/>
              <w:rPr>
                <w:rFonts w:ascii="Raleway Light" w:hAnsi="Raleway Light"/>
                <w:bCs/>
                <w:sz w:val="20"/>
                <w:szCs w:val="20"/>
              </w:rPr>
            </w:pPr>
          </w:p>
          <w:p w14:paraId="1CDF8A51"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 </w:t>
            </w:r>
            <w:r w:rsidRPr="00223635">
              <w:rPr>
                <w:rFonts w:ascii="Raleway Light" w:hAnsi="Raleway Light"/>
                <w:sz w:val="20"/>
                <w:szCs w:val="20"/>
              </w:rPr>
              <w:t xml:space="preserve">Inmovilización de cuentas; </w:t>
            </w:r>
          </w:p>
          <w:p w14:paraId="46CA18AC" w14:textId="77777777" w:rsidR="00223635" w:rsidRPr="00223635" w:rsidRDefault="00223635" w:rsidP="00223635">
            <w:pPr>
              <w:jc w:val="both"/>
              <w:rPr>
                <w:rFonts w:ascii="Raleway Light" w:hAnsi="Raleway Light"/>
                <w:bCs/>
                <w:sz w:val="20"/>
                <w:szCs w:val="20"/>
              </w:rPr>
            </w:pPr>
          </w:p>
          <w:p w14:paraId="522150C1"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XI. </w:t>
            </w:r>
            <w:r w:rsidRPr="00223635">
              <w:rPr>
                <w:rFonts w:ascii="Raleway Light" w:hAnsi="Raleway Light"/>
                <w:sz w:val="20"/>
                <w:szCs w:val="20"/>
              </w:rPr>
              <w:t xml:space="preserve">El resguardo en su domicilio con las modalidades que el Órgano Jurisdiccional disponga, y </w:t>
            </w:r>
          </w:p>
          <w:p w14:paraId="6323E6E2" w14:textId="77777777" w:rsidR="00223635" w:rsidRPr="00223635" w:rsidRDefault="00223635" w:rsidP="00223635">
            <w:pPr>
              <w:jc w:val="both"/>
              <w:rPr>
                <w:rFonts w:ascii="Raleway Light" w:hAnsi="Raleway Light"/>
                <w:sz w:val="20"/>
                <w:szCs w:val="20"/>
              </w:rPr>
            </w:pPr>
          </w:p>
          <w:p w14:paraId="735D661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XII. </w:t>
            </w:r>
            <w:r w:rsidRPr="00223635">
              <w:rPr>
                <w:rFonts w:ascii="Raleway Light" w:hAnsi="Raleway Light"/>
                <w:sz w:val="20"/>
                <w:szCs w:val="20"/>
              </w:rPr>
              <w:t>Internamiento preventivo.</w:t>
            </w:r>
          </w:p>
          <w:p w14:paraId="612228BD" w14:textId="77777777" w:rsidR="00223635" w:rsidRPr="00223635" w:rsidRDefault="00223635" w:rsidP="00223635">
            <w:pPr>
              <w:jc w:val="both"/>
              <w:rPr>
                <w:rFonts w:ascii="Raleway Light" w:hAnsi="Raleway Light"/>
                <w:sz w:val="20"/>
                <w:szCs w:val="20"/>
              </w:rPr>
            </w:pPr>
          </w:p>
          <w:p w14:paraId="7681D743"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En cualquier caso, el </w:t>
            </w:r>
            <w:r w:rsidRPr="00223635">
              <w:rPr>
                <w:rFonts w:ascii="Raleway Light" w:hAnsi="Raleway Light"/>
                <w:b/>
                <w:sz w:val="20"/>
                <w:szCs w:val="20"/>
              </w:rPr>
              <w:t xml:space="preserve">Juez </w:t>
            </w:r>
            <w:r w:rsidRPr="00223635">
              <w:rPr>
                <w:rFonts w:ascii="Raleway Light" w:hAnsi="Raleway Light"/>
                <w:sz w:val="20"/>
                <w:szCs w:val="20"/>
              </w:rPr>
              <w:t>para Adolescentes, previo debate, puede prescindir de toda medida cautelar, cuando la promesa del adolescente de someterse al proceso sea suficiente para descartar los motivos que autorizarían el dictado de la medida conforme al artículo siguiente.</w:t>
            </w:r>
          </w:p>
          <w:p w14:paraId="3B90E000"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El Juez deberá explicar, claramente, cada una de las medidas cautelares impuestas a la persona adolescente, su forma de cumplimiento y las consecuencias de incumplimiento. </w:t>
            </w:r>
          </w:p>
          <w:p w14:paraId="3FEE3A10" w14:textId="77777777" w:rsidR="00223635" w:rsidRPr="00223635" w:rsidRDefault="00223635" w:rsidP="00223635">
            <w:pPr>
              <w:jc w:val="both"/>
              <w:rPr>
                <w:rFonts w:ascii="Raleway Light" w:hAnsi="Raleway Light"/>
                <w:sz w:val="20"/>
                <w:szCs w:val="20"/>
              </w:rPr>
            </w:pPr>
          </w:p>
          <w:p w14:paraId="31365E64"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Las medidas cautelares se podrán modificar, sustituir o revocar en cualquier momento hasta antes de dictarse sentencia firme. </w:t>
            </w:r>
          </w:p>
          <w:p w14:paraId="0DCFEF5C" w14:textId="77777777" w:rsidR="00223635" w:rsidRPr="00223635" w:rsidRDefault="00223635" w:rsidP="00223635">
            <w:pPr>
              <w:jc w:val="both"/>
              <w:rPr>
                <w:rFonts w:ascii="Raleway Light" w:hAnsi="Raleway Light"/>
                <w:sz w:val="20"/>
                <w:szCs w:val="20"/>
              </w:rPr>
            </w:pPr>
          </w:p>
          <w:p w14:paraId="7D1E4567"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Si el fallo resulta absolutorio, el Órgano Jurisdiccional deberá levantar de oficio todas las medidas cautelares impuestas a la persona adolescente.</w:t>
            </w:r>
          </w:p>
        </w:tc>
      </w:tr>
      <w:tr w:rsidR="00223635" w:rsidRPr="00223635" w14:paraId="54AB916B" w14:textId="77777777" w:rsidTr="006E13E9">
        <w:tc>
          <w:tcPr>
            <w:tcW w:w="4377" w:type="dxa"/>
          </w:tcPr>
          <w:p w14:paraId="50A96F45"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lastRenderedPageBreak/>
              <w:t>Artículo 121. Revisión de la medida cautelar de internamiento preventivo</w:t>
            </w:r>
          </w:p>
          <w:p w14:paraId="0F1E80E9" w14:textId="77777777" w:rsidR="00223635" w:rsidRPr="00223635" w:rsidRDefault="00223635" w:rsidP="00223635">
            <w:pPr>
              <w:jc w:val="both"/>
              <w:rPr>
                <w:rFonts w:ascii="Raleway Light" w:hAnsi="Raleway Light"/>
                <w:b/>
                <w:sz w:val="4"/>
                <w:szCs w:val="20"/>
              </w:rPr>
            </w:pPr>
          </w:p>
          <w:p w14:paraId="20443221" w14:textId="77777777" w:rsidR="00223635" w:rsidRPr="00223635" w:rsidRDefault="00223635" w:rsidP="00223635">
            <w:pPr>
              <w:jc w:val="both"/>
              <w:rPr>
                <w:rFonts w:ascii="Raleway Light" w:hAnsi="Raleway Light"/>
                <w:sz w:val="20"/>
                <w:szCs w:val="20"/>
              </w:rPr>
            </w:pPr>
          </w:p>
          <w:p w14:paraId="7343DA67"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La medida cautelar de prisión preventiva deberá ser revisada mensualmente, en audiencia, por el Juez de Control. En la audiencia se revisarán si las condiciones que dieron lugar a la prisión preventiva persisten o, en su caso, si se puede imponer una medida cautelar menos lesiva.</w:t>
            </w:r>
          </w:p>
          <w:p w14:paraId="0D1E8706" w14:textId="77777777" w:rsidR="00223635" w:rsidRPr="00223635" w:rsidRDefault="00223635" w:rsidP="00223635">
            <w:pPr>
              <w:jc w:val="both"/>
              <w:rPr>
                <w:rFonts w:ascii="Raleway Light" w:hAnsi="Raleway Light"/>
                <w:sz w:val="20"/>
                <w:szCs w:val="20"/>
              </w:rPr>
            </w:pPr>
          </w:p>
          <w:p w14:paraId="672EB058" w14:textId="77777777" w:rsidR="00223635" w:rsidRPr="00223635" w:rsidRDefault="00223635" w:rsidP="00223635">
            <w:pPr>
              <w:jc w:val="both"/>
              <w:rPr>
                <w:rFonts w:ascii="Raleway Light" w:hAnsi="Raleway Light"/>
                <w:b/>
                <w:sz w:val="20"/>
                <w:szCs w:val="20"/>
              </w:rPr>
            </w:pPr>
          </w:p>
        </w:tc>
        <w:tc>
          <w:tcPr>
            <w:tcW w:w="4451" w:type="dxa"/>
          </w:tcPr>
          <w:p w14:paraId="052FFE88"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121 Revisión de la medida cautelar de internamiento preventivo</w:t>
            </w:r>
          </w:p>
          <w:p w14:paraId="1D4463BA" w14:textId="77777777" w:rsidR="00223635" w:rsidRPr="00223635" w:rsidRDefault="00223635" w:rsidP="00223635">
            <w:pPr>
              <w:jc w:val="both"/>
              <w:rPr>
                <w:rFonts w:ascii="Raleway Light" w:hAnsi="Raleway Light"/>
                <w:sz w:val="20"/>
                <w:szCs w:val="20"/>
              </w:rPr>
            </w:pPr>
          </w:p>
          <w:p w14:paraId="63B29283"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rPr>
              <w:t xml:space="preserve">Cuando hayan variado de manera objetiva las condiciones que justificaron la imposición de una medida cautelar, las partes podrán solicitar al Juez, la revocación, sustitución o modificación de </w:t>
            </w:r>
            <w:proofErr w:type="gramStart"/>
            <w:r w:rsidRPr="00223635">
              <w:rPr>
                <w:rFonts w:ascii="Raleway Light" w:hAnsi="Raleway Light"/>
                <w:b/>
                <w:sz w:val="20"/>
                <w:szCs w:val="20"/>
              </w:rPr>
              <w:t>la misma</w:t>
            </w:r>
            <w:proofErr w:type="gramEnd"/>
            <w:r w:rsidRPr="00223635">
              <w:rPr>
                <w:rFonts w:ascii="Raleway Light" w:hAnsi="Raleway Light"/>
                <w:b/>
                <w:sz w:val="20"/>
                <w:szCs w:val="20"/>
              </w:rPr>
              <w:t>, para lo cual el Juez citará a todos los intervinientes a una audiencia con el fin de abrir debate sobre la subsistencia de las condiciones o circunstancias que se tomaron en cuenta para imponer la medida y la necesidad, en su caso, de mantenerla y resolver en consecuencia</w:t>
            </w:r>
            <w:r w:rsidRPr="00223635">
              <w:rPr>
                <w:rFonts w:ascii="Raleway Light" w:hAnsi="Raleway Light"/>
                <w:sz w:val="20"/>
                <w:szCs w:val="20"/>
              </w:rPr>
              <w:t>.</w:t>
            </w:r>
          </w:p>
        </w:tc>
      </w:tr>
      <w:tr w:rsidR="00223635" w:rsidRPr="00223635" w14:paraId="78FB251F" w14:textId="77777777" w:rsidTr="006E13E9">
        <w:tc>
          <w:tcPr>
            <w:tcW w:w="4377" w:type="dxa"/>
          </w:tcPr>
          <w:p w14:paraId="54F689F1"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Sin correlativo</w:t>
            </w:r>
          </w:p>
        </w:tc>
        <w:tc>
          <w:tcPr>
            <w:tcW w:w="4451" w:type="dxa"/>
          </w:tcPr>
          <w:p w14:paraId="1116B4C0"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121 Bis Audiencia de revisión de las medidas cautelares</w:t>
            </w:r>
          </w:p>
          <w:p w14:paraId="2F20E731" w14:textId="77777777" w:rsidR="00223635" w:rsidRPr="00223635" w:rsidRDefault="00223635" w:rsidP="00223635">
            <w:pPr>
              <w:jc w:val="both"/>
              <w:rPr>
                <w:rFonts w:ascii="Raleway Light" w:hAnsi="Raleway Light"/>
                <w:b/>
                <w:sz w:val="20"/>
                <w:szCs w:val="20"/>
              </w:rPr>
            </w:pPr>
          </w:p>
          <w:p w14:paraId="1C521A8B"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De no ser desechada de plano la solicitud de revisión, la audiencia se llevará a cabo dentro de las cuarenta y ocho horas siguientes contadas a partir de la presentación de la solicitud.</w:t>
            </w:r>
          </w:p>
          <w:p w14:paraId="14D114E0" w14:textId="77777777" w:rsidR="00223635" w:rsidRPr="00223635" w:rsidRDefault="00223635" w:rsidP="00223635">
            <w:pPr>
              <w:jc w:val="both"/>
              <w:rPr>
                <w:rFonts w:ascii="Raleway Light" w:hAnsi="Raleway Light"/>
                <w:b/>
                <w:sz w:val="20"/>
                <w:szCs w:val="20"/>
              </w:rPr>
            </w:pPr>
          </w:p>
          <w:p w14:paraId="341A88B4"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En la audiencia, las partes pueden invocar datos u ofrecer medios de prueba para que se imponga, confirme, modifique o revoque, según el caso, la medida cautelar</w:t>
            </w:r>
            <w:r w:rsidRPr="00223635">
              <w:rPr>
                <w:rFonts w:ascii="Raleway Light" w:hAnsi="Raleway Light"/>
                <w:sz w:val="20"/>
                <w:szCs w:val="20"/>
              </w:rPr>
              <w:t>.</w:t>
            </w:r>
          </w:p>
        </w:tc>
      </w:tr>
      <w:tr w:rsidR="00223635" w:rsidRPr="00223635" w14:paraId="3605E3E7" w14:textId="77777777" w:rsidTr="006E13E9">
        <w:tc>
          <w:tcPr>
            <w:tcW w:w="4377" w:type="dxa"/>
          </w:tcPr>
          <w:p w14:paraId="55CC1E41"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Artículo 124. Supervisión de la medida cautelar</w:t>
            </w:r>
          </w:p>
          <w:p w14:paraId="12B19788" w14:textId="77777777" w:rsidR="00223635" w:rsidRPr="00223635" w:rsidRDefault="00223635" w:rsidP="00223635">
            <w:pPr>
              <w:jc w:val="both"/>
              <w:rPr>
                <w:rFonts w:ascii="Raleway Light" w:hAnsi="Raleway Light"/>
                <w:b/>
                <w:sz w:val="20"/>
                <w:szCs w:val="20"/>
              </w:rPr>
            </w:pPr>
            <w:r w:rsidRPr="00223635">
              <w:rPr>
                <w:rFonts w:ascii="Raleway Light" w:hAnsi="Raleway Light"/>
                <w:b/>
                <w:bCs/>
                <w:sz w:val="20"/>
                <w:szCs w:val="20"/>
              </w:rPr>
              <w:t xml:space="preserve"> </w:t>
            </w:r>
          </w:p>
          <w:p w14:paraId="420EEFCF"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Autoridad de supervisión de medidas cautelares y de la suspensión condicional del proceso será la encargada de realizar la </w:t>
            </w:r>
            <w:r w:rsidRPr="00223635">
              <w:rPr>
                <w:rFonts w:ascii="Raleway Light" w:hAnsi="Raleway Light"/>
                <w:sz w:val="20"/>
                <w:szCs w:val="20"/>
              </w:rPr>
              <w:lastRenderedPageBreak/>
              <w:t>supervisión de medidas cautelares distintas a la prisión preventiva, obligaciones procesales impuestas por la suspensión condicional del proceso y los acuerdos preparatorios de cumplimiento diferido. Para el cumplimiento de sus funciones y conforme a su presupuesto contará con las áreas especializadas necesarias.</w:t>
            </w:r>
          </w:p>
          <w:p w14:paraId="5212A2E7" w14:textId="77777777" w:rsidR="00223635" w:rsidRPr="00223635" w:rsidRDefault="00223635" w:rsidP="00223635">
            <w:pPr>
              <w:jc w:val="both"/>
              <w:rPr>
                <w:rFonts w:ascii="Raleway Light" w:hAnsi="Raleway Light"/>
                <w:sz w:val="20"/>
                <w:szCs w:val="20"/>
              </w:rPr>
            </w:pPr>
          </w:p>
          <w:p w14:paraId="3000556E" w14:textId="77777777" w:rsidR="00223635" w:rsidRPr="00223635" w:rsidRDefault="00223635" w:rsidP="00223635">
            <w:pPr>
              <w:jc w:val="both"/>
              <w:rPr>
                <w:rFonts w:ascii="Raleway Light" w:hAnsi="Raleway Light"/>
                <w:sz w:val="20"/>
                <w:szCs w:val="20"/>
              </w:rPr>
            </w:pPr>
          </w:p>
          <w:p w14:paraId="17DA2AD0" w14:textId="77777777" w:rsidR="00223635" w:rsidRPr="00223635" w:rsidRDefault="00223635" w:rsidP="00223635">
            <w:pPr>
              <w:jc w:val="both"/>
              <w:rPr>
                <w:rFonts w:ascii="Raleway Light" w:hAnsi="Raleway Light"/>
                <w:sz w:val="20"/>
                <w:szCs w:val="20"/>
              </w:rPr>
            </w:pPr>
          </w:p>
          <w:p w14:paraId="27A93CD7"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Los lineamientos y el procedimiento para la supervisión de las condiciones de la suspensión condicional serán los ordenados en el Código Nacional.</w:t>
            </w:r>
          </w:p>
        </w:tc>
        <w:tc>
          <w:tcPr>
            <w:tcW w:w="4451" w:type="dxa"/>
          </w:tcPr>
          <w:p w14:paraId="228FBE54"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Artículo 124. Supervisión de la medida cautelar</w:t>
            </w:r>
          </w:p>
          <w:p w14:paraId="7F855528" w14:textId="77777777" w:rsidR="00223635" w:rsidRPr="00223635" w:rsidRDefault="00223635" w:rsidP="00223635">
            <w:pPr>
              <w:jc w:val="both"/>
              <w:rPr>
                <w:rFonts w:ascii="Raleway Light" w:hAnsi="Raleway Light"/>
                <w:b/>
                <w:sz w:val="20"/>
                <w:szCs w:val="20"/>
              </w:rPr>
            </w:pPr>
            <w:r w:rsidRPr="00223635">
              <w:rPr>
                <w:rFonts w:ascii="Raleway Light" w:hAnsi="Raleway Light"/>
                <w:b/>
                <w:bCs/>
                <w:sz w:val="20"/>
                <w:szCs w:val="20"/>
              </w:rPr>
              <w:t xml:space="preserve"> </w:t>
            </w:r>
          </w:p>
          <w:p w14:paraId="3920EC06" w14:textId="77777777" w:rsidR="00223635" w:rsidRPr="00223635" w:rsidRDefault="00223635" w:rsidP="00223635">
            <w:pPr>
              <w:jc w:val="both"/>
              <w:rPr>
                <w:rFonts w:ascii="Raleway Light" w:hAnsi="Raleway Light"/>
                <w:sz w:val="20"/>
                <w:szCs w:val="20"/>
              </w:rPr>
            </w:pPr>
          </w:p>
          <w:p w14:paraId="3F0B6BD6"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Autoridad de supervisión de medidas cautelares y de la suspensión condicional del proceso será la encargada de realizar la </w:t>
            </w:r>
            <w:r w:rsidRPr="00223635">
              <w:rPr>
                <w:rFonts w:ascii="Raleway Light" w:hAnsi="Raleway Light"/>
                <w:sz w:val="20"/>
                <w:szCs w:val="20"/>
              </w:rPr>
              <w:lastRenderedPageBreak/>
              <w:t xml:space="preserve">supervisión de medidas cautelares distintas a la prisión preventiva, obligaciones procesales impuestas por la suspensión condicional del </w:t>
            </w:r>
            <w:r w:rsidRPr="00223635">
              <w:rPr>
                <w:rFonts w:ascii="Raleway Light" w:hAnsi="Raleway Light"/>
                <w:b/>
                <w:sz w:val="20"/>
                <w:szCs w:val="20"/>
              </w:rPr>
              <w:t>procedimiento</w:t>
            </w:r>
            <w:r w:rsidRPr="00223635">
              <w:rPr>
                <w:rFonts w:ascii="Raleway Light" w:hAnsi="Raleway Light"/>
                <w:sz w:val="20"/>
                <w:szCs w:val="20"/>
              </w:rPr>
              <w:t xml:space="preserve"> </w:t>
            </w:r>
            <w:r w:rsidRPr="00223635">
              <w:rPr>
                <w:rFonts w:ascii="Raleway Light" w:hAnsi="Raleway Light"/>
                <w:b/>
                <w:sz w:val="20"/>
                <w:szCs w:val="20"/>
              </w:rPr>
              <w:t xml:space="preserve">que se regirá por los principios de neutralidad, objetividad, imparcialidad y confidencialidad </w:t>
            </w:r>
            <w:r w:rsidRPr="00223635">
              <w:rPr>
                <w:rFonts w:ascii="Raleway Light" w:hAnsi="Raleway Light"/>
                <w:sz w:val="20"/>
                <w:szCs w:val="20"/>
              </w:rPr>
              <w:t>y los acuerdos preparatorios de cumplimiento diferido. Para el cumplimiento de sus funciones y conforme a su presupuesto contará con las áreas especializadas necesarias.</w:t>
            </w:r>
          </w:p>
          <w:p w14:paraId="3434B96C" w14:textId="77777777" w:rsidR="00223635" w:rsidRPr="00223635" w:rsidRDefault="00223635" w:rsidP="00223635">
            <w:pPr>
              <w:jc w:val="both"/>
              <w:rPr>
                <w:rFonts w:ascii="Raleway Light" w:hAnsi="Raleway Light"/>
                <w:sz w:val="20"/>
                <w:szCs w:val="20"/>
              </w:rPr>
            </w:pPr>
          </w:p>
          <w:p w14:paraId="65BA456A"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Los lineamientos y el procedimiento para la supervisión de las condiciones de la suspensión condicional serán los ordenados en el Código Nacional.</w:t>
            </w:r>
          </w:p>
        </w:tc>
      </w:tr>
      <w:tr w:rsidR="00223635" w:rsidRPr="00223635" w14:paraId="2D728FE3" w14:textId="77777777" w:rsidTr="006E13E9">
        <w:tc>
          <w:tcPr>
            <w:tcW w:w="4377" w:type="dxa"/>
          </w:tcPr>
          <w:p w14:paraId="1B04DA14"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Sin correlativo</w:t>
            </w:r>
          </w:p>
        </w:tc>
        <w:tc>
          <w:tcPr>
            <w:tcW w:w="4451" w:type="dxa"/>
          </w:tcPr>
          <w:p w14:paraId="242EFDD8"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Artículo 124 Bis Excepciones</w:t>
            </w:r>
          </w:p>
          <w:p w14:paraId="39CD135F" w14:textId="77777777" w:rsidR="00223635" w:rsidRPr="00223635" w:rsidRDefault="00223635" w:rsidP="00223635">
            <w:pPr>
              <w:jc w:val="both"/>
              <w:rPr>
                <w:rFonts w:ascii="Raleway Light" w:hAnsi="Raleway Light"/>
                <w:b/>
                <w:bCs/>
                <w:sz w:val="20"/>
                <w:szCs w:val="20"/>
              </w:rPr>
            </w:pPr>
          </w:p>
          <w:p w14:paraId="0B6CFD6E"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En el caso de que la persona adolescente se encuentre afectada por una enfermedad grave o terminal, el Órgano jurisdiccional podrá ordenar que la prisión preventiva se ejecute en el domicilio de la persona adolescente o, de ser el caso, en un centro médico, bajo las medidas cautelares que procedan.</w:t>
            </w:r>
          </w:p>
          <w:p w14:paraId="6F43173C" w14:textId="77777777" w:rsidR="00223635" w:rsidRPr="00223635" w:rsidRDefault="00223635" w:rsidP="00223635">
            <w:pPr>
              <w:jc w:val="both"/>
              <w:rPr>
                <w:rFonts w:ascii="Raleway Light" w:hAnsi="Raleway Light"/>
                <w:b/>
                <w:bCs/>
                <w:sz w:val="20"/>
                <w:szCs w:val="20"/>
              </w:rPr>
            </w:pPr>
          </w:p>
          <w:p w14:paraId="7BDF546D"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De igual forma, procederá lo previsto en el párrafo anterior, cuando se trate de mujeres embarazadas, o de madres durante la lactancia.</w:t>
            </w:r>
          </w:p>
          <w:p w14:paraId="41B6CEB6" w14:textId="77777777" w:rsidR="00223635" w:rsidRPr="00223635" w:rsidRDefault="00223635" w:rsidP="00223635">
            <w:pPr>
              <w:jc w:val="both"/>
              <w:rPr>
                <w:rFonts w:ascii="Raleway Light" w:hAnsi="Raleway Light"/>
                <w:b/>
                <w:bCs/>
                <w:sz w:val="20"/>
                <w:szCs w:val="20"/>
              </w:rPr>
            </w:pPr>
          </w:p>
          <w:p w14:paraId="1D24F25D"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No gozarán de la prerrogativa prevista en los dos párrafos anteriores, quienes a criterio del Órgano Jurisdiccional puedan sustraerse de la acción de la justicia o manifiesten una conducta que haga presumible su riesgo social.</w:t>
            </w:r>
          </w:p>
        </w:tc>
      </w:tr>
      <w:tr w:rsidR="00872808" w:rsidRPr="00223635" w14:paraId="2EF3864B" w14:textId="77777777" w:rsidTr="006E13E9">
        <w:tc>
          <w:tcPr>
            <w:tcW w:w="4377" w:type="dxa"/>
          </w:tcPr>
          <w:p w14:paraId="39FA5068" w14:textId="4712AAE8" w:rsidR="00872808" w:rsidRPr="00223635" w:rsidRDefault="00872808" w:rsidP="00872808">
            <w:pPr>
              <w:jc w:val="both"/>
              <w:rPr>
                <w:rFonts w:ascii="Raleway Light" w:hAnsi="Raleway Light"/>
                <w:b/>
                <w:bCs/>
                <w:sz w:val="20"/>
                <w:szCs w:val="20"/>
              </w:rPr>
            </w:pPr>
            <w:r w:rsidRPr="00223635">
              <w:rPr>
                <w:rFonts w:ascii="Raleway Light" w:hAnsi="Raleway Light"/>
                <w:b/>
                <w:bCs/>
                <w:sz w:val="20"/>
                <w:szCs w:val="20"/>
              </w:rPr>
              <w:t xml:space="preserve">Sin correlativo </w:t>
            </w:r>
          </w:p>
        </w:tc>
        <w:tc>
          <w:tcPr>
            <w:tcW w:w="4451" w:type="dxa"/>
          </w:tcPr>
          <w:p w14:paraId="32335F26" w14:textId="1DD345D4" w:rsidR="00872808" w:rsidRPr="00223635" w:rsidRDefault="00872808" w:rsidP="00872808">
            <w:pPr>
              <w:jc w:val="both"/>
              <w:rPr>
                <w:rFonts w:ascii="Raleway Light" w:hAnsi="Raleway Light"/>
                <w:b/>
                <w:sz w:val="20"/>
                <w:szCs w:val="20"/>
              </w:rPr>
            </w:pPr>
            <w:r w:rsidRPr="00223635">
              <w:rPr>
                <w:rFonts w:ascii="Raleway Light" w:hAnsi="Raleway Light"/>
                <w:b/>
                <w:sz w:val="20"/>
                <w:szCs w:val="20"/>
              </w:rPr>
              <w:t>Artículo 1</w:t>
            </w:r>
            <w:r>
              <w:rPr>
                <w:rFonts w:ascii="Raleway Light" w:hAnsi="Raleway Light"/>
                <w:b/>
                <w:sz w:val="20"/>
                <w:szCs w:val="20"/>
              </w:rPr>
              <w:t>24 Ter</w:t>
            </w:r>
            <w:r w:rsidRPr="00223635">
              <w:rPr>
                <w:rFonts w:ascii="Raleway Light" w:hAnsi="Raleway Light"/>
                <w:b/>
                <w:sz w:val="20"/>
                <w:szCs w:val="20"/>
              </w:rPr>
              <w:t xml:space="preserve">. Modificación, sustitución o revocación </w:t>
            </w:r>
          </w:p>
          <w:p w14:paraId="77D5F89D" w14:textId="77777777" w:rsidR="00872808" w:rsidRPr="00223635" w:rsidRDefault="00872808" w:rsidP="00872808">
            <w:pPr>
              <w:jc w:val="both"/>
              <w:rPr>
                <w:rFonts w:ascii="Raleway Light" w:hAnsi="Raleway Light"/>
                <w:b/>
                <w:sz w:val="20"/>
                <w:szCs w:val="20"/>
              </w:rPr>
            </w:pPr>
          </w:p>
          <w:p w14:paraId="66AF87A2" w14:textId="77777777" w:rsidR="00872808" w:rsidRPr="00223635" w:rsidRDefault="00872808" w:rsidP="00872808">
            <w:pPr>
              <w:jc w:val="both"/>
              <w:rPr>
                <w:rFonts w:ascii="Raleway Light" w:hAnsi="Raleway Light"/>
                <w:b/>
                <w:sz w:val="20"/>
                <w:szCs w:val="20"/>
              </w:rPr>
            </w:pPr>
            <w:r w:rsidRPr="00223635">
              <w:rPr>
                <w:rFonts w:ascii="Raleway Light" w:hAnsi="Raleway Light"/>
                <w:b/>
                <w:sz w:val="20"/>
                <w:szCs w:val="20"/>
              </w:rPr>
              <w:t xml:space="preserve">Las medidas cautelares se podrán modificar, sustituir o revocar en cualquier momento hasta antes de dictarse sentencia firme. </w:t>
            </w:r>
          </w:p>
          <w:p w14:paraId="76F34191" w14:textId="77777777" w:rsidR="00872808" w:rsidRPr="00223635" w:rsidRDefault="00872808" w:rsidP="00872808">
            <w:pPr>
              <w:jc w:val="both"/>
              <w:rPr>
                <w:rFonts w:ascii="Raleway Light" w:hAnsi="Raleway Light"/>
                <w:b/>
                <w:sz w:val="20"/>
                <w:szCs w:val="20"/>
              </w:rPr>
            </w:pPr>
          </w:p>
          <w:p w14:paraId="52EB7BA7" w14:textId="6D275135" w:rsidR="00872808" w:rsidRPr="00223635" w:rsidRDefault="00872808" w:rsidP="00872808">
            <w:pPr>
              <w:jc w:val="both"/>
              <w:rPr>
                <w:rFonts w:ascii="Raleway Light" w:hAnsi="Raleway Light"/>
                <w:b/>
                <w:bCs/>
                <w:sz w:val="20"/>
                <w:szCs w:val="20"/>
              </w:rPr>
            </w:pPr>
            <w:r w:rsidRPr="00223635">
              <w:rPr>
                <w:rFonts w:ascii="Raleway Light" w:hAnsi="Raleway Light"/>
                <w:b/>
                <w:sz w:val="20"/>
                <w:szCs w:val="20"/>
              </w:rPr>
              <w:t>Si el fallo resulta absolutorio, el Órgano Jurisdiccional deberá levantar de oficio todas las medidas cautelares impuestas al adolescente.</w:t>
            </w:r>
          </w:p>
        </w:tc>
      </w:tr>
      <w:tr w:rsidR="00223635" w:rsidRPr="00223635" w14:paraId="7CAB15C1" w14:textId="77777777" w:rsidTr="006E13E9">
        <w:tc>
          <w:tcPr>
            <w:tcW w:w="4377" w:type="dxa"/>
          </w:tcPr>
          <w:p w14:paraId="1F06B07D"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TÍTULO IV</w:t>
            </w:r>
          </w:p>
          <w:p w14:paraId="5EAD67A7"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AUDIENCIA INICIAL</w:t>
            </w:r>
          </w:p>
        </w:tc>
        <w:tc>
          <w:tcPr>
            <w:tcW w:w="4451" w:type="dxa"/>
          </w:tcPr>
          <w:p w14:paraId="3D6E4D02"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TÍTULO IV</w:t>
            </w:r>
          </w:p>
          <w:p w14:paraId="4B8D0950"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AUDIENCIA INICIAL</w:t>
            </w:r>
          </w:p>
        </w:tc>
      </w:tr>
      <w:tr w:rsidR="00223635" w:rsidRPr="00223635" w14:paraId="5D82FF88" w14:textId="77777777" w:rsidTr="006E13E9">
        <w:tc>
          <w:tcPr>
            <w:tcW w:w="4377" w:type="dxa"/>
          </w:tcPr>
          <w:p w14:paraId="4A6E8932"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CAPÍTULO ÚNICO</w:t>
            </w:r>
          </w:p>
          <w:p w14:paraId="0D921537"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AUDIENCIA INICIAL</w:t>
            </w:r>
          </w:p>
        </w:tc>
        <w:tc>
          <w:tcPr>
            <w:tcW w:w="4451" w:type="dxa"/>
          </w:tcPr>
          <w:p w14:paraId="38448E7C" w14:textId="77777777" w:rsidR="00223635" w:rsidRPr="00223635" w:rsidRDefault="00223635" w:rsidP="00223635">
            <w:pPr>
              <w:jc w:val="center"/>
              <w:rPr>
                <w:rFonts w:ascii="Raleway Light" w:hAnsi="Raleway Light"/>
                <w:b/>
                <w:bCs/>
                <w:sz w:val="20"/>
                <w:szCs w:val="20"/>
              </w:rPr>
            </w:pPr>
            <w:r w:rsidRPr="00223635">
              <w:rPr>
                <w:rFonts w:ascii="Raleway Light" w:hAnsi="Raleway Light"/>
                <w:b/>
                <w:bCs/>
                <w:sz w:val="20"/>
                <w:szCs w:val="20"/>
              </w:rPr>
              <w:t>CAPÍTULO ÚNICO</w:t>
            </w:r>
          </w:p>
          <w:p w14:paraId="391B0B08"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AUDIENCIA INICIAL</w:t>
            </w:r>
          </w:p>
        </w:tc>
      </w:tr>
      <w:tr w:rsidR="00223635" w:rsidRPr="00223635" w14:paraId="3792DB36" w14:textId="77777777" w:rsidTr="006E13E9">
        <w:tc>
          <w:tcPr>
            <w:tcW w:w="4377" w:type="dxa"/>
          </w:tcPr>
          <w:p w14:paraId="0591E524"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Artículo 129. Detención en flagrancia</w:t>
            </w:r>
          </w:p>
          <w:p w14:paraId="49105CA9" w14:textId="77777777" w:rsidR="00223635" w:rsidRPr="00223635" w:rsidRDefault="00223635" w:rsidP="00223635">
            <w:pPr>
              <w:jc w:val="both"/>
              <w:rPr>
                <w:rFonts w:ascii="Raleway Light" w:hAnsi="Raleway Light"/>
                <w:sz w:val="20"/>
                <w:szCs w:val="20"/>
              </w:rPr>
            </w:pPr>
          </w:p>
          <w:p w14:paraId="13BF9D48"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lastRenderedPageBreak/>
              <w:t>Cuando una persona adolescente sea sorprendida en la comisión de una conducta que las leyes señalen como delito, podrá ser detenida sin orden judicial y deberá ser puesta a disposición inmediata de la autoridad más cercana y ésta con la misma prontitud lo pondrá a disposición del Ministerio Público competente. El primer respondiente deberá hacer el registro inmediato de la detención.</w:t>
            </w:r>
          </w:p>
          <w:p w14:paraId="39019D7C" w14:textId="77777777" w:rsidR="00223635" w:rsidRPr="00223635" w:rsidRDefault="00223635" w:rsidP="00223635">
            <w:pPr>
              <w:rPr>
                <w:rFonts w:ascii="Raleway Light" w:hAnsi="Raleway Light"/>
                <w:sz w:val="20"/>
                <w:szCs w:val="20"/>
              </w:rPr>
            </w:pPr>
          </w:p>
          <w:p w14:paraId="0E037F15"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Al tener a su disposición a la persona adolescente, el Ministerio Público evaluará si procede decretar la libertad, dictar un criterio de oportunidad o remitir al adolescente a un programa educativo. Si ello no fuera posible, deberá determinar si, a su juicio, existe la necesidad de la imposición de una medida cautelar y su tipo, lo que deberá informar a la brevedad a la defensa de la persona adolescente. Asimismo, deberá considerar ponerlo a disposición del Juez de Control sin agotar el plazo de treinta y seis horas al que se refiere el artículo siguiente.</w:t>
            </w:r>
          </w:p>
        </w:tc>
        <w:tc>
          <w:tcPr>
            <w:tcW w:w="4451" w:type="dxa"/>
          </w:tcPr>
          <w:p w14:paraId="372F04B9"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lastRenderedPageBreak/>
              <w:t>Artículo 129. Detención en flagrancia</w:t>
            </w:r>
          </w:p>
          <w:p w14:paraId="21D4FA9C" w14:textId="77777777" w:rsidR="00223635" w:rsidRPr="00223635" w:rsidRDefault="00223635" w:rsidP="00223635">
            <w:pPr>
              <w:jc w:val="both"/>
              <w:rPr>
                <w:rFonts w:ascii="Raleway Light" w:hAnsi="Raleway Light"/>
                <w:sz w:val="20"/>
                <w:szCs w:val="20"/>
              </w:rPr>
            </w:pPr>
          </w:p>
          <w:p w14:paraId="029EFE81"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lastRenderedPageBreak/>
              <w:t xml:space="preserve">Cuando una persona adolescente sea sorprendida en la comisión de una conducta que las leyes señalen como delito, podrá ser detenida sin orden judicial y </w:t>
            </w:r>
            <w:r w:rsidRPr="00223635">
              <w:rPr>
                <w:rFonts w:ascii="Raleway Light" w:hAnsi="Raleway Light"/>
                <w:b/>
                <w:sz w:val="20"/>
                <w:szCs w:val="20"/>
              </w:rPr>
              <w:t>deberá ser puesta a disposición inmediata del Ministerio Público competente</w:t>
            </w:r>
            <w:r w:rsidRPr="00223635">
              <w:rPr>
                <w:rFonts w:ascii="Raleway Light" w:hAnsi="Raleway Light"/>
                <w:sz w:val="20"/>
                <w:szCs w:val="20"/>
              </w:rPr>
              <w:t>. El primer respondiente deberá hacer el registro inmediato de la detención.</w:t>
            </w:r>
          </w:p>
          <w:p w14:paraId="28964773" w14:textId="77777777" w:rsidR="00223635" w:rsidRPr="00223635" w:rsidRDefault="00223635" w:rsidP="00223635">
            <w:pPr>
              <w:jc w:val="both"/>
              <w:rPr>
                <w:rFonts w:ascii="Raleway Light" w:hAnsi="Raleway Light"/>
                <w:sz w:val="20"/>
                <w:szCs w:val="20"/>
              </w:rPr>
            </w:pPr>
          </w:p>
          <w:p w14:paraId="283FBD2E" w14:textId="77777777" w:rsidR="00223635" w:rsidRPr="00223635" w:rsidRDefault="00223635" w:rsidP="00223635">
            <w:pPr>
              <w:jc w:val="both"/>
              <w:rPr>
                <w:rFonts w:ascii="Raleway Light" w:hAnsi="Raleway Light"/>
                <w:sz w:val="20"/>
                <w:szCs w:val="20"/>
              </w:rPr>
            </w:pPr>
          </w:p>
          <w:p w14:paraId="3049533F" w14:textId="77777777" w:rsidR="00223635" w:rsidRPr="00223635" w:rsidRDefault="00223635" w:rsidP="00223635">
            <w:pPr>
              <w:jc w:val="both"/>
              <w:rPr>
                <w:rFonts w:ascii="Raleway Light" w:hAnsi="Raleway Light"/>
                <w:sz w:val="20"/>
                <w:szCs w:val="20"/>
              </w:rPr>
            </w:pPr>
          </w:p>
          <w:p w14:paraId="080B60F2"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Al tener a su disposición a la persona adolescente, el Ministerio Público evaluará si procede decretar la libertad, </w:t>
            </w:r>
            <w:r w:rsidRPr="00223635">
              <w:rPr>
                <w:rFonts w:ascii="Raleway Light" w:hAnsi="Raleway Light"/>
                <w:b/>
                <w:sz w:val="20"/>
                <w:szCs w:val="20"/>
              </w:rPr>
              <w:t>en términos del Código Nacional,</w:t>
            </w:r>
            <w:r w:rsidRPr="00223635">
              <w:rPr>
                <w:rFonts w:ascii="Raleway Light" w:hAnsi="Raleway Light"/>
                <w:sz w:val="20"/>
                <w:szCs w:val="20"/>
              </w:rPr>
              <w:t xml:space="preserve"> dictar un criterio de oportunidad o remitir al adolescente a un programa educativo </w:t>
            </w:r>
            <w:r w:rsidRPr="00223635">
              <w:rPr>
                <w:rFonts w:ascii="Raleway Light" w:hAnsi="Raleway Light"/>
                <w:b/>
                <w:sz w:val="20"/>
                <w:szCs w:val="20"/>
              </w:rPr>
              <w:t>fundando y motivando las causas de su decisión</w:t>
            </w:r>
            <w:r w:rsidRPr="00223635">
              <w:rPr>
                <w:rFonts w:ascii="Raleway Light" w:hAnsi="Raleway Light"/>
                <w:sz w:val="20"/>
                <w:szCs w:val="20"/>
              </w:rPr>
              <w:t xml:space="preserve">. Si </w:t>
            </w:r>
            <w:r w:rsidRPr="00223635">
              <w:rPr>
                <w:rFonts w:ascii="Raleway Light" w:hAnsi="Raleway Light"/>
                <w:b/>
                <w:sz w:val="20"/>
                <w:szCs w:val="20"/>
              </w:rPr>
              <w:t xml:space="preserve">atendiendo las circunstancias del caso el Ministerio Público determina ejercitar la acción penal, </w:t>
            </w:r>
            <w:r w:rsidRPr="00223635">
              <w:rPr>
                <w:rFonts w:ascii="Raleway Light" w:hAnsi="Raleway Light"/>
                <w:sz w:val="20"/>
                <w:szCs w:val="20"/>
              </w:rPr>
              <w:t xml:space="preserve">lo deberá informar a la brevedad a la defensa de la persona adolescente. y pondrá a disposición del </w:t>
            </w:r>
            <w:r w:rsidRPr="00223635">
              <w:rPr>
                <w:rFonts w:ascii="Raleway Light" w:hAnsi="Raleway Light"/>
                <w:b/>
                <w:sz w:val="20"/>
                <w:szCs w:val="20"/>
              </w:rPr>
              <w:t>Juez</w:t>
            </w:r>
            <w:r w:rsidRPr="00223635">
              <w:rPr>
                <w:rFonts w:ascii="Raleway Light" w:hAnsi="Raleway Light"/>
                <w:sz w:val="20"/>
                <w:szCs w:val="20"/>
              </w:rPr>
              <w:t xml:space="preserve"> sin agotar el plazo de treinta y seis horas al que se refiere el </w:t>
            </w:r>
            <w:r w:rsidRPr="00223635">
              <w:rPr>
                <w:rFonts w:ascii="Raleway Light" w:hAnsi="Raleway Light"/>
                <w:b/>
                <w:sz w:val="20"/>
                <w:szCs w:val="20"/>
              </w:rPr>
              <w:t>artículo 130</w:t>
            </w:r>
            <w:r w:rsidRPr="00223635">
              <w:rPr>
                <w:rFonts w:ascii="Raleway Light" w:hAnsi="Raleway Light"/>
                <w:sz w:val="20"/>
                <w:szCs w:val="20"/>
              </w:rPr>
              <w:t xml:space="preserve"> de esta ley.</w:t>
            </w:r>
          </w:p>
        </w:tc>
      </w:tr>
      <w:tr w:rsidR="00223635" w:rsidRPr="00223635" w14:paraId="5CD22C4E" w14:textId="77777777" w:rsidTr="006E13E9">
        <w:tc>
          <w:tcPr>
            <w:tcW w:w="4377" w:type="dxa"/>
          </w:tcPr>
          <w:p w14:paraId="17F08268"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lastRenderedPageBreak/>
              <w:t xml:space="preserve">Sin correlativo </w:t>
            </w:r>
          </w:p>
        </w:tc>
        <w:tc>
          <w:tcPr>
            <w:tcW w:w="4451" w:type="dxa"/>
          </w:tcPr>
          <w:p w14:paraId="00C796D1"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Artículo 129 Bis. Generalidades</w:t>
            </w:r>
          </w:p>
          <w:p w14:paraId="03F18AE6" w14:textId="77777777" w:rsidR="00223635" w:rsidRPr="00223635" w:rsidRDefault="00223635" w:rsidP="00223635">
            <w:pPr>
              <w:rPr>
                <w:rFonts w:ascii="Raleway Light" w:hAnsi="Raleway Light"/>
                <w:b/>
                <w:sz w:val="20"/>
                <w:szCs w:val="20"/>
              </w:rPr>
            </w:pPr>
          </w:p>
          <w:p w14:paraId="646A4B28"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Serán admisibles, todos los datos, elementos o medios probatorios, en la medida en que no afecten los fines y derechos consagrados en esta ley.</w:t>
            </w:r>
          </w:p>
        </w:tc>
      </w:tr>
      <w:tr w:rsidR="00223635" w:rsidRPr="00223635" w14:paraId="27C5F498" w14:textId="77777777" w:rsidTr="006E13E9">
        <w:tc>
          <w:tcPr>
            <w:tcW w:w="4377" w:type="dxa"/>
          </w:tcPr>
          <w:p w14:paraId="05FAA713"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 xml:space="preserve">Sin correlativo </w:t>
            </w:r>
          </w:p>
        </w:tc>
        <w:tc>
          <w:tcPr>
            <w:tcW w:w="4451" w:type="dxa"/>
          </w:tcPr>
          <w:p w14:paraId="7BE8253E"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Artículo 129 Ter.  Valoración de los datos y prueba</w:t>
            </w:r>
          </w:p>
          <w:p w14:paraId="13E9B536" w14:textId="77777777" w:rsidR="00223635" w:rsidRPr="00223635" w:rsidRDefault="00223635" w:rsidP="00223635">
            <w:pPr>
              <w:rPr>
                <w:rFonts w:ascii="Raleway Light" w:hAnsi="Raleway Light"/>
                <w:b/>
                <w:sz w:val="20"/>
                <w:szCs w:val="20"/>
              </w:rPr>
            </w:pPr>
          </w:p>
          <w:p w14:paraId="07D98B7F"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rPr>
              <w:t>El</w:t>
            </w:r>
            <w:r w:rsidRPr="00223635">
              <w:rPr>
                <w:rFonts w:ascii="Raleway Light" w:hAnsi="Raleway Light"/>
                <w:sz w:val="20"/>
                <w:szCs w:val="20"/>
              </w:rPr>
              <w:t xml:space="preserve"> </w:t>
            </w:r>
            <w:r w:rsidRPr="00223635">
              <w:rPr>
                <w:rFonts w:ascii="Raleway Light" w:hAnsi="Raleway Light"/>
                <w:b/>
                <w:sz w:val="20"/>
                <w:szCs w:val="20"/>
              </w:rPr>
              <w:t>Órgano jurisdiccional asignará de manera fundada y motivada el valor correspondiente a cada uno de los datos y pruebas, de manera libre y lógica, debiendo justificar adecuadamente el valor otorgado a las pruebas y explicará y justificará su valoración con base en la apreciación conjunta, integral y armónica de todos los elementos probatorios</w:t>
            </w:r>
            <w:r w:rsidRPr="00223635">
              <w:rPr>
                <w:rFonts w:ascii="Raleway Light" w:hAnsi="Raleway Light"/>
                <w:sz w:val="20"/>
                <w:szCs w:val="20"/>
              </w:rPr>
              <w:t>.</w:t>
            </w:r>
          </w:p>
          <w:p w14:paraId="3FC9476D" w14:textId="77777777" w:rsidR="00223635" w:rsidRPr="00223635" w:rsidRDefault="00223635" w:rsidP="00223635">
            <w:pPr>
              <w:rPr>
                <w:rFonts w:ascii="Raleway Light" w:hAnsi="Raleway Light"/>
                <w:b/>
                <w:sz w:val="20"/>
                <w:szCs w:val="20"/>
              </w:rPr>
            </w:pPr>
          </w:p>
        </w:tc>
      </w:tr>
      <w:tr w:rsidR="00223635" w:rsidRPr="00223635" w14:paraId="61DD43BD" w14:textId="77777777" w:rsidTr="006E13E9">
        <w:tc>
          <w:tcPr>
            <w:tcW w:w="4377" w:type="dxa"/>
          </w:tcPr>
          <w:p w14:paraId="70453672"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Artículo 130. Audiencia inicial</w:t>
            </w:r>
          </w:p>
          <w:p w14:paraId="2A469B57" w14:textId="77777777" w:rsidR="00223635" w:rsidRPr="00223635" w:rsidRDefault="00223635" w:rsidP="00223635">
            <w:pPr>
              <w:rPr>
                <w:rFonts w:ascii="Raleway Light" w:hAnsi="Raleway Light"/>
                <w:sz w:val="20"/>
                <w:szCs w:val="20"/>
              </w:rPr>
            </w:pPr>
          </w:p>
          <w:p w14:paraId="71C2300B"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En los casos de personas adolescentes detenidos en flagrancia, en términos de la Constitución y el Código Nacional, el Ministerio Público deberá ponerlos a disposición del Juez en un plazo que no podrá exceder de treinta y seis horas, salvo que el Ministerio Público requiera agotar el plazo constitucional por las características propias de la investigación que así lo justifique. En casos de cumplimiento de orden de aprehensión o comparecencia serán puestos </w:t>
            </w:r>
            <w:r w:rsidRPr="00223635">
              <w:rPr>
                <w:rFonts w:ascii="Raleway Light" w:hAnsi="Raleway Light"/>
                <w:sz w:val="20"/>
                <w:szCs w:val="20"/>
              </w:rPr>
              <w:lastRenderedPageBreak/>
              <w:t>de inmediato a disposición del Juez de Control.</w:t>
            </w:r>
          </w:p>
        </w:tc>
        <w:tc>
          <w:tcPr>
            <w:tcW w:w="4451" w:type="dxa"/>
          </w:tcPr>
          <w:p w14:paraId="41BA1539"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lastRenderedPageBreak/>
              <w:t>Artículo 130. Audiencia inicial</w:t>
            </w:r>
          </w:p>
          <w:p w14:paraId="1ACD1608" w14:textId="77777777" w:rsidR="00223635" w:rsidRPr="00223635" w:rsidRDefault="00223635" w:rsidP="00223635">
            <w:pPr>
              <w:rPr>
                <w:rFonts w:ascii="Raleway Light" w:hAnsi="Raleway Light"/>
                <w:sz w:val="20"/>
                <w:szCs w:val="20"/>
              </w:rPr>
            </w:pPr>
          </w:p>
          <w:p w14:paraId="48D30114"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En los casos de personas adolescentes detenidos en flagrancia, en términos de la Constitución y el Código Nacional, el Ministerio Público deberá ponerlos a disposición del Juez en un plazo que no podrá exceder de treinta y seis horas, salvo que el Ministerio Público requiera agotar el plazo constitucional por las características propias de la investigación que así lo justifique. En casos de cumplimiento de orden de aprehensión o comparecencia serán puestos de inmediato a disposición del </w:t>
            </w:r>
            <w:r w:rsidRPr="00223635">
              <w:rPr>
                <w:rFonts w:ascii="Raleway Light" w:hAnsi="Raleway Light"/>
                <w:b/>
                <w:sz w:val="20"/>
                <w:szCs w:val="20"/>
              </w:rPr>
              <w:t>Juez.</w:t>
            </w:r>
          </w:p>
        </w:tc>
      </w:tr>
      <w:tr w:rsidR="00223635" w:rsidRPr="00223635" w14:paraId="5B08D1A6" w14:textId="77777777" w:rsidTr="006E13E9">
        <w:tc>
          <w:tcPr>
            <w:tcW w:w="4377" w:type="dxa"/>
          </w:tcPr>
          <w:p w14:paraId="007CA3F3"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131. Plazo para la investigación complementaria </w:t>
            </w:r>
          </w:p>
          <w:p w14:paraId="48AA3F2C" w14:textId="77777777" w:rsidR="00223635" w:rsidRPr="00223635" w:rsidRDefault="00223635" w:rsidP="00223635">
            <w:pPr>
              <w:rPr>
                <w:rFonts w:ascii="Raleway Light" w:hAnsi="Raleway Light"/>
                <w:b/>
                <w:sz w:val="20"/>
                <w:szCs w:val="20"/>
              </w:rPr>
            </w:pPr>
          </w:p>
          <w:p w14:paraId="46466708"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Antes de concluir la audiencia inicial, el Ministerio Público deberá solicitar el plazo para el cierre de la investigación complementaria y deberá justificar su solicitud. El Juez fijará un plazo para que el Ministerio Público cierre dicha investigación que no podrá ser mayor a tres meses, contados en días naturales, a partir del auto de vinculación a proceso, tomando en consideración la complejidad de los hechos atribuidos a la persona adolescente y la complejidad de </w:t>
            </w:r>
            <w:proofErr w:type="gramStart"/>
            <w:r w:rsidRPr="00223635">
              <w:rPr>
                <w:rFonts w:ascii="Raleway Light" w:hAnsi="Raleway Light"/>
                <w:sz w:val="20"/>
                <w:szCs w:val="20"/>
              </w:rPr>
              <w:t>los mismos</w:t>
            </w:r>
            <w:proofErr w:type="gramEnd"/>
            <w:r w:rsidRPr="00223635">
              <w:rPr>
                <w:rFonts w:ascii="Raleway Light" w:hAnsi="Raleway Light"/>
                <w:sz w:val="20"/>
                <w:szCs w:val="20"/>
              </w:rPr>
              <w:t xml:space="preserve">. </w:t>
            </w:r>
          </w:p>
          <w:p w14:paraId="15EB805D" w14:textId="77777777" w:rsidR="00223635" w:rsidRPr="00223635" w:rsidRDefault="00223635" w:rsidP="00223635">
            <w:pPr>
              <w:jc w:val="both"/>
              <w:rPr>
                <w:rFonts w:ascii="Raleway Light" w:hAnsi="Raleway Light"/>
                <w:sz w:val="20"/>
                <w:szCs w:val="20"/>
              </w:rPr>
            </w:pPr>
          </w:p>
          <w:p w14:paraId="06A83D31"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 xml:space="preserve">El Juez en audiencia fijará la fecha del cierre del plazo, o en su caso, de la prórroga </w:t>
            </w:r>
            <w:proofErr w:type="gramStart"/>
            <w:r w:rsidRPr="00223635">
              <w:rPr>
                <w:rFonts w:ascii="Raleway Light" w:hAnsi="Raleway Light"/>
                <w:sz w:val="20"/>
                <w:szCs w:val="20"/>
              </w:rPr>
              <w:t>del mismo</w:t>
            </w:r>
            <w:proofErr w:type="gramEnd"/>
            <w:r w:rsidRPr="00223635">
              <w:rPr>
                <w:rFonts w:ascii="Raleway Light" w:hAnsi="Raleway Light"/>
                <w:sz w:val="20"/>
                <w:szCs w:val="20"/>
              </w:rPr>
              <w:t>.</w:t>
            </w:r>
          </w:p>
        </w:tc>
        <w:tc>
          <w:tcPr>
            <w:tcW w:w="4451" w:type="dxa"/>
          </w:tcPr>
          <w:p w14:paraId="7F402643"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 xml:space="preserve">Se deroga </w:t>
            </w:r>
          </w:p>
        </w:tc>
      </w:tr>
      <w:tr w:rsidR="00223635" w:rsidRPr="00223635" w14:paraId="0211AF41" w14:textId="77777777" w:rsidTr="006E13E9">
        <w:tc>
          <w:tcPr>
            <w:tcW w:w="4377" w:type="dxa"/>
          </w:tcPr>
          <w:p w14:paraId="7C5FAA23" w14:textId="77777777" w:rsidR="00223635" w:rsidRPr="00223635" w:rsidRDefault="00223635" w:rsidP="00223635">
            <w:pPr>
              <w:autoSpaceDE w:val="0"/>
              <w:autoSpaceDN w:val="0"/>
              <w:adjustRightInd w:val="0"/>
              <w:spacing w:line="360" w:lineRule="auto"/>
              <w:jc w:val="center"/>
              <w:rPr>
                <w:rFonts w:ascii="Raleway Light" w:hAnsi="Raleway Light" w:cs="Arial"/>
                <w:sz w:val="20"/>
                <w:szCs w:val="20"/>
              </w:rPr>
            </w:pPr>
            <w:r w:rsidRPr="00223635">
              <w:rPr>
                <w:rFonts w:ascii="Raleway Light" w:hAnsi="Raleway Light" w:cs="Arial"/>
                <w:b/>
                <w:sz w:val="20"/>
                <w:szCs w:val="20"/>
              </w:rPr>
              <w:t>TÍTULO IV</w:t>
            </w:r>
          </w:p>
          <w:p w14:paraId="7D0F02F0" w14:textId="77777777" w:rsidR="00223635" w:rsidRPr="00223635" w:rsidRDefault="00223635" w:rsidP="00223635">
            <w:pPr>
              <w:jc w:val="center"/>
              <w:rPr>
                <w:rFonts w:ascii="Raleway Light" w:hAnsi="Raleway Light"/>
                <w:sz w:val="20"/>
                <w:szCs w:val="20"/>
              </w:rPr>
            </w:pPr>
            <w:r w:rsidRPr="00223635">
              <w:rPr>
                <w:rFonts w:ascii="Raleway Light" w:hAnsi="Raleway Light"/>
                <w:b/>
                <w:sz w:val="20"/>
                <w:szCs w:val="20"/>
              </w:rPr>
              <w:t>ETAPA DE JUICIO</w:t>
            </w:r>
          </w:p>
        </w:tc>
        <w:tc>
          <w:tcPr>
            <w:tcW w:w="4451" w:type="dxa"/>
          </w:tcPr>
          <w:p w14:paraId="43F0A5B3"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 xml:space="preserve">Se deroga </w:t>
            </w:r>
          </w:p>
        </w:tc>
      </w:tr>
      <w:tr w:rsidR="00223635" w:rsidRPr="00223635" w14:paraId="3D9BC242" w14:textId="77777777" w:rsidTr="006E13E9">
        <w:tc>
          <w:tcPr>
            <w:tcW w:w="4377" w:type="dxa"/>
          </w:tcPr>
          <w:p w14:paraId="7B7D0150"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133. Consecuencias de la conclusión del plazo del cierre de la investigación Complementaria</w:t>
            </w:r>
          </w:p>
          <w:p w14:paraId="05A85CD2" w14:textId="77777777" w:rsidR="00223635" w:rsidRPr="00223635" w:rsidRDefault="00223635" w:rsidP="00223635">
            <w:pPr>
              <w:jc w:val="both"/>
              <w:rPr>
                <w:rFonts w:ascii="Raleway Light" w:hAnsi="Raleway Light"/>
                <w:sz w:val="20"/>
                <w:szCs w:val="20"/>
              </w:rPr>
            </w:pPr>
          </w:p>
          <w:p w14:paraId="26FD86FC"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Cerrada la investigación complementaria, si el Ministerio Público, dentro de los cinco días naturales siguientes, no solicita el sobreseimiento, la suspensión del proceso, o formula acusación, el Juez de Control pondrá el hecho en conocimiento del Titular del Ministerio Público respectivo para que se pronuncie en el plazo de tres días naturales. Transcurrido este plazo, sin que dicho titular se haya pronunciado, el Juez dictará el sobreseimiento.</w:t>
            </w:r>
          </w:p>
        </w:tc>
        <w:tc>
          <w:tcPr>
            <w:tcW w:w="4451" w:type="dxa"/>
          </w:tcPr>
          <w:p w14:paraId="673028D8"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rPr>
              <w:t>Se deroga</w:t>
            </w:r>
          </w:p>
        </w:tc>
      </w:tr>
      <w:tr w:rsidR="00223635" w:rsidRPr="00223635" w14:paraId="66E18D73" w14:textId="77777777" w:rsidTr="006E13E9">
        <w:tc>
          <w:tcPr>
            <w:tcW w:w="4377" w:type="dxa"/>
          </w:tcPr>
          <w:p w14:paraId="1B782503"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TÍTULO V</w:t>
            </w:r>
          </w:p>
          <w:p w14:paraId="6B309F0E"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ETAPA INTERMEDIA</w:t>
            </w:r>
          </w:p>
        </w:tc>
        <w:tc>
          <w:tcPr>
            <w:tcW w:w="4451" w:type="dxa"/>
          </w:tcPr>
          <w:p w14:paraId="4352DA6A" w14:textId="77777777" w:rsidR="00223635" w:rsidRPr="00223635" w:rsidRDefault="00223635" w:rsidP="00223635">
            <w:pPr>
              <w:jc w:val="center"/>
              <w:rPr>
                <w:rFonts w:ascii="Raleway Light" w:hAnsi="Raleway Light"/>
                <w:b/>
                <w:sz w:val="20"/>
                <w:szCs w:val="20"/>
              </w:rPr>
            </w:pPr>
            <w:r w:rsidRPr="00223635">
              <w:rPr>
                <w:rFonts w:ascii="Raleway Light" w:hAnsi="Raleway Light"/>
                <w:b/>
                <w:sz w:val="20"/>
                <w:szCs w:val="20"/>
              </w:rPr>
              <w:t>TÍTULO V</w:t>
            </w:r>
          </w:p>
          <w:p w14:paraId="5C91F7F0" w14:textId="77777777" w:rsidR="00223635" w:rsidRPr="00223635" w:rsidRDefault="00223635" w:rsidP="00223635">
            <w:pPr>
              <w:jc w:val="center"/>
              <w:rPr>
                <w:rFonts w:ascii="Raleway Light" w:hAnsi="Raleway Light"/>
                <w:b/>
                <w:sz w:val="20"/>
                <w:szCs w:val="20"/>
              </w:rPr>
            </w:pPr>
            <w:r w:rsidRPr="00223635">
              <w:rPr>
                <w:rFonts w:ascii="Raleway Light" w:hAnsi="Raleway Light"/>
                <w:b/>
                <w:sz w:val="20"/>
                <w:szCs w:val="20"/>
              </w:rPr>
              <w:t>ETAPA DE JUICIO</w:t>
            </w:r>
          </w:p>
        </w:tc>
      </w:tr>
      <w:tr w:rsidR="00223635" w:rsidRPr="00223635" w14:paraId="125B9295" w14:textId="77777777" w:rsidTr="006E13E9">
        <w:tc>
          <w:tcPr>
            <w:tcW w:w="4377" w:type="dxa"/>
          </w:tcPr>
          <w:p w14:paraId="75FC57C1"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CAPÍTULO ÚNICO</w:t>
            </w:r>
          </w:p>
          <w:p w14:paraId="6CBF854A" w14:textId="77777777" w:rsidR="00223635" w:rsidRPr="00223635" w:rsidRDefault="00223635" w:rsidP="00223635">
            <w:pPr>
              <w:jc w:val="center"/>
              <w:rPr>
                <w:rFonts w:ascii="Raleway Light" w:hAnsi="Raleway Light"/>
                <w:b/>
                <w:sz w:val="20"/>
                <w:szCs w:val="20"/>
              </w:rPr>
            </w:pPr>
            <w:r w:rsidRPr="00223635">
              <w:rPr>
                <w:rFonts w:ascii="Raleway Light" w:hAnsi="Raleway Light"/>
                <w:b/>
                <w:bCs/>
                <w:sz w:val="20"/>
                <w:szCs w:val="20"/>
              </w:rPr>
              <w:t>DE LA ETAPA INTERMEDIA</w:t>
            </w:r>
          </w:p>
        </w:tc>
        <w:tc>
          <w:tcPr>
            <w:tcW w:w="4451" w:type="dxa"/>
          </w:tcPr>
          <w:p w14:paraId="0A696398" w14:textId="77777777" w:rsidR="00223635" w:rsidRPr="00223635" w:rsidRDefault="00223635" w:rsidP="00223635">
            <w:pPr>
              <w:jc w:val="center"/>
              <w:rPr>
                <w:rFonts w:ascii="Raleway Light" w:hAnsi="Raleway Light"/>
                <w:b/>
                <w:sz w:val="20"/>
                <w:szCs w:val="20"/>
              </w:rPr>
            </w:pPr>
            <w:r w:rsidRPr="00223635">
              <w:rPr>
                <w:rFonts w:ascii="Raleway Light" w:hAnsi="Raleway Light"/>
                <w:b/>
                <w:sz w:val="20"/>
                <w:szCs w:val="20"/>
              </w:rPr>
              <w:t>CAPÍTULO ÚNICO</w:t>
            </w:r>
          </w:p>
          <w:p w14:paraId="081E6D81" w14:textId="77777777" w:rsidR="00223635" w:rsidRPr="00223635" w:rsidRDefault="00223635" w:rsidP="00223635">
            <w:pPr>
              <w:jc w:val="center"/>
              <w:rPr>
                <w:rFonts w:ascii="Raleway Light" w:hAnsi="Raleway Light"/>
                <w:b/>
                <w:sz w:val="20"/>
                <w:szCs w:val="20"/>
              </w:rPr>
            </w:pPr>
            <w:r w:rsidRPr="00223635">
              <w:rPr>
                <w:rFonts w:ascii="Raleway Light" w:hAnsi="Raleway Light"/>
                <w:b/>
                <w:sz w:val="20"/>
                <w:szCs w:val="20"/>
              </w:rPr>
              <w:t>PRIMERA FASE DEL JUICIO</w:t>
            </w:r>
          </w:p>
        </w:tc>
      </w:tr>
      <w:tr w:rsidR="00223635" w:rsidRPr="00223635" w14:paraId="43806AA6" w14:textId="77777777" w:rsidTr="006E13E9">
        <w:tc>
          <w:tcPr>
            <w:tcW w:w="4377" w:type="dxa"/>
          </w:tcPr>
          <w:p w14:paraId="5E1311C1"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Artículo 134. Disposiciones supletorias</w:t>
            </w:r>
          </w:p>
          <w:p w14:paraId="1C9CF8B9" w14:textId="77777777" w:rsidR="00223635" w:rsidRPr="00223635" w:rsidRDefault="00223635" w:rsidP="00223635">
            <w:pPr>
              <w:rPr>
                <w:rFonts w:ascii="Raleway Light" w:hAnsi="Raleway Light"/>
                <w:b/>
                <w:sz w:val="20"/>
                <w:szCs w:val="20"/>
              </w:rPr>
            </w:pPr>
          </w:p>
          <w:p w14:paraId="4CFEA25B" w14:textId="77777777" w:rsidR="00223635" w:rsidRPr="00223635" w:rsidRDefault="00223635" w:rsidP="00223635">
            <w:pPr>
              <w:jc w:val="both"/>
              <w:rPr>
                <w:rFonts w:ascii="Raleway Light" w:hAnsi="Raleway Light"/>
                <w:b/>
                <w:sz w:val="20"/>
                <w:szCs w:val="20"/>
              </w:rPr>
            </w:pPr>
            <w:r w:rsidRPr="00223635">
              <w:rPr>
                <w:rFonts w:ascii="Raleway Light" w:hAnsi="Raleway Light"/>
                <w:sz w:val="20"/>
                <w:szCs w:val="20"/>
              </w:rPr>
              <w:t>La fase escrita de la etapa intermedia del procedimiento especial para personas adolescentes se regirá por las disposiciones establecidas en este Capítulo, y la fase oral por lo dispuesto en este Capítulo y supletoriamente lo dispuesto en el Código Nacional.</w:t>
            </w:r>
          </w:p>
          <w:p w14:paraId="5FA74C08" w14:textId="77777777" w:rsidR="00223635" w:rsidRPr="00223635" w:rsidRDefault="00223635" w:rsidP="00223635">
            <w:pPr>
              <w:rPr>
                <w:rFonts w:ascii="Raleway Light" w:hAnsi="Raleway Light"/>
                <w:b/>
                <w:sz w:val="20"/>
                <w:szCs w:val="20"/>
              </w:rPr>
            </w:pPr>
          </w:p>
        </w:tc>
        <w:tc>
          <w:tcPr>
            <w:tcW w:w="4451" w:type="dxa"/>
          </w:tcPr>
          <w:p w14:paraId="301CB9FB"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Artículo 134. Disposiciones supletorias</w:t>
            </w:r>
          </w:p>
          <w:p w14:paraId="59179B50" w14:textId="77777777" w:rsidR="00223635" w:rsidRPr="00223635" w:rsidRDefault="00223635" w:rsidP="00223635">
            <w:pPr>
              <w:rPr>
                <w:rFonts w:ascii="Raleway Light" w:hAnsi="Raleway Light"/>
                <w:b/>
                <w:sz w:val="20"/>
                <w:szCs w:val="20"/>
              </w:rPr>
            </w:pPr>
          </w:p>
          <w:p w14:paraId="79AE30B0"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w:t>
            </w:r>
            <w:r w:rsidRPr="00223635">
              <w:rPr>
                <w:rFonts w:ascii="Raleway Light" w:hAnsi="Raleway Light"/>
                <w:b/>
                <w:sz w:val="20"/>
                <w:szCs w:val="20"/>
              </w:rPr>
              <w:t>sección escrita de la primera fase de juicio</w:t>
            </w:r>
            <w:r w:rsidRPr="00223635">
              <w:rPr>
                <w:rFonts w:ascii="Raleway Light" w:hAnsi="Raleway Light"/>
                <w:sz w:val="20"/>
                <w:szCs w:val="20"/>
              </w:rPr>
              <w:t xml:space="preserve"> del procedimiento especial para personas adolescentes se regirá por las disposiciones establecidas en este Capítulo, y la fase oral por lo dispuesto en este Capítulo y supletoriamente lo dispuesto en el Código Nacional.</w:t>
            </w:r>
          </w:p>
          <w:p w14:paraId="2A8ECDF8" w14:textId="77777777" w:rsidR="00223635" w:rsidRPr="00223635" w:rsidRDefault="00223635" w:rsidP="00223635">
            <w:pPr>
              <w:rPr>
                <w:rFonts w:ascii="Raleway Light" w:hAnsi="Raleway Light"/>
                <w:b/>
                <w:sz w:val="20"/>
                <w:szCs w:val="20"/>
              </w:rPr>
            </w:pPr>
          </w:p>
        </w:tc>
      </w:tr>
      <w:tr w:rsidR="00223635" w:rsidRPr="00223635" w14:paraId="508D73C0" w14:textId="77777777" w:rsidTr="006E13E9">
        <w:tc>
          <w:tcPr>
            <w:tcW w:w="4377" w:type="dxa"/>
          </w:tcPr>
          <w:p w14:paraId="30884E0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135. Objeto de la etapa intermedia </w:t>
            </w:r>
          </w:p>
          <w:p w14:paraId="78272A34"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118AF2CC"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lastRenderedPageBreak/>
              <w:t xml:space="preserve">La etapa intermedia tiene por objeto el ofrecimiento y admisión de los medios de prueba, así como la depuración de los hechos controvertidos que serán materia del juicio. </w:t>
            </w:r>
          </w:p>
          <w:p w14:paraId="1A9130C9"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4F095D18"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Esta </w:t>
            </w:r>
            <w:r w:rsidRPr="00223635">
              <w:rPr>
                <w:rFonts w:ascii="Raleway Light" w:hAnsi="Raleway Light" w:cs="Arial"/>
                <w:sz w:val="20"/>
                <w:szCs w:val="20"/>
              </w:rPr>
              <w:t>etapa</w:t>
            </w:r>
            <w:r w:rsidRPr="00223635">
              <w:rPr>
                <w:rFonts w:ascii="Raleway Light" w:hAnsi="Raleway Light" w:cs="Arial"/>
                <w:color w:val="000000"/>
                <w:sz w:val="20"/>
                <w:szCs w:val="20"/>
              </w:rPr>
              <w:t xml:space="preserve"> se compondrá de dos fases, una escrita y otra oral. La fase escrita iniciará con el escrito de acusación que formule el Ministerio Público y comprenderá todos los actos previos a la celebración de la audiencia intermedia. </w:t>
            </w:r>
          </w:p>
          <w:p w14:paraId="354545E6"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3D975CC6"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72CEF80F"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090F5961"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2CE49084" w14:textId="77777777" w:rsidR="00223635" w:rsidRPr="00223635" w:rsidRDefault="00223635" w:rsidP="00223635">
            <w:pPr>
              <w:jc w:val="both"/>
              <w:rPr>
                <w:rFonts w:ascii="Raleway Light" w:hAnsi="Raleway Light"/>
                <w:b/>
                <w:sz w:val="20"/>
                <w:szCs w:val="20"/>
              </w:rPr>
            </w:pPr>
            <w:r w:rsidRPr="00223635">
              <w:rPr>
                <w:rFonts w:ascii="Raleway Light" w:hAnsi="Raleway Light" w:cs="Arial"/>
                <w:color w:val="000000"/>
                <w:sz w:val="20"/>
                <w:szCs w:val="20"/>
              </w:rPr>
              <w:t>La segunda fase dará inicio con la celebración de la audiencia intermedia y culminará con el dictado del auto de apertura a juicio.</w:t>
            </w:r>
          </w:p>
        </w:tc>
        <w:tc>
          <w:tcPr>
            <w:tcW w:w="4451" w:type="dxa"/>
          </w:tcPr>
          <w:p w14:paraId="5788ED3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135. Objeto </w:t>
            </w:r>
          </w:p>
          <w:p w14:paraId="3B01724F"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418B08EE" w14:textId="77777777" w:rsidR="00223635" w:rsidRPr="00223635" w:rsidRDefault="00223635" w:rsidP="00223635">
            <w:pPr>
              <w:autoSpaceDE w:val="0"/>
              <w:autoSpaceDN w:val="0"/>
              <w:adjustRightInd w:val="0"/>
              <w:jc w:val="both"/>
              <w:rPr>
                <w:rFonts w:ascii="Raleway Light" w:hAnsi="Raleway Light" w:cs="Arial"/>
                <w:color w:val="FF0000"/>
                <w:sz w:val="20"/>
                <w:szCs w:val="20"/>
              </w:rPr>
            </w:pPr>
            <w:bookmarkStart w:id="7" w:name="_Hlk26888175"/>
            <w:r w:rsidRPr="00223635">
              <w:rPr>
                <w:rFonts w:ascii="Raleway Light" w:hAnsi="Raleway Light" w:cs="Arial"/>
                <w:b/>
                <w:color w:val="000000"/>
                <w:sz w:val="20"/>
                <w:szCs w:val="20"/>
                <w:lang w:val="es-ES"/>
              </w:rPr>
              <w:lastRenderedPageBreak/>
              <w:t xml:space="preserve"> La primera fase del juicio </w:t>
            </w:r>
            <w:r w:rsidRPr="00223635">
              <w:rPr>
                <w:rFonts w:ascii="Raleway Light" w:hAnsi="Raleway Light" w:cs="Arial"/>
                <w:color w:val="000000"/>
                <w:sz w:val="20"/>
                <w:szCs w:val="20"/>
              </w:rPr>
              <w:t>tiene por objeto el ofrecimiento y admisión de los medios de prueba, así como la depuración de los hechos controvertidos.</w:t>
            </w:r>
          </w:p>
          <w:p w14:paraId="0DE27033"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42F710EB" w14:textId="77777777" w:rsidR="00223635" w:rsidRPr="00223635" w:rsidRDefault="00223635" w:rsidP="00223635">
            <w:pPr>
              <w:jc w:val="both"/>
              <w:rPr>
                <w:rFonts w:ascii="Raleway Light" w:hAnsi="Raleway Light"/>
                <w:sz w:val="20"/>
                <w:szCs w:val="20"/>
                <w:lang w:val="es-ES"/>
              </w:rPr>
            </w:pPr>
            <w:r w:rsidRPr="00223635">
              <w:rPr>
                <w:rFonts w:ascii="Raleway Light" w:hAnsi="Raleway Light" w:cs="Arial"/>
                <w:color w:val="000000"/>
                <w:sz w:val="20"/>
                <w:szCs w:val="20"/>
              </w:rPr>
              <w:t xml:space="preserve">Esta </w:t>
            </w:r>
            <w:r w:rsidRPr="00223635">
              <w:rPr>
                <w:rFonts w:ascii="Raleway Light" w:hAnsi="Raleway Light" w:cs="Arial"/>
                <w:b/>
                <w:color w:val="000000"/>
                <w:sz w:val="20"/>
                <w:szCs w:val="20"/>
              </w:rPr>
              <w:t xml:space="preserve">fase </w:t>
            </w:r>
            <w:r w:rsidRPr="00223635">
              <w:rPr>
                <w:rFonts w:ascii="Raleway Light" w:hAnsi="Raleway Light" w:cs="Arial"/>
                <w:color w:val="000000"/>
                <w:sz w:val="20"/>
                <w:szCs w:val="20"/>
              </w:rPr>
              <w:t xml:space="preserve">se compondrá </w:t>
            </w:r>
            <w:r w:rsidRPr="00223635">
              <w:rPr>
                <w:rFonts w:ascii="Raleway Light" w:hAnsi="Raleway Light" w:cs="Arial"/>
                <w:b/>
                <w:color w:val="000000"/>
                <w:sz w:val="20"/>
                <w:szCs w:val="20"/>
              </w:rPr>
              <w:t>de dos secciones</w:t>
            </w:r>
            <w:r w:rsidRPr="00223635">
              <w:rPr>
                <w:rFonts w:ascii="Raleway Light" w:hAnsi="Raleway Light" w:cs="Arial"/>
                <w:color w:val="000000"/>
                <w:sz w:val="20"/>
                <w:szCs w:val="20"/>
              </w:rPr>
              <w:t xml:space="preserve">, una escrita y otra oral. La </w:t>
            </w:r>
            <w:r w:rsidRPr="00223635">
              <w:rPr>
                <w:rFonts w:ascii="Raleway Light" w:hAnsi="Raleway Light" w:cs="Arial"/>
                <w:b/>
                <w:color w:val="000000"/>
                <w:sz w:val="20"/>
                <w:szCs w:val="20"/>
              </w:rPr>
              <w:t>sección</w:t>
            </w:r>
            <w:r w:rsidRPr="00223635">
              <w:rPr>
                <w:rFonts w:ascii="Raleway Light" w:hAnsi="Raleway Light" w:cs="Arial"/>
                <w:color w:val="000000"/>
                <w:sz w:val="20"/>
                <w:szCs w:val="20"/>
              </w:rPr>
              <w:t xml:space="preserve"> escrita iniciará </w:t>
            </w:r>
            <w:r w:rsidRPr="00223635">
              <w:rPr>
                <w:rFonts w:ascii="Raleway Light" w:hAnsi="Raleway Light" w:cs="Arial"/>
                <w:b/>
                <w:color w:val="000000"/>
                <w:sz w:val="20"/>
                <w:szCs w:val="20"/>
              </w:rPr>
              <w:t>de inmediato</w:t>
            </w:r>
            <w:r w:rsidRPr="00223635">
              <w:rPr>
                <w:rFonts w:ascii="Raleway Light" w:hAnsi="Raleway Light" w:cs="Arial"/>
                <w:color w:val="000000"/>
                <w:sz w:val="20"/>
                <w:szCs w:val="20"/>
              </w:rPr>
              <w:t xml:space="preserve"> con el escrito de acusación que formule el Ministerio Público,</w:t>
            </w:r>
            <w:r w:rsidRPr="00223635">
              <w:rPr>
                <w:rFonts w:ascii="Raleway Light" w:hAnsi="Raleway Light"/>
                <w:sz w:val="20"/>
                <w:szCs w:val="20"/>
                <w:lang w:val="es-ES"/>
              </w:rPr>
              <w:t xml:space="preserve"> </w:t>
            </w:r>
            <w:r w:rsidRPr="00223635">
              <w:rPr>
                <w:rFonts w:ascii="Raleway Light" w:hAnsi="Raleway Light"/>
                <w:b/>
                <w:sz w:val="20"/>
                <w:szCs w:val="20"/>
                <w:lang w:val="es-ES"/>
              </w:rPr>
              <w:t>así como,</w:t>
            </w:r>
            <w:r w:rsidRPr="00223635">
              <w:rPr>
                <w:rFonts w:ascii="Raleway Light" w:hAnsi="Raleway Light"/>
                <w:sz w:val="20"/>
                <w:szCs w:val="20"/>
                <w:lang w:val="es-ES"/>
              </w:rPr>
              <w:t xml:space="preserve"> todos los actos previos </w:t>
            </w:r>
            <w:r w:rsidRPr="00223635">
              <w:rPr>
                <w:rFonts w:ascii="Raleway Light" w:hAnsi="Raleway Light"/>
                <w:b/>
                <w:sz w:val="20"/>
                <w:szCs w:val="20"/>
                <w:lang w:val="es-ES"/>
              </w:rPr>
              <w:t>a la</w:t>
            </w:r>
            <w:r w:rsidRPr="00223635">
              <w:rPr>
                <w:rFonts w:ascii="Raleway Light" w:hAnsi="Raleway Light"/>
                <w:sz w:val="20"/>
                <w:szCs w:val="20"/>
                <w:lang w:val="es-ES"/>
              </w:rPr>
              <w:t xml:space="preserve"> sección oral, </w:t>
            </w:r>
            <w:r w:rsidRPr="00223635">
              <w:rPr>
                <w:rFonts w:ascii="Raleway Light" w:hAnsi="Raleway Light"/>
                <w:b/>
                <w:sz w:val="20"/>
                <w:szCs w:val="20"/>
                <w:lang w:val="es-ES"/>
              </w:rPr>
              <w:t>subsecuente, que consistirá en</w:t>
            </w:r>
            <w:r w:rsidRPr="00223635">
              <w:rPr>
                <w:rFonts w:ascii="Raleway Light" w:hAnsi="Raleway Light"/>
                <w:sz w:val="20"/>
                <w:szCs w:val="20"/>
                <w:lang w:val="es-ES"/>
              </w:rPr>
              <w:t xml:space="preserve"> la celebración de la audiencia y culminará con el </w:t>
            </w:r>
            <w:r w:rsidRPr="00223635">
              <w:rPr>
                <w:rFonts w:ascii="Raleway Light" w:hAnsi="Raleway Light"/>
                <w:b/>
                <w:sz w:val="20"/>
                <w:szCs w:val="20"/>
                <w:lang w:val="es-ES"/>
              </w:rPr>
              <w:t>auto que ordene la apertura a juicio y el desahogo de pruebas</w:t>
            </w:r>
            <w:r w:rsidRPr="00223635">
              <w:rPr>
                <w:rFonts w:ascii="Raleway Light" w:hAnsi="Raleway Light"/>
                <w:sz w:val="20"/>
                <w:szCs w:val="20"/>
                <w:lang w:val="es-ES"/>
              </w:rPr>
              <w:t>.</w:t>
            </w:r>
          </w:p>
          <w:bookmarkEnd w:id="7"/>
          <w:p w14:paraId="1B50F0A6" w14:textId="77777777" w:rsidR="00223635" w:rsidRPr="00223635" w:rsidRDefault="00223635" w:rsidP="00223635">
            <w:pPr>
              <w:jc w:val="both"/>
              <w:rPr>
                <w:rFonts w:ascii="Raleway Light" w:hAnsi="Raleway Light"/>
                <w:b/>
                <w:sz w:val="20"/>
                <w:szCs w:val="20"/>
              </w:rPr>
            </w:pPr>
          </w:p>
          <w:p w14:paraId="0B2CCBA7"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Se deroga</w:t>
            </w:r>
          </w:p>
        </w:tc>
      </w:tr>
      <w:tr w:rsidR="00223635" w:rsidRPr="00223635" w14:paraId="67790EEF" w14:textId="77777777" w:rsidTr="006E13E9">
        <w:tc>
          <w:tcPr>
            <w:tcW w:w="4377" w:type="dxa"/>
          </w:tcPr>
          <w:p w14:paraId="5D9E5B6C"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lastRenderedPageBreak/>
              <w:t>Artículo 136. Contenido de la acusación</w:t>
            </w:r>
          </w:p>
          <w:p w14:paraId="1F2633CD" w14:textId="77777777" w:rsidR="00223635" w:rsidRPr="00223635" w:rsidRDefault="00223635" w:rsidP="00223635">
            <w:pPr>
              <w:rPr>
                <w:rFonts w:ascii="Raleway Light" w:hAnsi="Raleway Light"/>
                <w:b/>
                <w:sz w:val="20"/>
                <w:szCs w:val="20"/>
              </w:rPr>
            </w:pPr>
          </w:p>
          <w:p w14:paraId="179DF2BA"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Una vez concluida la fase de investigación complementaria, si el Ministerio Público estima que la investigación aporta elementos para ejercer la acción penal contra la persona adolescente, presentará la acusación.</w:t>
            </w:r>
          </w:p>
          <w:p w14:paraId="21758657" w14:textId="77777777" w:rsidR="00223635" w:rsidRPr="00223635" w:rsidRDefault="00223635" w:rsidP="00223635">
            <w:pPr>
              <w:jc w:val="both"/>
              <w:rPr>
                <w:rFonts w:ascii="Raleway Light" w:hAnsi="Raleway Light"/>
                <w:sz w:val="20"/>
                <w:szCs w:val="20"/>
              </w:rPr>
            </w:pPr>
          </w:p>
          <w:p w14:paraId="34AF76FF"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acusación del Ministerio Público deberá contener en forma clara y precisa: </w:t>
            </w:r>
          </w:p>
          <w:p w14:paraId="4A74E1BD" w14:textId="77777777" w:rsidR="00223635" w:rsidRPr="00223635" w:rsidRDefault="00223635" w:rsidP="00223635">
            <w:pPr>
              <w:jc w:val="both"/>
              <w:rPr>
                <w:rFonts w:ascii="Raleway Light" w:hAnsi="Raleway Light"/>
                <w:sz w:val="20"/>
                <w:szCs w:val="20"/>
              </w:rPr>
            </w:pPr>
          </w:p>
          <w:p w14:paraId="0104E5FB"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La individualización de las personas adolescentes acusadas y de su Defensor; </w:t>
            </w:r>
          </w:p>
          <w:p w14:paraId="33F78B40" w14:textId="77777777" w:rsidR="00223635" w:rsidRPr="00223635" w:rsidRDefault="00223635" w:rsidP="00223635">
            <w:pPr>
              <w:jc w:val="both"/>
              <w:rPr>
                <w:rFonts w:ascii="Raleway Light" w:hAnsi="Raleway Light"/>
                <w:bCs/>
                <w:sz w:val="20"/>
                <w:szCs w:val="20"/>
              </w:rPr>
            </w:pPr>
          </w:p>
          <w:p w14:paraId="3AA5F184"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La identificación de la víctima u ofendido y su Asesor jurídico; </w:t>
            </w:r>
          </w:p>
          <w:p w14:paraId="0B2F1D13" w14:textId="77777777" w:rsidR="00223635" w:rsidRPr="00223635" w:rsidRDefault="00223635" w:rsidP="00223635">
            <w:pPr>
              <w:jc w:val="both"/>
              <w:rPr>
                <w:rFonts w:ascii="Raleway Light" w:hAnsi="Raleway Light"/>
                <w:bCs/>
                <w:sz w:val="20"/>
                <w:szCs w:val="20"/>
              </w:rPr>
            </w:pPr>
          </w:p>
          <w:p w14:paraId="297B220B"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La relación clara, precisa, circunstanciada y específica de los hechos atribuidos en modo, tiempo y lugar, así como su clasificación jurídica; </w:t>
            </w:r>
          </w:p>
          <w:p w14:paraId="73D5C60D" w14:textId="77777777" w:rsidR="00223635" w:rsidRPr="00223635" w:rsidRDefault="00223635" w:rsidP="00223635">
            <w:pPr>
              <w:jc w:val="both"/>
              <w:rPr>
                <w:rFonts w:ascii="Raleway Light" w:hAnsi="Raleway Light"/>
                <w:bCs/>
                <w:sz w:val="20"/>
                <w:szCs w:val="20"/>
              </w:rPr>
            </w:pPr>
          </w:p>
          <w:p w14:paraId="6B1BDA8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La relación de las modalidades de los hechos señalados como delito que concurrieren; </w:t>
            </w:r>
          </w:p>
          <w:p w14:paraId="269C60EA" w14:textId="77777777" w:rsidR="00223635" w:rsidRPr="00223635" w:rsidRDefault="00223635" w:rsidP="00223635">
            <w:pPr>
              <w:jc w:val="both"/>
              <w:rPr>
                <w:rFonts w:ascii="Raleway Light" w:hAnsi="Raleway Light"/>
                <w:bCs/>
                <w:sz w:val="20"/>
                <w:szCs w:val="20"/>
              </w:rPr>
            </w:pPr>
          </w:p>
          <w:p w14:paraId="583EB711"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La autoría o participación concreta que se atribuye a la persona adolescente; </w:t>
            </w:r>
          </w:p>
          <w:p w14:paraId="7901DAA5" w14:textId="77777777" w:rsidR="00223635" w:rsidRPr="00223635" w:rsidRDefault="00223635" w:rsidP="00223635">
            <w:pPr>
              <w:jc w:val="both"/>
              <w:rPr>
                <w:rFonts w:ascii="Raleway Light" w:hAnsi="Raleway Light"/>
                <w:bCs/>
                <w:sz w:val="20"/>
                <w:szCs w:val="20"/>
              </w:rPr>
            </w:pPr>
          </w:p>
          <w:p w14:paraId="572DD31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La expresión de los preceptos legales aplicables; </w:t>
            </w:r>
          </w:p>
          <w:p w14:paraId="14090463" w14:textId="77777777" w:rsidR="00223635" w:rsidRPr="00223635" w:rsidRDefault="00223635" w:rsidP="00223635">
            <w:pPr>
              <w:jc w:val="both"/>
              <w:rPr>
                <w:rFonts w:ascii="Raleway Light" w:hAnsi="Raleway Light"/>
                <w:sz w:val="20"/>
                <w:szCs w:val="20"/>
              </w:rPr>
            </w:pPr>
          </w:p>
          <w:p w14:paraId="38F9FF51"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 </w:t>
            </w:r>
            <w:r w:rsidRPr="00223635">
              <w:rPr>
                <w:rFonts w:ascii="Raleway Light" w:hAnsi="Raleway Light"/>
                <w:sz w:val="20"/>
                <w:szCs w:val="20"/>
              </w:rPr>
              <w:t xml:space="preserve">El señalamiento de los medios de prueba que pretenda ofrecer, así como la prueba anticipada que se hubiere desahogado en la etapa de investigación; </w:t>
            </w:r>
          </w:p>
          <w:p w14:paraId="69C4867D" w14:textId="77777777" w:rsidR="00223635" w:rsidRPr="00223635" w:rsidRDefault="00223635" w:rsidP="00223635">
            <w:pPr>
              <w:jc w:val="both"/>
              <w:rPr>
                <w:rFonts w:ascii="Raleway Light" w:hAnsi="Raleway Light"/>
                <w:bCs/>
                <w:sz w:val="20"/>
                <w:szCs w:val="20"/>
              </w:rPr>
            </w:pPr>
          </w:p>
          <w:p w14:paraId="33684EDD"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lastRenderedPageBreak/>
              <w:t xml:space="preserve">VIII. </w:t>
            </w:r>
            <w:r w:rsidRPr="00223635">
              <w:rPr>
                <w:rFonts w:ascii="Raleway Light" w:hAnsi="Raleway Light"/>
                <w:sz w:val="20"/>
                <w:szCs w:val="20"/>
              </w:rPr>
              <w:t xml:space="preserve">El monto de la reparación del daño y los medios de prueba que ofrece para probarlo; </w:t>
            </w:r>
          </w:p>
          <w:p w14:paraId="43A64BE0" w14:textId="77777777" w:rsidR="00223635" w:rsidRPr="00223635" w:rsidRDefault="00223635" w:rsidP="00223635">
            <w:pPr>
              <w:jc w:val="both"/>
              <w:rPr>
                <w:rFonts w:ascii="Raleway Light" w:hAnsi="Raleway Light"/>
                <w:bCs/>
                <w:sz w:val="20"/>
                <w:szCs w:val="20"/>
              </w:rPr>
            </w:pPr>
          </w:p>
          <w:p w14:paraId="5DB9B72D"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IX. </w:t>
            </w:r>
            <w:r w:rsidRPr="00223635">
              <w:rPr>
                <w:rFonts w:ascii="Raleway Light" w:hAnsi="Raleway Light"/>
                <w:sz w:val="20"/>
                <w:szCs w:val="20"/>
              </w:rPr>
              <w:t xml:space="preserve">Las medidas de sanción cuya aplicación se solicita incluyendo en su caso las correspondientes al concurso de hechos señalados como delitos; </w:t>
            </w:r>
          </w:p>
          <w:p w14:paraId="38B51B48" w14:textId="77777777" w:rsidR="00223635" w:rsidRPr="00223635" w:rsidRDefault="00223635" w:rsidP="00223635">
            <w:pPr>
              <w:jc w:val="both"/>
              <w:rPr>
                <w:rFonts w:ascii="Raleway Light" w:hAnsi="Raleway Light"/>
                <w:bCs/>
                <w:sz w:val="20"/>
                <w:szCs w:val="20"/>
              </w:rPr>
            </w:pPr>
          </w:p>
          <w:p w14:paraId="16E45C2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 </w:t>
            </w:r>
            <w:r w:rsidRPr="00223635">
              <w:rPr>
                <w:rFonts w:ascii="Raleway Light" w:hAnsi="Raleway Light"/>
                <w:sz w:val="20"/>
                <w:szCs w:val="20"/>
              </w:rPr>
              <w:t xml:space="preserve">Los medios de prueba que el Ministerio Público pretenda presentar para la individualización de las medidas de sanción; </w:t>
            </w:r>
          </w:p>
          <w:p w14:paraId="51AFB9C1" w14:textId="77777777" w:rsidR="00223635" w:rsidRPr="00223635" w:rsidRDefault="00223635" w:rsidP="00223635">
            <w:pPr>
              <w:jc w:val="both"/>
              <w:rPr>
                <w:rFonts w:ascii="Raleway Light" w:hAnsi="Raleway Light"/>
                <w:bCs/>
                <w:sz w:val="20"/>
                <w:szCs w:val="20"/>
              </w:rPr>
            </w:pPr>
          </w:p>
          <w:p w14:paraId="5D75F16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XI. </w:t>
            </w:r>
            <w:r w:rsidRPr="00223635">
              <w:rPr>
                <w:rFonts w:ascii="Raleway Light" w:hAnsi="Raleway Light"/>
                <w:sz w:val="20"/>
                <w:szCs w:val="20"/>
              </w:rPr>
              <w:t xml:space="preserve">La solicitud de decomiso de los bienes asegurados; </w:t>
            </w:r>
          </w:p>
          <w:p w14:paraId="10BC24BD" w14:textId="77777777" w:rsidR="00223635" w:rsidRPr="00223635" w:rsidRDefault="00223635" w:rsidP="00223635">
            <w:pPr>
              <w:jc w:val="both"/>
              <w:rPr>
                <w:rFonts w:ascii="Raleway Light" w:hAnsi="Raleway Light"/>
                <w:bCs/>
                <w:sz w:val="20"/>
                <w:szCs w:val="20"/>
              </w:rPr>
            </w:pPr>
          </w:p>
          <w:p w14:paraId="1CDA3257"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XII. </w:t>
            </w:r>
            <w:r w:rsidRPr="00223635">
              <w:rPr>
                <w:rFonts w:ascii="Raleway Light" w:hAnsi="Raleway Light"/>
                <w:sz w:val="20"/>
                <w:szCs w:val="20"/>
              </w:rPr>
              <w:t xml:space="preserve">La propuesta de acuerdos probatorios, en su caso, y </w:t>
            </w:r>
          </w:p>
          <w:p w14:paraId="79C9F89C" w14:textId="77777777" w:rsidR="00223635" w:rsidRPr="00223635" w:rsidRDefault="00223635" w:rsidP="00223635">
            <w:pPr>
              <w:jc w:val="both"/>
              <w:rPr>
                <w:rFonts w:ascii="Raleway Light" w:hAnsi="Raleway Light"/>
                <w:bCs/>
                <w:sz w:val="20"/>
                <w:szCs w:val="20"/>
              </w:rPr>
            </w:pPr>
          </w:p>
          <w:p w14:paraId="5453840A"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XIII. </w:t>
            </w:r>
            <w:r w:rsidRPr="00223635">
              <w:rPr>
                <w:rFonts w:ascii="Raleway Light" w:hAnsi="Raleway Light"/>
                <w:sz w:val="20"/>
                <w:szCs w:val="20"/>
              </w:rPr>
              <w:t xml:space="preserve">La solicitud de que se aplique alguna forma de terminación anticipada del proceso cuando ésta proceda.  </w:t>
            </w:r>
          </w:p>
          <w:p w14:paraId="22FD47C8" w14:textId="77777777" w:rsidR="00223635" w:rsidRPr="00223635" w:rsidRDefault="00223635" w:rsidP="00223635">
            <w:pPr>
              <w:jc w:val="both"/>
              <w:rPr>
                <w:rFonts w:ascii="Raleway Light" w:hAnsi="Raleway Light"/>
                <w:sz w:val="20"/>
                <w:szCs w:val="20"/>
              </w:rPr>
            </w:pPr>
          </w:p>
          <w:p w14:paraId="69B77675"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La acusación sólo podrá formularse por los hechos y personas señaladas en el auto de vinculación a proceso, aunque se efectúe una distinta clasificación, la cual deberá hacerse del conocimiento de las partes.</w:t>
            </w:r>
          </w:p>
          <w:p w14:paraId="3E484630" w14:textId="77777777" w:rsidR="00223635" w:rsidRPr="00223635" w:rsidRDefault="00223635" w:rsidP="00223635">
            <w:pPr>
              <w:jc w:val="both"/>
              <w:rPr>
                <w:rFonts w:ascii="Raleway Light" w:hAnsi="Raleway Light"/>
                <w:sz w:val="20"/>
                <w:szCs w:val="20"/>
              </w:rPr>
            </w:pPr>
          </w:p>
          <w:p w14:paraId="75B9778D"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Si el Ministerio Público o, en su caso, la víctima u ofendido ofrecieran como medios de prueba la declaración de testigos o peritos, deberán presentar una lista identificándolos con nombre, apellidos, domicilio y modo de localizarlos, señalando además los puntos sobre los que versarán los interrogatorios.</w:t>
            </w:r>
          </w:p>
          <w:p w14:paraId="672C4D70" w14:textId="77777777" w:rsidR="00223635" w:rsidRPr="00223635" w:rsidRDefault="00223635" w:rsidP="00223635">
            <w:pPr>
              <w:rPr>
                <w:rFonts w:ascii="Raleway Light" w:hAnsi="Raleway Light"/>
                <w:b/>
                <w:sz w:val="20"/>
                <w:szCs w:val="20"/>
              </w:rPr>
            </w:pPr>
          </w:p>
        </w:tc>
        <w:tc>
          <w:tcPr>
            <w:tcW w:w="4451" w:type="dxa"/>
          </w:tcPr>
          <w:p w14:paraId="29A3AD36"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lastRenderedPageBreak/>
              <w:t>Artículo 136. Contenido de la acusación</w:t>
            </w:r>
          </w:p>
          <w:p w14:paraId="0738BD33" w14:textId="77777777" w:rsidR="00223635" w:rsidRPr="00223635" w:rsidRDefault="00223635" w:rsidP="00223635">
            <w:pPr>
              <w:rPr>
                <w:rFonts w:ascii="Raleway Light" w:hAnsi="Raleway Light"/>
                <w:b/>
                <w:sz w:val="20"/>
                <w:szCs w:val="20"/>
              </w:rPr>
            </w:pPr>
          </w:p>
          <w:p w14:paraId="26BEF311" w14:textId="77777777" w:rsidR="00223635" w:rsidRPr="00223635" w:rsidRDefault="00223635" w:rsidP="00223635">
            <w:pPr>
              <w:jc w:val="both"/>
              <w:rPr>
                <w:rFonts w:ascii="Raleway Light" w:hAnsi="Raleway Light"/>
                <w:sz w:val="20"/>
                <w:szCs w:val="20"/>
              </w:rPr>
            </w:pPr>
            <w:bookmarkStart w:id="8" w:name="_Hlk26888681"/>
            <w:r w:rsidRPr="00223635">
              <w:rPr>
                <w:rFonts w:ascii="Raleway Light" w:hAnsi="Raleway Light"/>
                <w:sz w:val="20"/>
                <w:szCs w:val="20"/>
              </w:rPr>
              <w:t>Una vez concluida la fase de</w:t>
            </w:r>
            <w:r w:rsidRPr="00223635">
              <w:rPr>
                <w:rFonts w:ascii="Raleway Light" w:hAnsi="Raleway Light"/>
                <w:b/>
                <w:sz w:val="20"/>
                <w:szCs w:val="20"/>
              </w:rPr>
              <w:t xml:space="preserve"> investigación</w:t>
            </w:r>
            <w:r w:rsidRPr="00223635">
              <w:rPr>
                <w:rFonts w:ascii="Raleway Light" w:hAnsi="Raleway Light"/>
                <w:sz w:val="20"/>
                <w:szCs w:val="20"/>
              </w:rPr>
              <w:t>, si el Ministerio Público estima que la investigación aporta elementos para ejercer la acción penal contra la persona adolescente, presentará la acusación.</w:t>
            </w:r>
          </w:p>
          <w:bookmarkEnd w:id="8"/>
          <w:p w14:paraId="067FAD18" w14:textId="77777777" w:rsidR="00223635" w:rsidRPr="00223635" w:rsidRDefault="00223635" w:rsidP="00223635">
            <w:pPr>
              <w:jc w:val="both"/>
              <w:rPr>
                <w:rFonts w:ascii="Raleway Light" w:hAnsi="Raleway Light"/>
                <w:sz w:val="20"/>
                <w:szCs w:val="20"/>
              </w:rPr>
            </w:pPr>
          </w:p>
          <w:p w14:paraId="6B2023FE"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acusación del Ministerio Público deberá contener en forma clara y precisa: </w:t>
            </w:r>
          </w:p>
          <w:p w14:paraId="4B11C2E8" w14:textId="77777777" w:rsidR="00223635" w:rsidRPr="00223635" w:rsidRDefault="00223635" w:rsidP="00223635">
            <w:pPr>
              <w:jc w:val="both"/>
              <w:rPr>
                <w:rFonts w:ascii="Raleway Light" w:hAnsi="Raleway Light"/>
                <w:sz w:val="20"/>
                <w:szCs w:val="20"/>
              </w:rPr>
            </w:pPr>
          </w:p>
          <w:p w14:paraId="036F0D0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La individualización de las personas adolescentes acusadas y de su Defensor; </w:t>
            </w:r>
          </w:p>
          <w:p w14:paraId="5653C213" w14:textId="77777777" w:rsidR="00223635" w:rsidRPr="00223635" w:rsidRDefault="00223635" w:rsidP="00223635">
            <w:pPr>
              <w:jc w:val="both"/>
              <w:rPr>
                <w:rFonts w:ascii="Raleway Light" w:hAnsi="Raleway Light"/>
                <w:bCs/>
                <w:sz w:val="20"/>
                <w:szCs w:val="20"/>
              </w:rPr>
            </w:pPr>
          </w:p>
          <w:p w14:paraId="6649286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La identificación de la víctima u ofendido y su Asesor jurídico; </w:t>
            </w:r>
          </w:p>
          <w:p w14:paraId="1F9F8E33" w14:textId="77777777" w:rsidR="00223635" w:rsidRPr="00223635" w:rsidRDefault="00223635" w:rsidP="00223635">
            <w:pPr>
              <w:jc w:val="both"/>
              <w:rPr>
                <w:rFonts w:ascii="Raleway Light" w:hAnsi="Raleway Light"/>
                <w:bCs/>
                <w:sz w:val="20"/>
                <w:szCs w:val="20"/>
              </w:rPr>
            </w:pPr>
          </w:p>
          <w:p w14:paraId="471EF66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La relación clara, precisa, circunstanciada y específica de los hechos atribuidos en modo, tiempo y lugar, así como su clasificación jurídica; </w:t>
            </w:r>
          </w:p>
          <w:p w14:paraId="09DF5F8E" w14:textId="77777777" w:rsidR="00223635" w:rsidRPr="00223635" w:rsidRDefault="00223635" w:rsidP="00223635">
            <w:pPr>
              <w:jc w:val="both"/>
              <w:rPr>
                <w:rFonts w:ascii="Raleway Light" w:hAnsi="Raleway Light"/>
                <w:bCs/>
                <w:sz w:val="20"/>
                <w:szCs w:val="20"/>
              </w:rPr>
            </w:pPr>
          </w:p>
          <w:p w14:paraId="59617C6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La relación de las modalidades de los hechos señalados como delito que concurrieren; </w:t>
            </w:r>
          </w:p>
          <w:p w14:paraId="0BEEC055" w14:textId="77777777" w:rsidR="00223635" w:rsidRPr="00223635" w:rsidRDefault="00223635" w:rsidP="00223635">
            <w:pPr>
              <w:jc w:val="both"/>
              <w:rPr>
                <w:rFonts w:ascii="Raleway Light" w:hAnsi="Raleway Light"/>
                <w:bCs/>
                <w:sz w:val="20"/>
                <w:szCs w:val="20"/>
              </w:rPr>
            </w:pPr>
          </w:p>
          <w:p w14:paraId="61553DD7"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La autoría o participación concreta que se atribuye a la persona adolescente; </w:t>
            </w:r>
          </w:p>
          <w:p w14:paraId="1E324D74" w14:textId="77777777" w:rsidR="00223635" w:rsidRPr="00223635" w:rsidRDefault="00223635" w:rsidP="00223635">
            <w:pPr>
              <w:jc w:val="both"/>
              <w:rPr>
                <w:rFonts w:ascii="Raleway Light" w:hAnsi="Raleway Light"/>
                <w:bCs/>
                <w:sz w:val="20"/>
                <w:szCs w:val="20"/>
              </w:rPr>
            </w:pPr>
          </w:p>
          <w:p w14:paraId="0AD227A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La expresión de los preceptos legales aplicables; </w:t>
            </w:r>
          </w:p>
          <w:p w14:paraId="3B47A9E0" w14:textId="77777777" w:rsidR="00223635" w:rsidRPr="00223635" w:rsidRDefault="00223635" w:rsidP="00223635">
            <w:pPr>
              <w:jc w:val="both"/>
              <w:rPr>
                <w:rFonts w:ascii="Raleway Light" w:hAnsi="Raleway Light"/>
                <w:sz w:val="20"/>
                <w:szCs w:val="20"/>
              </w:rPr>
            </w:pPr>
          </w:p>
          <w:p w14:paraId="474CD46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 </w:t>
            </w:r>
            <w:r w:rsidRPr="00223635">
              <w:rPr>
                <w:rFonts w:ascii="Raleway Light" w:hAnsi="Raleway Light"/>
                <w:sz w:val="20"/>
                <w:szCs w:val="20"/>
              </w:rPr>
              <w:t xml:space="preserve">El señalamiento de los medios de prueba que pretenda ofrecer, así como la prueba anticipada que se hubiere desahogado en la etapa de investigación; </w:t>
            </w:r>
          </w:p>
          <w:p w14:paraId="697D9868" w14:textId="77777777" w:rsidR="00223635" w:rsidRPr="00223635" w:rsidRDefault="00223635" w:rsidP="00223635">
            <w:pPr>
              <w:jc w:val="both"/>
              <w:rPr>
                <w:rFonts w:ascii="Raleway Light" w:hAnsi="Raleway Light"/>
                <w:bCs/>
                <w:sz w:val="20"/>
                <w:szCs w:val="20"/>
              </w:rPr>
            </w:pPr>
          </w:p>
          <w:p w14:paraId="124CCCF0"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lastRenderedPageBreak/>
              <w:t xml:space="preserve">VIII. </w:t>
            </w:r>
            <w:r w:rsidRPr="00223635">
              <w:rPr>
                <w:rFonts w:ascii="Raleway Light" w:hAnsi="Raleway Light"/>
                <w:sz w:val="20"/>
                <w:szCs w:val="20"/>
              </w:rPr>
              <w:t xml:space="preserve">El monto de la reparación del daño y los medios de prueba que ofrece para probarlo; </w:t>
            </w:r>
          </w:p>
          <w:p w14:paraId="275ED008" w14:textId="77777777" w:rsidR="00223635" w:rsidRPr="00223635" w:rsidRDefault="00223635" w:rsidP="00223635">
            <w:pPr>
              <w:jc w:val="both"/>
              <w:rPr>
                <w:rFonts w:ascii="Raleway Light" w:hAnsi="Raleway Light"/>
                <w:bCs/>
                <w:sz w:val="20"/>
                <w:szCs w:val="20"/>
              </w:rPr>
            </w:pPr>
          </w:p>
          <w:p w14:paraId="7B5F8943"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IX. </w:t>
            </w:r>
            <w:r w:rsidRPr="00223635">
              <w:rPr>
                <w:rFonts w:ascii="Raleway Light" w:hAnsi="Raleway Light"/>
                <w:sz w:val="20"/>
                <w:szCs w:val="20"/>
              </w:rPr>
              <w:t xml:space="preserve">Las medidas de sanción cuya aplicación se solicita incluyendo en su caso las correspondientes al concurso de hechos señalados como delitos; </w:t>
            </w:r>
          </w:p>
          <w:p w14:paraId="1B21BEB0" w14:textId="77777777" w:rsidR="00223635" w:rsidRPr="00223635" w:rsidRDefault="00223635" w:rsidP="00223635">
            <w:pPr>
              <w:jc w:val="both"/>
              <w:rPr>
                <w:rFonts w:ascii="Raleway Light" w:hAnsi="Raleway Light"/>
                <w:bCs/>
                <w:sz w:val="20"/>
                <w:szCs w:val="20"/>
              </w:rPr>
            </w:pPr>
          </w:p>
          <w:p w14:paraId="789D166A"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 </w:t>
            </w:r>
            <w:r w:rsidRPr="00223635">
              <w:rPr>
                <w:rFonts w:ascii="Raleway Light" w:hAnsi="Raleway Light"/>
                <w:sz w:val="20"/>
                <w:szCs w:val="20"/>
              </w:rPr>
              <w:t xml:space="preserve">Los medios de prueba que el Ministerio Público pretenda presentar para la individualización de las medidas de sanción; </w:t>
            </w:r>
          </w:p>
          <w:p w14:paraId="3D71CE5A" w14:textId="77777777" w:rsidR="00223635" w:rsidRPr="00223635" w:rsidRDefault="00223635" w:rsidP="00223635">
            <w:pPr>
              <w:jc w:val="both"/>
              <w:rPr>
                <w:rFonts w:ascii="Raleway Light" w:hAnsi="Raleway Light"/>
                <w:bCs/>
                <w:sz w:val="20"/>
                <w:szCs w:val="20"/>
              </w:rPr>
            </w:pPr>
          </w:p>
          <w:p w14:paraId="5206379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XI. </w:t>
            </w:r>
            <w:r w:rsidRPr="00223635">
              <w:rPr>
                <w:rFonts w:ascii="Raleway Light" w:hAnsi="Raleway Light"/>
                <w:sz w:val="20"/>
                <w:szCs w:val="20"/>
              </w:rPr>
              <w:t xml:space="preserve">La solicitud de decomiso de los bienes asegurados; </w:t>
            </w:r>
          </w:p>
          <w:p w14:paraId="5390C24D" w14:textId="77777777" w:rsidR="00223635" w:rsidRPr="00223635" w:rsidRDefault="00223635" w:rsidP="00223635">
            <w:pPr>
              <w:jc w:val="both"/>
              <w:rPr>
                <w:rFonts w:ascii="Raleway Light" w:hAnsi="Raleway Light"/>
                <w:bCs/>
                <w:sz w:val="20"/>
                <w:szCs w:val="20"/>
              </w:rPr>
            </w:pPr>
          </w:p>
          <w:p w14:paraId="737AE141"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XII. </w:t>
            </w:r>
            <w:r w:rsidRPr="00223635">
              <w:rPr>
                <w:rFonts w:ascii="Raleway Light" w:hAnsi="Raleway Light"/>
                <w:sz w:val="20"/>
                <w:szCs w:val="20"/>
              </w:rPr>
              <w:t xml:space="preserve">La propuesta de acuerdos probatorios, en su caso, y </w:t>
            </w:r>
          </w:p>
          <w:p w14:paraId="4C208049" w14:textId="77777777" w:rsidR="00223635" w:rsidRPr="00223635" w:rsidRDefault="00223635" w:rsidP="00223635">
            <w:pPr>
              <w:jc w:val="both"/>
              <w:rPr>
                <w:rFonts w:ascii="Raleway Light" w:hAnsi="Raleway Light"/>
                <w:bCs/>
                <w:sz w:val="20"/>
                <w:szCs w:val="20"/>
              </w:rPr>
            </w:pPr>
          </w:p>
          <w:p w14:paraId="15E64C29"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XIII. </w:t>
            </w:r>
            <w:r w:rsidRPr="00223635">
              <w:rPr>
                <w:rFonts w:ascii="Raleway Light" w:hAnsi="Raleway Light"/>
                <w:sz w:val="20"/>
                <w:szCs w:val="20"/>
              </w:rPr>
              <w:t xml:space="preserve">La solicitud de que se aplique alguna forma de terminación anticipada del proceso cuando ésta proceda.  </w:t>
            </w:r>
          </w:p>
          <w:p w14:paraId="3F0479FE" w14:textId="77777777" w:rsidR="00223635" w:rsidRPr="00223635" w:rsidRDefault="00223635" w:rsidP="00223635">
            <w:pPr>
              <w:jc w:val="both"/>
              <w:rPr>
                <w:rFonts w:ascii="Raleway Light" w:hAnsi="Raleway Light"/>
                <w:sz w:val="20"/>
                <w:szCs w:val="20"/>
              </w:rPr>
            </w:pPr>
          </w:p>
          <w:p w14:paraId="29C8C87C"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 acusación sólo podrá formularse </w:t>
            </w:r>
            <w:r w:rsidRPr="00223635">
              <w:rPr>
                <w:rFonts w:ascii="Raleway Light" w:hAnsi="Raleway Light"/>
                <w:b/>
                <w:sz w:val="20"/>
                <w:szCs w:val="20"/>
              </w:rPr>
              <w:t xml:space="preserve">por los hechos y personas señaladas, </w:t>
            </w:r>
            <w:r w:rsidRPr="00223635">
              <w:rPr>
                <w:rFonts w:ascii="Raleway Light" w:hAnsi="Raleway Light"/>
                <w:sz w:val="20"/>
                <w:szCs w:val="20"/>
              </w:rPr>
              <w:t>aunque se efectúe una distinta clasificación, la cual deberá hacerse del conocimiento de las partes.</w:t>
            </w:r>
          </w:p>
          <w:p w14:paraId="16C01444" w14:textId="77777777" w:rsidR="00223635" w:rsidRPr="00223635" w:rsidRDefault="00223635" w:rsidP="00223635">
            <w:pPr>
              <w:rPr>
                <w:rFonts w:ascii="Raleway Light" w:hAnsi="Raleway Light"/>
                <w:b/>
                <w:sz w:val="20"/>
                <w:szCs w:val="20"/>
              </w:rPr>
            </w:pPr>
          </w:p>
          <w:p w14:paraId="61D638A9"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Si el Ministerio Público o, en su caso, la víctima u ofendido ofrecieran como medios de prueba la declaración de testigos o peritos, deberán presentar una lista identificándolos con nombre, apellidos, domicilio y modo de localizarlos, señalando además los puntos sobre los que versarán los interrogatorios.</w:t>
            </w:r>
          </w:p>
          <w:p w14:paraId="7248A1EE" w14:textId="77777777" w:rsidR="00223635" w:rsidRPr="00223635" w:rsidRDefault="00223635" w:rsidP="00223635">
            <w:pPr>
              <w:rPr>
                <w:rFonts w:ascii="Raleway Light" w:hAnsi="Raleway Light"/>
                <w:b/>
                <w:sz w:val="20"/>
                <w:szCs w:val="20"/>
              </w:rPr>
            </w:pPr>
          </w:p>
        </w:tc>
      </w:tr>
      <w:tr w:rsidR="00223635" w:rsidRPr="00223635" w14:paraId="01452319" w14:textId="77777777" w:rsidTr="006E13E9">
        <w:tc>
          <w:tcPr>
            <w:tcW w:w="4377" w:type="dxa"/>
          </w:tcPr>
          <w:p w14:paraId="2A3EE12F"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lastRenderedPageBreak/>
              <w:t>Artículo 137. Actuación de la víctima u ofendido</w:t>
            </w:r>
          </w:p>
          <w:p w14:paraId="4951934D" w14:textId="77777777" w:rsidR="00223635" w:rsidRPr="00223635" w:rsidRDefault="00223635" w:rsidP="00223635">
            <w:pPr>
              <w:rPr>
                <w:rFonts w:ascii="Raleway Light" w:hAnsi="Raleway Light"/>
                <w:b/>
                <w:sz w:val="20"/>
                <w:szCs w:val="20"/>
              </w:rPr>
            </w:pPr>
          </w:p>
          <w:p w14:paraId="598CD8E6"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Dentro de los cinco días siguientes al de la notificación de la acusación, la víctima u ofendido o su asesor jurídico, por escrito, podrán señalar los vicios materiales y formales del escrito de acusación y proponer su corrección. Asimismo, en caso de estimarlo pertinente, podrá ofrecer los medios de prueba que estime necesarios para complementar la acusación del Ministerio Público, así como la que considere pertinente para acreditar la existencia y el monto de los daños y perjuicios.</w:t>
            </w:r>
          </w:p>
          <w:p w14:paraId="0B69C6ED" w14:textId="77777777" w:rsidR="00223635" w:rsidRPr="00223635" w:rsidRDefault="00223635" w:rsidP="00223635">
            <w:pPr>
              <w:jc w:val="both"/>
              <w:rPr>
                <w:rFonts w:ascii="Raleway Light" w:hAnsi="Raleway Light"/>
                <w:sz w:val="20"/>
                <w:szCs w:val="20"/>
              </w:rPr>
            </w:pPr>
          </w:p>
          <w:p w14:paraId="74011DA1"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Sin correlativo </w:t>
            </w:r>
          </w:p>
          <w:p w14:paraId="69DA97C8" w14:textId="77777777" w:rsidR="00223635" w:rsidRPr="00223635" w:rsidRDefault="00223635" w:rsidP="00223635">
            <w:pPr>
              <w:jc w:val="both"/>
              <w:rPr>
                <w:rFonts w:ascii="Raleway Light" w:hAnsi="Raleway Light"/>
                <w:sz w:val="20"/>
                <w:szCs w:val="20"/>
              </w:rPr>
            </w:pPr>
          </w:p>
          <w:p w14:paraId="01FDBBE3" w14:textId="77777777" w:rsidR="00223635" w:rsidRPr="00223635" w:rsidRDefault="00223635" w:rsidP="00223635">
            <w:pPr>
              <w:jc w:val="both"/>
              <w:rPr>
                <w:rFonts w:ascii="Raleway Light" w:hAnsi="Raleway Light"/>
                <w:sz w:val="20"/>
                <w:szCs w:val="20"/>
              </w:rPr>
            </w:pPr>
          </w:p>
          <w:p w14:paraId="7E1D99F9" w14:textId="77777777" w:rsidR="00223635" w:rsidRPr="00223635" w:rsidRDefault="00223635" w:rsidP="00223635">
            <w:pPr>
              <w:jc w:val="both"/>
              <w:rPr>
                <w:rFonts w:ascii="Raleway Light" w:hAnsi="Raleway Light"/>
                <w:sz w:val="20"/>
                <w:szCs w:val="20"/>
              </w:rPr>
            </w:pPr>
          </w:p>
          <w:p w14:paraId="50A8F399" w14:textId="77777777" w:rsidR="00223635" w:rsidRPr="00223635" w:rsidRDefault="00223635" w:rsidP="00223635">
            <w:pPr>
              <w:jc w:val="both"/>
              <w:rPr>
                <w:rFonts w:ascii="Raleway Light" w:hAnsi="Raleway Light"/>
                <w:sz w:val="20"/>
                <w:szCs w:val="20"/>
              </w:rPr>
            </w:pPr>
          </w:p>
          <w:p w14:paraId="7C961503" w14:textId="77777777" w:rsidR="00223635" w:rsidRPr="00223635" w:rsidRDefault="00223635" w:rsidP="00223635">
            <w:pPr>
              <w:jc w:val="both"/>
              <w:rPr>
                <w:rFonts w:ascii="Raleway Light" w:hAnsi="Raleway Light"/>
                <w:sz w:val="20"/>
                <w:szCs w:val="20"/>
              </w:rPr>
            </w:pPr>
          </w:p>
          <w:p w14:paraId="24B10B87"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Las actuaciones de la víctima u ofendido o de su asesor deberán ser notificadas por conducto del Juez de Control, tanto al Ministerio Público, como a la persona adolescente o su defensor al día siguiente de haber sido presentadas. El Ministerio Público contará con tres días para emitir un pronunciamiento sobre dichas actuaciones, el cual deberá serle notificado en los mismos términos tanto a la víctima u ofendido o su asesor, así como a la persona adolescente o su defensor.</w:t>
            </w:r>
          </w:p>
        </w:tc>
        <w:tc>
          <w:tcPr>
            <w:tcW w:w="4451" w:type="dxa"/>
          </w:tcPr>
          <w:p w14:paraId="37140233"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lastRenderedPageBreak/>
              <w:t>Artículo 137. Actuación de la víctima u ofendido</w:t>
            </w:r>
          </w:p>
          <w:p w14:paraId="15A5354C" w14:textId="77777777" w:rsidR="00223635" w:rsidRPr="00223635" w:rsidRDefault="00223635" w:rsidP="00223635">
            <w:pPr>
              <w:rPr>
                <w:rFonts w:ascii="Raleway Light" w:hAnsi="Raleway Light"/>
                <w:b/>
                <w:sz w:val="20"/>
                <w:szCs w:val="20"/>
              </w:rPr>
            </w:pPr>
          </w:p>
          <w:p w14:paraId="7DFA651F"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Dentro de los cinco días siguientes al de la notificación de la acusación, la víctima u ofendido o su asesor jurídico, por escrito, podrán señalar los vicios materiales y formales del escrito de acusación y proponer su corrección. Asimismo, en caso de estimarlo pertinente, podrá ofrecer los medios de prueba que estime necesarios para complementar la acusación del Ministerio Público, así como la que considere pertinente para acreditar la existencia y el monto de los daños y perjuicios.</w:t>
            </w:r>
          </w:p>
          <w:p w14:paraId="0A063F2A" w14:textId="77777777" w:rsidR="00223635" w:rsidRPr="00223635" w:rsidRDefault="00223635" w:rsidP="00223635">
            <w:pPr>
              <w:rPr>
                <w:rFonts w:ascii="Raleway Light" w:hAnsi="Raleway Light"/>
                <w:b/>
                <w:sz w:val="20"/>
                <w:szCs w:val="20"/>
              </w:rPr>
            </w:pPr>
          </w:p>
          <w:p w14:paraId="2CB1ED20" w14:textId="77777777" w:rsidR="00223635" w:rsidRPr="00223635" w:rsidRDefault="00223635" w:rsidP="00223635">
            <w:pPr>
              <w:jc w:val="both"/>
              <w:rPr>
                <w:rFonts w:ascii="Raleway Light" w:hAnsi="Raleway Light"/>
                <w:b/>
                <w:sz w:val="20"/>
                <w:szCs w:val="20"/>
              </w:rPr>
            </w:pPr>
            <w:bookmarkStart w:id="9" w:name="_Hlk26888794"/>
            <w:r w:rsidRPr="00223635">
              <w:rPr>
                <w:rFonts w:ascii="Raleway Light" w:hAnsi="Raleway Light"/>
                <w:b/>
                <w:sz w:val="20"/>
                <w:szCs w:val="20"/>
              </w:rPr>
              <w:t xml:space="preserve">Al señalar los vicios formales de la acusación, la víctima o el ofendido tendrán la oportunidad de solicitar constituirse como acusador </w:t>
            </w:r>
            <w:r w:rsidRPr="00223635">
              <w:rPr>
                <w:rFonts w:ascii="Raleway Light" w:hAnsi="Raleway Light"/>
                <w:b/>
                <w:sz w:val="20"/>
                <w:szCs w:val="20"/>
              </w:rPr>
              <w:lastRenderedPageBreak/>
              <w:t>particular en los términos que establece el Código Nacional.</w:t>
            </w:r>
          </w:p>
          <w:bookmarkEnd w:id="9"/>
          <w:p w14:paraId="40E2A750" w14:textId="77777777" w:rsidR="00223635" w:rsidRPr="00223635" w:rsidRDefault="00223635" w:rsidP="00223635">
            <w:pPr>
              <w:rPr>
                <w:rFonts w:ascii="Raleway Light" w:hAnsi="Raleway Light"/>
                <w:sz w:val="20"/>
                <w:szCs w:val="20"/>
              </w:rPr>
            </w:pPr>
          </w:p>
          <w:p w14:paraId="523974DD"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Las actuaciones de la víctima u ofendido o de su asesor deberán ser notificadas por conducto del </w:t>
            </w:r>
            <w:r w:rsidRPr="00223635">
              <w:rPr>
                <w:rFonts w:ascii="Raleway Light" w:hAnsi="Raleway Light"/>
                <w:b/>
                <w:sz w:val="20"/>
                <w:szCs w:val="20"/>
              </w:rPr>
              <w:t>Juez</w:t>
            </w:r>
            <w:r w:rsidRPr="00223635">
              <w:rPr>
                <w:rFonts w:ascii="Raleway Light" w:hAnsi="Raleway Light"/>
                <w:sz w:val="20"/>
                <w:szCs w:val="20"/>
              </w:rPr>
              <w:t>, tanto al Ministerio Público, como a la persona adolescente o su defensor al día siguiente de haber sido presentadas. El Ministerio Público contará con tres días para emitir un pronunciamiento sobre dichas actuaciones, el cual deberá serle notificado en los mismos términos tanto a la víctima u ofendido o su asesor, así como a la persona adolescente o su defensor.</w:t>
            </w:r>
          </w:p>
        </w:tc>
      </w:tr>
      <w:tr w:rsidR="00223635" w:rsidRPr="00223635" w14:paraId="395C6FF3" w14:textId="77777777" w:rsidTr="006E13E9">
        <w:trPr>
          <w:trHeight w:val="5437"/>
        </w:trPr>
        <w:tc>
          <w:tcPr>
            <w:tcW w:w="4377" w:type="dxa"/>
          </w:tcPr>
          <w:p w14:paraId="54601D45"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lastRenderedPageBreak/>
              <w:t>Artículo 138. Contestación a la acusación</w:t>
            </w:r>
          </w:p>
          <w:p w14:paraId="064FB9D6" w14:textId="77777777" w:rsidR="00223635" w:rsidRPr="00223635" w:rsidRDefault="00223635" w:rsidP="00223635">
            <w:pPr>
              <w:rPr>
                <w:rFonts w:ascii="Raleway Light" w:hAnsi="Raleway Light"/>
                <w:sz w:val="20"/>
                <w:szCs w:val="20"/>
              </w:rPr>
            </w:pPr>
          </w:p>
          <w:p w14:paraId="3B98F68C"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Concluidos los plazos a los que se refiere el artículo anterior, la persona adolescente y su defensor dispondrán de un plazo de cinco días hábiles para contestar la acusación por escrito, la cual deberá ser presentada por conducto del Juez de Control</w:t>
            </w:r>
            <w:r w:rsidRPr="00223635">
              <w:rPr>
                <w:rFonts w:ascii="Raleway Light" w:hAnsi="Raleway Light"/>
                <w:color w:val="FF0000"/>
                <w:sz w:val="20"/>
                <w:szCs w:val="20"/>
              </w:rPr>
              <w:t xml:space="preserve"> </w:t>
            </w:r>
            <w:r w:rsidRPr="00223635">
              <w:rPr>
                <w:rFonts w:ascii="Raleway Light" w:hAnsi="Raleway Light"/>
                <w:sz w:val="20"/>
                <w:szCs w:val="20"/>
              </w:rPr>
              <w:t>y por la cual se podrá:</w:t>
            </w:r>
          </w:p>
          <w:p w14:paraId="76372E59" w14:textId="77777777" w:rsidR="00223635" w:rsidRPr="00223635" w:rsidRDefault="00223635" w:rsidP="00223635">
            <w:pPr>
              <w:jc w:val="both"/>
              <w:rPr>
                <w:rFonts w:ascii="Raleway Light" w:hAnsi="Raleway Light"/>
                <w:sz w:val="20"/>
                <w:szCs w:val="20"/>
              </w:rPr>
            </w:pPr>
          </w:p>
          <w:p w14:paraId="3DFA1633"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Señalar vicios formales a los escritos de acusación y complementarios del asesor jurídico de la víctima y, si lo considera pertinente, requerir su corrección; </w:t>
            </w:r>
          </w:p>
          <w:p w14:paraId="3E3284C2" w14:textId="77777777" w:rsidR="00223635" w:rsidRPr="00223635" w:rsidRDefault="00223635" w:rsidP="00223635">
            <w:pPr>
              <w:jc w:val="both"/>
              <w:rPr>
                <w:rFonts w:ascii="Raleway Light" w:hAnsi="Raleway Light"/>
                <w:sz w:val="20"/>
                <w:szCs w:val="20"/>
              </w:rPr>
            </w:pPr>
          </w:p>
          <w:p w14:paraId="331BE55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Solicitar la acumulación o separación de acusaciones; </w:t>
            </w:r>
          </w:p>
          <w:p w14:paraId="5039EC6F" w14:textId="77777777" w:rsidR="00223635" w:rsidRPr="00223635" w:rsidRDefault="00223635" w:rsidP="00223635">
            <w:pPr>
              <w:jc w:val="both"/>
              <w:rPr>
                <w:rFonts w:ascii="Raleway Light" w:hAnsi="Raleway Light"/>
                <w:bCs/>
                <w:sz w:val="20"/>
                <w:szCs w:val="20"/>
              </w:rPr>
            </w:pPr>
          </w:p>
          <w:p w14:paraId="5930302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Hacer valer las excepciones de previo y especial pronunciamiento, y </w:t>
            </w:r>
          </w:p>
          <w:p w14:paraId="28B3E2C5" w14:textId="77777777" w:rsidR="00223635" w:rsidRPr="00223635" w:rsidRDefault="00223635" w:rsidP="00223635">
            <w:pPr>
              <w:jc w:val="both"/>
              <w:rPr>
                <w:rFonts w:ascii="Raleway Light" w:hAnsi="Raleway Light"/>
                <w:bCs/>
                <w:sz w:val="20"/>
                <w:szCs w:val="20"/>
              </w:rPr>
            </w:pPr>
          </w:p>
          <w:p w14:paraId="180F658D"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Exponer los argumentos de defensa que considere necesarios y señalar los medios de prueba que pretende se produzcan en la audiencia de juicio.</w:t>
            </w:r>
          </w:p>
          <w:p w14:paraId="21B79EBA" w14:textId="77777777" w:rsidR="00223635" w:rsidRPr="00223635" w:rsidRDefault="00223635" w:rsidP="00223635">
            <w:pPr>
              <w:jc w:val="both"/>
              <w:rPr>
                <w:rFonts w:ascii="Raleway Light" w:hAnsi="Raleway Light"/>
                <w:sz w:val="20"/>
                <w:szCs w:val="20"/>
              </w:rPr>
            </w:pPr>
          </w:p>
          <w:p w14:paraId="1C510A82"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El Juez de Control, dispondrá de un plazo de cuarenta y ocho horas para notificarlo a las partes.</w:t>
            </w:r>
          </w:p>
        </w:tc>
        <w:tc>
          <w:tcPr>
            <w:tcW w:w="4451" w:type="dxa"/>
          </w:tcPr>
          <w:p w14:paraId="6C0CD4E5"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Artículo 138. Contestación a la acusación</w:t>
            </w:r>
          </w:p>
          <w:p w14:paraId="435053D2" w14:textId="77777777" w:rsidR="00223635" w:rsidRPr="00223635" w:rsidRDefault="00223635" w:rsidP="00223635">
            <w:pPr>
              <w:rPr>
                <w:rFonts w:ascii="Raleway Light" w:hAnsi="Raleway Light"/>
                <w:sz w:val="20"/>
                <w:szCs w:val="20"/>
              </w:rPr>
            </w:pPr>
          </w:p>
          <w:p w14:paraId="7BAC783A"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Concluidos los plazos a los que se refiere el artículo anterior, la persona adolescente y su defensor dispondrán de un plazo de cinco días hábiles para contestar la acusación por escrito, la cual deberá ser presentada por conducto del </w:t>
            </w:r>
            <w:r w:rsidRPr="00223635">
              <w:rPr>
                <w:rFonts w:ascii="Raleway Light" w:hAnsi="Raleway Light"/>
                <w:b/>
                <w:sz w:val="20"/>
                <w:szCs w:val="20"/>
              </w:rPr>
              <w:t>Juez</w:t>
            </w:r>
            <w:r w:rsidRPr="00223635">
              <w:rPr>
                <w:rFonts w:ascii="Raleway Light" w:hAnsi="Raleway Light"/>
                <w:sz w:val="20"/>
                <w:szCs w:val="20"/>
              </w:rPr>
              <w:t xml:space="preserve"> y por la cual se podrá:</w:t>
            </w:r>
          </w:p>
          <w:p w14:paraId="228D3A37" w14:textId="77777777" w:rsidR="00223635" w:rsidRPr="00223635" w:rsidRDefault="00223635" w:rsidP="00223635">
            <w:pPr>
              <w:jc w:val="both"/>
              <w:rPr>
                <w:rFonts w:ascii="Raleway Light" w:hAnsi="Raleway Light"/>
                <w:sz w:val="16"/>
                <w:szCs w:val="20"/>
              </w:rPr>
            </w:pPr>
          </w:p>
          <w:p w14:paraId="1EFF0E40" w14:textId="77777777" w:rsidR="00223635" w:rsidRPr="00223635" w:rsidRDefault="00223635" w:rsidP="00223635">
            <w:pPr>
              <w:jc w:val="both"/>
              <w:rPr>
                <w:rFonts w:ascii="Raleway Light" w:hAnsi="Raleway Light"/>
                <w:sz w:val="20"/>
                <w:szCs w:val="20"/>
              </w:rPr>
            </w:pPr>
          </w:p>
          <w:p w14:paraId="39D25E8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Señalar vicios formales a los escritos de acusación y complementarios del asesor jurídico de la víctima y, si lo considera pertinente, requerir su corrección; </w:t>
            </w:r>
          </w:p>
          <w:p w14:paraId="568234FE" w14:textId="77777777" w:rsidR="00223635" w:rsidRPr="00223635" w:rsidRDefault="00223635" w:rsidP="00223635">
            <w:pPr>
              <w:jc w:val="both"/>
              <w:rPr>
                <w:rFonts w:ascii="Raleway Light" w:hAnsi="Raleway Light"/>
                <w:sz w:val="20"/>
                <w:szCs w:val="20"/>
              </w:rPr>
            </w:pPr>
          </w:p>
          <w:p w14:paraId="5C37D21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Solicitar la acumulación o separación de acusaciones; </w:t>
            </w:r>
          </w:p>
          <w:p w14:paraId="6483595A" w14:textId="77777777" w:rsidR="00223635" w:rsidRPr="00223635" w:rsidRDefault="00223635" w:rsidP="00223635">
            <w:pPr>
              <w:jc w:val="both"/>
              <w:rPr>
                <w:rFonts w:ascii="Raleway Light" w:hAnsi="Raleway Light"/>
                <w:bCs/>
                <w:sz w:val="20"/>
                <w:szCs w:val="20"/>
              </w:rPr>
            </w:pPr>
          </w:p>
          <w:p w14:paraId="1E07B6DA"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Hacer valer las excepciones de previo y especial pronunciamiento, y </w:t>
            </w:r>
          </w:p>
          <w:p w14:paraId="28FE84EA" w14:textId="77777777" w:rsidR="00223635" w:rsidRPr="00223635" w:rsidRDefault="00223635" w:rsidP="00223635">
            <w:pPr>
              <w:jc w:val="both"/>
              <w:rPr>
                <w:rFonts w:ascii="Raleway Light" w:hAnsi="Raleway Light"/>
                <w:bCs/>
                <w:sz w:val="20"/>
                <w:szCs w:val="20"/>
              </w:rPr>
            </w:pPr>
          </w:p>
          <w:p w14:paraId="473DD5E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Exponer los argumentos de defensa que considere necesarios y señalar los medios de prueba que pretende se produzcan en la </w:t>
            </w:r>
            <w:r w:rsidRPr="00223635">
              <w:rPr>
                <w:rFonts w:ascii="Raleway Light" w:hAnsi="Raleway Light"/>
                <w:b/>
                <w:sz w:val="20"/>
                <w:szCs w:val="20"/>
              </w:rPr>
              <w:t>audiencia de la fase correspondiente</w:t>
            </w:r>
            <w:r w:rsidRPr="00223635">
              <w:rPr>
                <w:rFonts w:ascii="Raleway Light" w:hAnsi="Raleway Light"/>
                <w:sz w:val="20"/>
                <w:szCs w:val="20"/>
              </w:rPr>
              <w:t>.</w:t>
            </w:r>
          </w:p>
          <w:p w14:paraId="2A44EBE5" w14:textId="77777777" w:rsidR="00223635" w:rsidRPr="00223635" w:rsidRDefault="00223635" w:rsidP="00223635">
            <w:pPr>
              <w:jc w:val="both"/>
              <w:rPr>
                <w:rFonts w:ascii="Raleway Light" w:hAnsi="Raleway Light"/>
                <w:sz w:val="20"/>
                <w:szCs w:val="20"/>
              </w:rPr>
            </w:pPr>
          </w:p>
          <w:p w14:paraId="311A8144" w14:textId="77777777" w:rsidR="00223635" w:rsidRPr="00223635" w:rsidRDefault="00223635" w:rsidP="00223635">
            <w:pPr>
              <w:jc w:val="both"/>
              <w:rPr>
                <w:rFonts w:ascii="Raleway Light" w:hAnsi="Raleway Light"/>
                <w:sz w:val="20"/>
                <w:szCs w:val="20"/>
              </w:rPr>
            </w:pPr>
          </w:p>
          <w:p w14:paraId="60DDD5B5"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El </w:t>
            </w:r>
            <w:r w:rsidRPr="00223635">
              <w:rPr>
                <w:rFonts w:ascii="Raleway Light" w:hAnsi="Raleway Light"/>
                <w:b/>
                <w:sz w:val="20"/>
                <w:szCs w:val="20"/>
              </w:rPr>
              <w:t>Juez</w:t>
            </w:r>
            <w:r w:rsidRPr="00223635">
              <w:rPr>
                <w:rFonts w:ascii="Raleway Light" w:hAnsi="Raleway Light"/>
                <w:sz w:val="20"/>
                <w:szCs w:val="20"/>
              </w:rPr>
              <w:t>, dispondrá de un plazo de cuarenta y ocho horas para notificarlo a las partes.</w:t>
            </w:r>
          </w:p>
        </w:tc>
      </w:tr>
      <w:tr w:rsidR="00223635" w:rsidRPr="00223635" w14:paraId="23ECD202" w14:textId="77777777" w:rsidTr="006E13E9">
        <w:tc>
          <w:tcPr>
            <w:tcW w:w="4377" w:type="dxa"/>
          </w:tcPr>
          <w:p w14:paraId="2A3F8609" w14:textId="77777777" w:rsidR="00223635" w:rsidRPr="00223635" w:rsidRDefault="00223635" w:rsidP="00223635">
            <w:pPr>
              <w:autoSpaceDE w:val="0"/>
              <w:autoSpaceDN w:val="0"/>
              <w:adjustRightInd w:val="0"/>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139. Descubrimiento probatorio </w:t>
            </w:r>
          </w:p>
          <w:p w14:paraId="6205C90E" w14:textId="77777777" w:rsidR="00223635" w:rsidRPr="00223635" w:rsidRDefault="00223635" w:rsidP="00223635">
            <w:pPr>
              <w:autoSpaceDE w:val="0"/>
              <w:autoSpaceDN w:val="0"/>
              <w:adjustRightInd w:val="0"/>
              <w:rPr>
                <w:rFonts w:ascii="Raleway Light" w:hAnsi="Raleway Light" w:cs="Arial"/>
                <w:color w:val="000000"/>
                <w:sz w:val="20"/>
                <w:szCs w:val="20"/>
              </w:rPr>
            </w:pPr>
          </w:p>
          <w:p w14:paraId="12FF0A5C"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A partir del momento en que la persona adolescente se encuentre detenida, cuando pretenda recibírsele declaración o entrevistarla, o antes de su primera comparecencia ante el Juez, la persona adolescente y su defensa tendrán derecho a conocer y a obtener copia gratuita de todos los registros y a tener acceso a lugares y objetos relacionados con la investigación, con </w:t>
            </w:r>
            <w:r w:rsidRPr="00223635">
              <w:rPr>
                <w:rFonts w:ascii="Raleway Light" w:hAnsi="Raleway Light" w:cs="Arial"/>
                <w:color w:val="000000"/>
                <w:sz w:val="20"/>
                <w:szCs w:val="20"/>
              </w:rPr>
              <w:lastRenderedPageBreak/>
              <w:t xml:space="preserve">la oportunidad debida para preparar la defensa. </w:t>
            </w:r>
          </w:p>
          <w:p w14:paraId="5D3D30F4" w14:textId="77777777" w:rsidR="00223635" w:rsidRPr="00223635" w:rsidRDefault="00223635" w:rsidP="00223635">
            <w:pPr>
              <w:jc w:val="both"/>
              <w:rPr>
                <w:rFonts w:ascii="Raleway Light" w:hAnsi="Raleway Light"/>
                <w:sz w:val="20"/>
                <w:szCs w:val="20"/>
              </w:rPr>
            </w:pPr>
            <w:r w:rsidRPr="00223635">
              <w:rPr>
                <w:rFonts w:ascii="Raleway Light" w:hAnsi="Raleway Light" w:cs="Arial"/>
                <w:color w:val="000000"/>
                <w:sz w:val="20"/>
                <w:szCs w:val="20"/>
              </w:rPr>
              <w:t xml:space="preserve">El descubrimiento probatorio a cargo de la defensa consiste en la entrega material a las demás partes de copia de los registros con los que cuente y que pretenda ofrecerlos como medios de prueba para ser desahogados en juicio. Tratándose de la prueba pericial, el Defensor deberá anunciar su ofrecimiento al momento de descubrir los medios de prueba a su cargo, y el informe respectivo deberá ser entregado a las demás partes, </w:t>
            </w:r>
            <w:r w:rsidRPr="00223635">
              <w:rPr>
                <w:rFonts w:ascii="Raleway Light" w:hAnsi="Raleway Light" w:cs="Arial"/>
                <w:sz w:val="20"/>
                <w:szCs w:val="20"/>
              </w:rPr>
              <w:t>a más tardar, en la audiencia intermedia.</w:t>
            </w:r>
          </w:p>
        </w:tc>
        <w:tc>
          <w:tcPr>
            <w:tcW w:w="4451" w:type="dxa"/>
          </w:tcPr>
          <w:p w14:paraId="0F8BF010" w14:textId="77777777" w:rsidR="00223635" w:rsidRPr="00223635" w:rsidRDefault="00223635" w:rsidP="00223635">
            <w:pPr>
              <w:autoSpaceDE w:val="0"/>
              <w:autoSpaceDN w:val="0"/>
              <w:adjustRightInd w:val="0"/>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139. Descubrimiento probatorio </w:t>
            </w:r>
          </w:p>
          <w:p w14:paraId="06854D1D" w14:textId="77777777" w:rsidR="00223635" w:rsidRPr="00223635" w:rsidRDefault="00223635" w:rsidP="00223635">
            <w:pPr>
              <w:autoSpaceDE w:val="0"/>
              <w:autoSpaceDN w:val="0"/>
              <w:adjustRightInd w:val="0"/>
              <w:rPr>
                <w:rFonts w:ascii="Raleway Light" w:hAnsi="Raleway Light" w:cs="Arial"/>
                <w:color w:val="000000"/>
                <w:sz w:val="20"/>
                <w:szCs w:val="20"/>
              </w:rPr>
            </w:pPr>
          </w:p>
          <w:p w14:paraId="42EC06F6"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A partir del momento en que la persona adolescente se encuentre detenida, cuando pretenda recibírsele declaración o entrevistarla, o antes de su primera comparecencia ante el Juez, la persona adolescente y su defensa tendrán derecho a conocer y a obtener copia gratuita de todos los registros y a tener acceso a lugares y objetos </w:t>
            </w:r>
            <w:r w:rsidRPr="00223635">
              <w:rPr>
                <w:rFonts w:ascii="Raleway Light" w:hAnsi="Raleway Light" w:cs="Arial"/>
                <w:color w:val="000000"/>
                <w:sz w:val="20"/>
                <w:szCs w:val="20"/>
              </w:rPr>
              <w:lastRenderedPageBreak/>
              <w:t xml:space="preserve">relacionados con la investigación, con la oportunidad debida para preparar la defensa. </w:t>
            </w:r>
          </w:p>
          <w:p w14:paraId="73D3D265"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203B7464" w14:textId="77777777" w:rsidR="00223635" w:rsidRPr="00223635" w:rsidRDefault="00223635" w:rsidP="00223635">
            <w:pPr>
              <w:jc w:val="both"/>
              <w:rPr>
                <w:rFonts w:ascii="Raleway Light" w:hAnsi="Raleway Light"/>
                <w:sz w:val="20"/>
                <w:szCs w:val="20"/>
              </w:rPr>
            </w:pPr>
            <w:r w:rsidRPr="00223635">
              <w:rPr>
                <w:rFonts w:ascii="Raleway Light" w:hAnsi="Raleway Light" w:cs="Arial"/>
                <w:color w:val="000000"/>
                <w:sz w:val="20"/>
                <w:szCs w:val="20"/>
              </w:rPr>
              <w:t xml:space="preserve">El descubrimiento probatorio a cargo de la defensa consiste en la entrega material a las demás partes de copia de los registros con los que cuente y que pretenda ofrecerlos como medios de prueba para ser desahogados en juicio. Tratándose de la prueba pericial, el Defensor deberá anunciar su ofrecimiento al momento de descubrir los medios de prueba a su cargo, y el informe respectivo deberá ser entregado a las demás partes, </w:t>
            </w:r>
            <w:r w:rsidRPr="00223635">
              <w:rPr>
                <w:rFonts w:ascii="Raleway Light" w:hAnsi="Raleway Light" w:cs="Arial"/>
                <w:b/>
                <w:color w:val="000000"/>
                <w:sz w:val="20"/>
                <w:szCs w:val="20"/>
              </w:rPr>
              <w:t>antes del inicio de la audiencia</w:t>
            </w:r>
            <w:r w:rsidRPr="00223635">
              <w:rPr>
                <w:rFonts w:ascii="Raleway Light" w:hAnsi="Raleway Light" w:cs="Arial"/>
                <w:b/>
                <w:color w:val="000000"/>
                <w:sz w:val="20"/>
                <w:szCs w:val="20"/>
                <w:lang w:val="es-ES"/>
              </w:rPr>
              <w:t xml:space="preserve"> a que se refiere la sección oral, de la primera fase del juicio</w:t>
            </w:r>
            <w:r w:rsidRPr="00223635">
              <w:rPr>
                <w:rFonts w:ascii="Raleway Light" w:hAnsi="Raleway Light" w:cs="Arial"/>
                <w:b/>
                <w:color w:val="000000"/>
                <w:sz w:val="20"/>
                <w:szCs w:val="20"/>
              </w:rPr>
              <w:t>.</w:t>
            </w:r>
          </w:p>
        </w:tc>
      </w:tr>
      <w:tr w:rsidR="00223635" w:rsidRPr="00223635" w14:paraId="52E3BC38" w14:textId="77777777" w:rsidTr="006E13E9">
        <w:tc>
          <w:tcPr>
            <w:tcW w:w="4377" w:type="dxa"/>
          </w:tcPr>
          <w:p w14:paraId="4F415A9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140. Citación a la audiencia </w:t>
            </w:r>
          </w:p>
          <w:p w14:paraId="193E023E"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7AE8C9C1" w14:textId="77777777" w:rsidR="00223635" w:rsidRPr="00223635" w:rsidRDefault="00223635" w:rsidP="00223635">
            <w:pPr>
              <w:jc w:val="both"/>
              <w:rPr>
                <w:rFonts w:ascii="Raleway Light" w:hAnsi="Raleway Light"/>
                <w:sz w:val="20"/>
                <w:szCs w:val="20"/>
              </w:rPr>
            </w:pPr>
            <w:r w:rsidRPr="00223635">
              <w:rPr>
                <w:rFonts w:ascii="Raleway Light" w:hAnsi="Raleway Light" w:cs="Arial"/>
                <w:color w:val="000000"/>
                <w:sz w:val="20"/>
                <w:szCs w:val="20"/>
              </w:rPr>
              <w:t xml:space="preserve">Transcurrido el plazo previsto para que la defensa conteste la acusación, el Juez </w:t>
            </w:r>
            <w:r w:rsidRPr="00223635">
              <w:rPr>
                <w:rFonts w:ascii="Raleway Light" w:hAnsi="Raleway Light" w:cs="Arial"/>
                <w:sz w:val="20"/>
                <w:szCs w:val="20"/>
              </w:rPr>
              <w:t xml:space="preserve">de Control </w:t>
            </w:r>
            <w:r w:rsidRPr="00223635">
              <w:rPr>
                <w:rFonts w:ascii="Raleway Light" w:hAnsi="Raleway Light" w:cs="Arial"/>
                <w:color w:val="000000"/>
                <w:sz w:val="20"/>
                <w:szCs w:val="20"/>
              </w:rPr>
              <w:t xml:space="preserve">señalará fecha para que se lleve a cabo la </w:t>
            </w:r>
            <w:r w:rsidRPr="00223635">
              <w:rPr>
                <w:rFonts w:ascii="Raleway Light" w:hAnsi="Raleway Light" w:cs="Arial"/>
                <w:sz w:val="20"/>
                <w:szCs w:val="20"/>
              </w:rPr>
              <w:t>audiencia intermedia</w:t>
            </w:r>
            <w:r w:rsidRPr="00223635">
              <w:rPr>
                <w:rFonts w:ascii="Raleway Light" w:hAnsi="Raleway Light" w:cs="Arial"/>
                <w:color w:val="000000"/>
                <w:sz w:val="20"/>
                <w:szCs w:val="20"/>
              </w:rPr>
              <w:t xml:space="preserve">, la cual deberá tener lugar en un plazo que no </w:t>
            </w:r>
            <w:r w:rsidRPr="00223635">
              <w:rPr>
                <w:rFonts w:ascii="Raleway Light" w:hAnsi="Raleway Light" w:cs="Arial"/>
                <w:sz w:val="20"/>
                <w:szCs w:val="20"/>
              </w:rPr>
              <w:t>podrá ser menor a tres ni exceder de cinco días.</w:t>
            </w:r>
          </w:p>
        </w:tc>
        <w:tc>
          <w:tcPr>
            <w:tcW w:w="4451" w:type="dxa"/>
          </w:tcPr>
          <w:p w14:paraId="4F90EB0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140. Citación a la audiencia </w:t>
            </w:r>
          </w:p>
          <w:p w14:paraId="05950D0A"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4221F387" w14:textId="77777777" w:rsidR="00223635" w:rsidRPr="00223635" w:rsidRDefault="00223635" w:rsidP="00223635">
            <w:pPr>
              <w:jc w:val="both"/>
              <w:rPr>
                <w:rFonts w:ascii="Raleway Light" w:hAnsi="Raleway Light"/>
                <w:b/>
                <w:sz w:val="20"/>
                <w:szCs w:val="20"/>
                <w:lang w:val="es-ES"/>
              </w:rPr>
            </w:pPr>
            <w:r w:rsidRPr="00223635">
              <w:rPr>
                <w:rFonts w:ascii="Raleway Light" w:hAnsi="Raleway Light"/>
                <w:b/>
                <w:sz w:val="20"/>
                <w:szCs w:val="20"/>
                <w:lang w:val="es-ES"/>
              </w:rPr>
              <w:t>El Juez, en el mismo auto en que tenga por presentada la acusación del Ministerio Público, señalará fecha para que se lleve a cabo la audiencia a que se refiere la sección oral, de la primera fase a juicio, la cual deberá tener lugar en un plazo que no podrá ser menor a tres ni exceder de cinco días a partir de presentada la acusación.</w:t>
            </w:r>
          </w:p>
          <w:p w14:paraId="2B88530B" w14:textId="77777777" w:rsidR="00223635" w:rsidRPr="00223635" w:rsidRDefault="00223635" w:rsidP="00223635">
            <w:pPr>
              <w:jc w:val="both"/>
              <w:rPr>
                <w:rFonts w:ascii="Raleway Light" w:hAnsi="Raleway Light"/>
                <w:b/>
                <w:sz w:val="20"/>
                <w:szCs w:val="20"/>
                <w:lang w:val="es-ES"/>
              </w:rPr>
            </w:pPr>
          </w:p>
          <w:p w14:paraId="27E68E09"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lang w:val="es-ES"/>
              </w:rPr>
              <w:t>Previa celebración de la audiencia a que se refiere la sección oral, de la primera fase a juicio, el Juez podrá, por una sola ocasión y a solicitud de la defensa, diferir, hasta por cinco días, la celebración de la audiencia. Para tal efecto, la defensa deberá exponer las razones por las cuales ha requerido dicho diferimiento</w:t>
            </w:r>
            <w:r w:rsidRPr="00223635">
              <w:rPr>
                <w:rFonts w:ascii="Raleway Light" w:hAnsi="Raleway Light"/>
                <w:sz w:val="20"/>
                <w:szCs w:val="20"/>
                <w:lang w:val="es-ES"/>
              </w:rPr>
              <w:t>.</w:t>
            </w:r>
          </w:p>
        </w:tc>
      </w:tr>
      <w:tr w:rsidR="00223635" w:rsidRPr="00223635" w14:paraId="147512A6" w14:textId="77777777" w:rsidTr="006E13E9">
        <w:tc>
          <w:tcPr>
            <w:tcW w:w="4377" w:type="dxa"/>
          </w:tcPr>
          <w:p w14:paraId="05B89F1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141. Unión y separación de acusación </w:t>
            </w:r>
          </w:p>
          <w:p w14:paraId="16BBFAAB"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448C2645"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color w:val="000000"/>
                <w:sz w:val="20"/>
                <w:szCs w:val="20"/>
              </w:rPr>
              <w:t xml:space="preserve">Cuando el Ministerio Público formule diversas acusaciones que el Juez </w:t>
            </w:r>
            <w:r w:rsidRPr="00223635">
              <w:rPr>
                <w:rFonts w:ascii="Raleway Light" w:hAnsi="Raleway Light" w:cs="Arial"/>
                <w:sz w:val="20"/>
                <w:szCs w:val="20"/>
              </w:rPr>
              <w:t xml:space="preserve">de Control </w:t>
            </w:r>
            <w:r w:rsidRPr="00223635">
              <w:rPr>
                <w:rFonts w:ascii="Raleway Light" w:hAnsi="Raleway Light" w:cs="Arial"/>
                <w:color w:val="000000"/>
                <w:sz w:val="20"/>
                <w:szCs w:val="20"/>
              </w:rPr>
              <w:t xml:space="preserve">considere conveniente someter a una misma </w:t>
            </w:r>
            <w:r w:rsidRPr="00223635">
              <w:rPr>
                <w:rFonts w:ascii="Raleway Light" w:hAnsi="Raleway Light" w:cs="Arial"/>
                <w:sz w:val="20"/>
                <w:szCs w:val="20"/>
              </w:rPr>
              <w:t>audiencia de Juicio</w:t>
            </w:r>
            <w:r w:rsidRPr="00223635">
              <w:rPr>
                <w:rFonts w:ascii="Raleway Light" w:hAnsi="Raleway Light" w:cs="Arial"/>
                <w:color w:val="000000"/>
                <w:sz w:val="20"/>
                <w:szCs w:val="20"/>
              </w:rPr>
              <w:t xml:space="preserve">, y siempre que ello no perjudique el derecho de defensa, podrá unirlas y decretar la apertura de </w:t>
            </w:r>
            <w:r w:rsidRPr="00223635">
              <w:rPr>
                <w:rFonts w:ascii="Raleway Light" w:hAnsi="Raleway Light" w:cs="Arial"/>
                <w:sz w:val="20"/>
                <w:szCs w:val="20"/>
              </w:rPr>
              <w:t xml:space="preserve">un solo juicio </w:t>
            </w:r>
            <w:r w:rsidRPr="00223635">
              <w:rPr>
                <w:rFonts w:ascii="Raleway Light" w:hAnsi="Raleway Light" w:cs="Arial"/>
                <w:color w:val="000000"/>
                <w:sz w:val="20"/>
                <w:szCs w:val="20"/>
              </w:rPr>
              <w:t>si ellas están vinculadas por referirse a un mismo hecho, a una misma persona adolescente o porque deben ser examinadas con los mismos medios de prueba.</w:t>
            </w:r>
          </w:p>
          <w:p w14:paraId="4FA50F17" w14:textId="77777777" w:rsidR="00223635" w:rsidRPr="00223635" w:rsidRDefault="00223635" w:rsidP="00223635">
            <w:pPr>
              <w:jc w:val="both"/>
              <w:rPr>
                <w:rFonts w:ascii="Raleway Light" w:hAnsi="Raleway Light" w:cs="Arial"/>
                <w:color w:val="000000"/>
                <w:sz w:val="20"/>
                <w:szCs w:val="20"/>
              </w:rPr>
            </w:pPr>
          </w:p>
          <w:p w14:paraId="0A40C006"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sz w:val="20"/>
                <w:szCs w:val="20"/>
              </w:rPr>
              <w:t xml:space="preserve">El Juez de Control podrá dictar autos de apertura del juicio separados, para distintos hechos o diferentes personas adolescentes que estén comprendidos en una misma acusación, cuando, de ser conocida en una sola audiencia del debate, pudiera provocar graves dificultades en la organización o el desarrollo de la audiencia del debate o afectación del derecho de defensa, y siempre </w:t>
            </w:r>
            <w:r w:rsidRPr="00223635">
              <w:rPr>
                <w:rFonts w:ascii="Raleway Light" w:hAnsi="Raleway Light"/>
                <w:sz w:val="20"/>
                <w:szCs w:val="20"/>
              </w:rPr>
              <w:lastRenderedPageBreak/>
              <w:t>que ello no implique el riesgo de provocar decisiones contradictorias.</w:t>
            </w:r>
          </w:p>
          <w:p w14:paraId="71135169" w14:textId="77777777" w:rsidR="00223635" w:rsidRPr="00223635" w:rsidRDefault="00223635" w:rsidP="00223635">
            <w:pPr>
              <w:rPr>
                <w:rFonts w:ascii="Raleway Light" w:hAnsi="Raleway Light"/>
                <w:sz w:val="20"/>
                <w:szCs w:val="20"/>
              </w:rPr>
            </w:pPr>
          </w:p>
        </w:tc>
        <w:tc>
          <w:tcPr>
            <w:tcW w:w="4451" w:type="dxa"/>
          </w:tcPr>
          <w:p w14:paraId="0D2721E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141. Unión y separación de acusación </w:t>
            </w:r>
          </w:p>
          <w:p w14:paraId="314D79CF"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0446C595"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cs="Arial"/>
                <w:color w:val="000000"/>
                <w:sz w:val="20"/>
                <w:szCs w:val="20"/>
              </w:rPr>
              <w:t xml:space="preserve">Cuando el Ministerio Público formule diversas acusaciones que el </w:t>
            </w:r>
            <w:r w:rsidRPr="00223635">
              <w:rPr>
                <w:rFonts w:ascii="Raleway Light" w:hAnsi="Raleway Light" w:cs="Arial"/>
                <w:b/>
                <w:color w:val="000000"/>
                <w:sz w:val="20"/>
                <w:szCs w:val="20"/>
              </w:rPr>
              <w:t>Juez</w:t>
            </w:r>
            <w:r w:rsidRPr="00223635">
              <w:rPr>
                <w:rFonts w:ascii="Raleway Light" w:hAnsi="Raleway Light" w:cs="Arial"/>
                <w:color w:val="000000"/>
                <w:sz w:val="20"/>
                <w:szCs w:val="20"/>
              </w:rPr>
              <w:t xml:space="preserve"> considere conveniente someter a una misma </w:t>
            </w:r>
            <w:r w:rsidRPr="00223635">
              <w:rPr>
                <w:rFonts w:ascii="Raleway Light" w:hAnsi="Raleway Light" w:cs="Arial"/>
                <w:b/>
                <w:color w:val="000000"/>
                <w:sz w:val="20"/>
                <w:szCs w:val="20"/>
              </w:rPr>
              <w:t>audiencia del debate</w:t>
            </w:r>
            <w:r w:rsidRPr="00223635">
              <w:rPr>
                <w:rFonts w:ascii="Raleway Light" w:hAnsi="Raleway Light" w:cs="Arial"/>
                <w:color w:val="000000"/>
                <w:sz w:val="20"/>
                <w:szCs w:val="20"/>
              </w:rPr>
              <w:t xml:space="preserve">, y siempre que ello no perjudique el derecho de defensa, podrá unirlas y decretar la apertura de </w:t>
            </w:r>
            <w:r w:rsidRPr="00223635">
              <w:rPr>
                <w:rFonts w:ascii="Raleway Light" w:hAnsi="Raleway Light" w:cs="Arial"/>
                <w:b/>
                <w:color w:val="000000"/>
                <w:sz w:val="20"/>
                <w:szCs w:val="20"/>
              </w:rPr>
              <w:t>una sola diligencia</w:t>
            </w:r>
            <w:r w:rsidRPr="00223635">
              <w:rPr>
                <w:rFonts w:ascii="Raleway Light" w:hAnsi="Raleway Light" w:cs="Arial"/>
                <w:color w:val="000000"/>
                <w:sz w:val="20"/>
                <w:szCs w:val="20"/>
              </w:rPr>
              <w:t xml:space="preserve"> si ellas están vinculadas por referirse a un mismo hecho, a una misma persona adolescente o porque deben ser examinadas con los mismos medios de prueba.</w:t>
            </w:r>
          </w:p>
          <w:p w14:paraId="2A168E44" w14:textId="77777777" w:rsidR="00223635" w:rsidRPr="00223635" w:rsidRDefault="00223635" w:rsidP="00223635">
            <w:pPr>
              <w:jc w:val="both"/>
              <w:rPr>
                <w:rFonts w:ascii="Raleway Light" w:hAnsi="Raleway Light"/>
                <w:sz w:val="20"/>
                <w:szCs w:val="20"/>
              </w:rPr>
            </w:pPr>
          </w:p>
          <w:p w14:paraId="3E5C95D4" w14:textId="77777777" w:rsidR="00223635" w:rsidRPr="00223635" w:rsidRDefault="00223635" w:rsidP="00223635">
            <w:pPr>
              <w:jc w:val="both"/>
              <w:rPr>
                <w:rFonts w:ascii="Raleway Light" w:hAnsi="Raleway Light" w:cs="Arial"/>
                <w:color w:val="000000"/>
                <w:sz w:val="20"/>
                <w:szCs w:val="20"/>
              </w:rPr>
            </w:pPr>
            <w:r w:rsidRPr="00223635">
              <w:rPr>
                <w:rFonts w:ascii="Raleway Light" w:hAnsi="Raleway Light"/>
                <w:sz w:val="20"/>
                <w:szCs w:val="20"/>
              </w:rPr>
              <w:t xml:space="preserve">El </w:t>
            </w:r>
            <w:r w:rsidRPr="00223635">
              <w:rPr>
                <w:rFonts w:ascii="Raleway Light" w:hAnsi="Raleway Light"/>
                <w:b/>
                <w:sz w:val="20"/>
                <w:szCs w:val="20"/>
              </w:rPr>
              <w:t>Juez</w:t>
            </w:r>
            <w:r w:rsidRPr="00223635">
              <w:rPr>
                <w:rFonts w:ascii="Raleway Light" w:hAnsi="Raleway Light"/>
                <w:sz w:val="20"/>
                <w:szCs w:val="20"/>
              </w:rPr>
              <w:t xml:space="preserve"> podrá dictar autos de </w:t>
            </w:r>
            <w:r w:rsidRPr="00223635">
              <w:rPr>
                <w:rFonts w:ascii="Raleway Light" w:hAnsi="Raleway Light"/>
                <w:b/>
                <w:sz w:val="20"/>
                <w:szCs w:val="20"/>
              </w:rPr>
              <w:t>desahogo de prueba</w:t>
            </w:r>
            <w:r w:rsidRPr="00223635">
              <w:rPr>
                <w:rFonts w:ascii="Raleway Light" w:hAnsi="Raleway Light"/>
                <w:sz w:val="20"/>
                <w:szCs w:val="20"/>
              </w:rPr>
              <w:t xml:space="preserve"> separados, para distintos hechos o diferentes personas adolescentes que estén comprendidos en una misma acusación, cuando, de ser conocida en una sola audiencia del debate, pudiera provocar graves dificultades en la organización o el desarrollo de la audiencia del debate o afectación del derecho de defensa, y siempre que ello no </w:t>
            </w:r>
            <w:r w:rsidRPr="00223635">
              <w:rPr>
                <w:rFonts w:ascii="Raleway Light" w:hAnsi="Raleway Light"/>
                <w:sz w:val="20"/>
                <w:szCs w:val="20"/>
              </w:rPr>
              <w:lastRenderedPageBreak/>
              <w:t>implique el riesgo de provocar decisiones contradictorias.</w:t>
            </w:r>
          </w:p>
          <w:p w14:paraId="00ECB8AA" w14:textId="77777777" w:rsidR="00223635" w:rsidRPr="00223635" w:rsidRDefault="00223635" w:rsidP="00223635">
            <w:pPr>
              <w:rPr>
                <w:rFonts w:ascii="Raleway Light" w:hAnsi="Raleway Light"/>
                <w:sz w:val="20"/>
                <w:szCs w:val="20"/>
              </w:rPr>
            </w:pPr>
          </w:p>
        </w:tc>
      </w:tr>
      <w:tr w:rsidR="00223635" w:rsidRPr="00223635" w14:paraId="2AF747BA" w14:textId="77777777" w:rsidTr="006E13E9">
        <w:tc>
          <w:tcPr>
            <w:tcW w:w="4377" w:type="dxa"/>
          </w:tcPr>
          <w:p w14:paraId="6A592951"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TÍTULO VI</w:t>
            </w:r>
          </w:p>
          <w:p w14:paraId="79930AE9"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DEL JUICIO</w:t>
            </w:r>
          </w:p>
        </w:tc>
        <w:tc>
          <w:tcPr>
            <w:tcW w:w="4451" w:type="dxa"/>
          </w:tcPr>
          <w:p w14:paraId="1916862E"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TÍTULO VI</w:t>
            </w:r>
          </w:p>
          <w:p w14:paraId="10265E2B"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DEL JUICIO</w:t>
            </w:r>
          </w:p>
        </w:tc>
      </w:tr>
      <w:tr w:rsidR="00223635" w:rsidRPr="00223635" w14:paraId="6977145B" w14:textId="77777777" w:rsidTr="006E13E9">
        <w:tc>
          <w:tcPr>
            <w:tcW w:w="4377" w:type="dxa"/>
          </w:tcPr>
          <w:p w14:paraId="6B877592"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w:t>
            </w:r>
          </w:p>
          <w:p w14:paraId="46B65B6C"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DISPOSICIONES GENERALES</w:t>
            </w:r>
          </w:p>
        </w:tc>
        <w:tc>
          <w:tcPr>
            <w:tcW w:w="4451" w:type="dxa"/>
          </w:tcPr>
          <w:p w14:paraId="5CDE21F6"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w:t>
            </w:r>
          </w:p>
          <w:p w14:paraId="50C9D181"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DISPOSICIONES GENERALES</w:t>
            </w:r>
          </w:p>
        </w:tc>
      </w:tr>
      <w:tr w:rsidR="00223635" w:rsidRPr="00223635" w14:paraId="2288369A" w14:textId="77777777" w:rsidTr="006E13E9">
        <w:tc>
          <w:tcPr>
            <w:tcW w:w="4377" w:type="dxa"/>
          </w:tcPr>
          <w:p w14:paraId="1854E6B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142. Oralidad y publicidad </w:t>
            </w:r>
          </w:p>
          <w:p w14:paraId="0C24A7E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54AB23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El juicio se desahogará de manera oral. Se llevará a puerta cerrada. Sólo podrán estar presentes quienes en ella intervengan, salvo que la persona adolescente solicite que sea público, con las restricciones que el </w:t>
            </w:r>
            <w:r w:rsidRPr="00223635">
              <w:rPr>
                <w:rFonts w:ascii="Raleway Light" w:hAnsi="Raleway Light" w:cs="Arial"/>
                <w:bCs/>
                <w:sz w:val="20"/>
                <w:szCs w:val="20"/>
              </w:rPr>
              <w:t xml:space="preserve">Tribunal de Juicio Oral </w:t>
            </w:r>
            <w:r w:rsidRPr="00223635">
              <w:rPr>
                <w:rFonts w:ascii="Raleway Light" w:hAnsi="Raleway Light" w:cs="Arial"/>
                <w:bCs/>
                <w:color w:val="000000"/>
                <w:sz w:val="20"/>
                <w:szCs w:val="20"/>
              </w:rPr>
              <w:t>ordene. Se observará lo dispuesto en el Código Nacional para el desarrollo de la etapa de enjuiciamiento.</w:t>
            </w:r>
          </w:p>
        </w:tc>
        <w:tc>
          <w:tcPr>
            <w:tcW w:w="4451" w:type="dxa"/>
          </w:tcPr>
          <w:p w14:paraId="4DA4E67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142. Oralidad y publicidad </w:t>
            </w:r>
          </w:p>
          <w:p w14:paraId="4A2B2DE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58C4D8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 xml:space="preserve">El juicio se desahogará de manera oral. Se llevará a puerta cerrada. Sólo podrán estar presentes quienes en ella intervengan, salvo que la persona adolescente solicite que sea público, con las restricciones que el </w:t>
            </w:r>
            <w:r w:rsidRPr="00223635">
              <w:rPr>
                <w:rFonts w:ascii="Raleway Light" w:hAnsi="Raleway Light" w:cs="Arial"/>
                <w:b/>
                <w:bCs/>
                <w:color w:val="000000"/>
                <w:sz w:val="20"/>
                <w:szCs w:val="20"/>
              </w:rPr>
              <w:t>Juez</w:t>
            </w:r>
            <w:r w:rsidRPr="00223635">
              <w:rPr>
                <w:rFonts w:ascii="Raleway Light" w:hAnsi="Raleway Light" w:cs="Arial"/>
                <w:bCs/>
                <w:color w:val="000000"/>
                <w:sz w:val="20"/>
                <w:szCs w:val="20"/>
              </w:rPr>
              <w:t xml:space="preserve"> ordene. Se observará lo dispuesto en el Código Nacional para el desarrollo de la etapa de enjuiciamiento</w:t>
            </w:r>
          </w:p>
        </w:tc>
      </w:tr>
      <w:tr w:rsidR="00223635" w:rsidRPr="00223635" w14:paraId="48AD941C" w14:textId="77777777" w:rsidTr="006E13E9">
        <w:tc>
          <w:tcPr>
            <w:tcW w:w="4377" w:type="dxa"/>
          </w:tcPr>
          <w:p w14:paraId="5EA368B7"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II</w:t>
            </w:r>
          </w:p>
          <w:p w14:paraId="3DF52C37"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DELIBERACIÓN, FALLO Y SENTENCIA</w:t>
            </w:r>
          </w:p>
        </w:tc>
        <w:tc>
          <w:tcPr>
            <w:tcW w:w="4451" w:type="dxa"/>
          </w:tcPr>
          <w:p w14:paraId="01AE1DDD"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II</w:t>
            </w:r>
          </w:p>
          <w:p w14:paraId="0FBC5FA2"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DELIBERACIÓN, FALLO Y SENTENCIA</w:t>
            </w:r>
          </w:p>
        </w:tc>
      </w:tr>
      <w:tr w:rsidR="00223635" w:rsidRPr="00223635" w14:paraId="03C3F446" w14:textId="77777777" w:rsidTr="006E13E9">
        <w:tc>
          <w:tcPr>
            <w:tcW w:w="4377" w:type="dxa"/>
          </w:tcPr>
          <w:p w14:paraId="4617C0E0"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143. Sentencia </w:t>
            </w:r>
          </w:p>
          <w:p w14:paraId="184F2EE3"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0C6885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Concluido el juicio, el </w:t>
            </w:r>
            <w:r w:rsidRPr="00223635">
              <w:rPr>
                <w:rFonts w:ascii="Raleway Light" w:hAnsi="Raleway Light" w:cs="Arial"/>
                <w:bCs/>
                <w:sz w:val="20"/>
                <w:szCs w:val="20"/>
              </w:rPr>
              <w:t xml:space="preserve">Tribunal de Juicio Oral </w:t>
            </w:r>
            <w:r w:rsidRPr="00223635">
              <w:rPr>
                <w:rFonts w:ascii="Raleway Light" w:hAnsi="Raleway Light" w:cs="Arial"/>
                <w:bCs/>
                <w:color w:val="000000"/>
                <w:sz w:val="20"/>
                <w:szCs w:val="20"/>
              </w:rPr>
              <w:t xml:space="preserve">resolverá sobre la responsabilidad de la persona adolescente, atendiendo a lo establecido en esta Ley. </w:t>
            </w:r>
          </w:p>
          <w:p w14:paraId="4B685AB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D6C659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El </w:t>
            </w:r>
            <w:r w:rsidRPr="00223635">
              <w:rPr>
                <w:rFonts w:ascii="Raleway Light" w:hAnsi="Raleway Light" w:cs="Arial"/>
                <w:bCs/>
                <w:sz w:val="20"/>
                <w:szCs w:val="20"/>
              </w:rPr>
              <w:t xml:space="preserve">Tribunal de Juicio Oral </w:t>
            </w:r>
            <w:r w:rsidRPr="00223635">
              <w:rPr>
                <w:rFonts w:ascii="Raleway Light" w:hAnsi="Raleway Light" w:cs="Arial"/>
                <w:bCs/>
                <w:color w:val="000000"/>
                <w:sz w:val="20"/>
                <w:szCs w:val="20"/>
              </w:rPr>
              <w:t xml:space="preserve">apreciará la prueba según su libre convicción extraída de la totalidad del debate, de manera libre y lógica; sólo serán valorables y sometidos a la crítica racional, los medios de prueba obtenidos lícitamente e incorporados al debate conforme a las disposiciones del Código Nacional. </w:t>
            </w:r>
          </w:p>
          <w:p w14:paraId="4282F0A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458295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Sólo podrá emitirse sentencia condenatoria cuando el </w:t>
            </w:r>
            <w:r w:rsidRPr="00223635">
              <w:rPr>
                <w:rFonts w:ascii="Raleway Light" w:hAnsi="Raleway Light" w:cs="Arial"/>
                <w:bCs/>
                <w:sz w:val="20"/>
                <w:szCs w:val="20"/>
              </w:rPr>
              <w:t xml:space="preserve">Tribunal de Juicio Oral </w:t>
            </w:r>
            <w:r w:rsidRPr="00223635">
              <w:rPr>
                <w:rFonts w:ascii="Raleway Light" w:hAnsi="Raleway Light" w:cs="Arial"/>
                <w:bCs/>
                <w:color w:val="000000"/>
                <w:sz w:val="20"/>
                <w:szCs w:val="20"/>
              </w:rPr>
              <w:t xml:space="preserve">adquiera la convicción de que la persona adolescente es responsable de la comisión del hecho por el que siguió el juicio. En caso de duda respecto de la responsabilidad, el </w:t>
            </w:r>
            <w:r w:rsidRPr="00223635">
              <w:rPr>
                <w:rFonts w:ascii="Raleway Light" w:hAnsi="Raleway Light" w:cs="Arial"/>
                <w:bCs/>
                <w:sz w:val="20"/>
                <w:szCs w:val="20"/>
              </w:rPr>
              <w:t xml:space="preserve">Tribunal de Juicio Oral </w:t>
            </w:r>
            <w:r w:rsidRPr="00223635">
              <w:rPr>
                <w:rFonts w:ascii="Raleway Light" w:hAnsi="Raleway Light" w:cs="Arial"/>
                <w:bCs/>
                <w:color w:val="000000"/>
                <w:sz w:val="20"/>
                <w:szCs w:val="20"/>
              </w:rPr>
              <w:t xml:space="preserve">deberá absolver a la persona adolescente. </w:t>
            </w:r>
          </w:p>
          <w:p w14:paraId="3536B83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F44CB2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No se podrá condenar a un adolescente con el sólo mérito de su propia declaración.</w:t>
            </w:r>
          </w:p>
        </w:tc>
        <w:tc>
          <w:tcPr>
            <w:tcW w:w="4451" w:type="dxa"/>
          </w:tcPr>
          <w:p w14:paraId="5D32561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143. Sentencia </w:t>
            </w:r>
          </w:p>
          <w:p w14:paraId="6F1E39D3"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59D42B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Concluido el juicio, el </w:t>
            </w:r>
            <w:r w:rsidRPr="00223635">
              <w:rPr>
                <w:rFonts w:ascii="Raleway Light" w:hAnsi="Raleway Light" w:cs="Arial"/>
                <w:b/>
                <w:bCs/>
                <w:color w:val="000000"/>
                <w:sz w:val="20"/>
                <w:szCs w:val="20"/>
              </w:rPr>
              <w:t>Juez</w:t>
            </w:r>
            <w:r w:rsidRPr="00223635">
              <w:rPr>
                <w:rFonts w:ascii="Raleway Light" w:hAnsi="Raleway Light" w:cs="Arial"/>
                <w:bCs/>
                <w:color w:val="000000"/>
                <w:sz w:val="20"/>
                <w:szCs w:val="20"/>
              </w:rPr>
              <w:t xml:space="preserve"> resolverá sobre la responsabilidad de la persona adolescente, atendiendo a lo establecido en esta Ley. </w:t>
            </w:r>
          </w:p>
          <w:p w14:paraId="2D1487F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7B219A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68FEC1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El </w:t>
            </w:r>
            <w:r w:rsidRPr="00223635">
              <w:rPr>
                <w:rFonts w:ascii="Raleway Light" w:hAnsi="Raleway Light" w:cs="Arial"/>
                <w:b/>
                <w:bCs/>
                <w:color w:val="000000"/>
                <w:sz w:val="20"/>
                <w:szCs w:val="20"/>
              </w:rPr>
              <w:t>Juez</w:t>
            </w:r>
            <w:r w:rsidRPr="00223635">
              <w:rPr>
                <w:rFonts w:ascii="Raleway Light" w:hAnsi="Raleway Light" w:cs="Arial"/>
                <w:bCs/>
                <w:color w:val="000000"/>
                <w:sz w:val="20"/>
                <w:szCs w:val="20"/>
              </w:rPr>
              <w:t xml:space="preserve"> apreciará la prueba según su libre convicción extraída de la totalidad del debate, de manera libre y lógica; sólo serán valorables y sometidos a la crítica racional, los medios de prueba obtenidos lícitamente e incorporados al debate conforme a las disposiciones del Código Nacional. </w:t>
            </w:r>
          </w:p>
          <w:p w14:paraId="6A61444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085901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EF6A27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Sólo podrá emitirse sentencia condenatoria cuando el </w:t>
            </w:r>
            <w:r w:rsidRPr="00223635">
              <w:rPr>
                <w:rFonts w:ascii="Raleway Light" w:hAnsi="Raleway Light" w:cs="Arial"/>
                <w:b/>
                <w:bCs/>
                <w:color w:val="000000"/>
                <w:sz w:val="20"/>
                <w:szCs w:val="20"/>
              </w:rPr>
              <w:t>Juez</w:t>
            </w:r>
            <w:r w:rsidRPr="00223635">
              <w:rPr>
                <w:rFonts w:ascii="Raleway Light" w:hAnsi="Raleway Light" w:cs="Arial"/>
                <w:bCs/>
                <w:color w:val="000000"/>
                <w:sz w:val="20"/>
                <w:szCs w:val="20"/>
              </w:rPr>
              <w:t xml:space="preserve"> adquiera la convicción de que la persona adolescente es responsable de la comisión del hecho por el que siguió el juicio. En caso de duda respecto de la responsabilidad, el </w:t>
            </w:r>
            <w:r w:rsidRPr="00223635">
              <w:rPr>
                <w:rFonts w:ascii="Raleway Light" w:hAnsi="Raleway Light" w:cs="Arial"/>
                <w:b/>
                <w:bCs/>
                <w:color w:val="000000"/>
                <w:sz w:val="20"/>
                <w:szCs w:val="20"/>
              </w:rPr>
              <w:t>Juez</w:t>
            </w:r>
            <w:r w:rsidRPr="00223635">
              <w:rPr>
                <w:rFonts w:ascii="Raleway Light" w:hAnsi="Raleway Light" w:cs="Arial"/>
                <w:bCs/>
                <w:color w:val="000000"/>
                <w:sz w:val="20"/>
                <w:szCs w:val="20"/>
              </w:rPr>
              <w:t xml:space="preserve"> deberá absolver a la persona adolescente. </w:t>
            </w:r>
          </w:p>
          <w:p w14:paraId="26C2B73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6FAD37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F8EDE4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No se podrá condenar a un adolescente con el sólo mérito de su propia declaración.</w:t>
            </w:r>
          </w:p>
          <w:p w14:paraId="16F1710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78903D6"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La sentencia deberá ser informada a las partes de forma oral en audiencia pública, salvo en aquellos casos </w:t>
            </w:r>
            <w:proofErr w:type="gramStart"/>
            <w:r w:rsidRPr="00223635">
              <w:rPr>
                <w:rFonts w:ascii="Raleway Light" w:hAnsi="Raleway Light"/>
                <w:b/>
                <w:sz w:val="20"/>
                <w:szCs w:val="20"/>
              </w:rPr>
              <w:t>que</w:t>
            </w:r>
            <w:proofErr w:type="gramEnd"/>
            <w:r w:rsidRPr="00223635">
              <w:rPr>
                <w:rFonts w:ascii="Raleway Light" w:hAnsi="Raleway Light"/>
                <w:b/>
                <w:sz w:val="20"/>
                <w:szCs w:val="20"/>
              </w:rPr>
              <w:t xml:space="preserve"> por las circunstancias del juicio o su trascendencia, ésta deba practicarse a puerta cerrada con única asistencia de las partes. </w:t>
            </w:r>
          </w:p>
          <w:p w14:paraId="6E6505BA" w14:textId="77777777" w:rsidR="00223635" w:rsidRPr="00223635" w:rsidRDefault="00223635" w:rsidP="00223635">
            <w:pPr>
              <w:rPr>
                <w:rFonts w:ascii="Raleway Light" w:hAnsi="Raleway Light"/>
                <w:b/>
                <w:sz w:val="20"/>
                <w:szCs w:val="20"/>
              </w:rPr>
            </w:pPr>
          </w:p>
          <w:p w14:paraId="34999A5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b/>
                <w:sz w:val="20"/>
                <w:szCs w:val="20"/>
              </w:rPr>
              <w:lastRenderedPageBreak/>
              <w:t>La sentencia será apelable, la que resulte condenatoria lo será en ambos efectos.</w:t>
            </w:r>
          </w:p>
        </w:tc>
      </w:tr>
      <w:tr w:rsidR="00223635" w:rsidRPr="00223635" w14:paraId="3CD0C3B9" w14:textId="77777777" w:rsidTr="006E13E9">
        <w:tc>
          <w:tcPr>
            <w:tcW w:w="4377" w:type="dxa"/>
          </w:tcPr>
          <w:p w14:paraId="0F7ED90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Sin correlativo </w:t>
            </w:r>
          </w:p>
        </w:tc>
        <w:tc>
          <w:tcPr>
            <w:tcW w:w="4451" w:type="dxa"/>
          </w:tcPr>
          <w:p w14:paraId="1058B2D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143 Bis.</w:t>
            </w:r>
            <w:r w:rsidRPr="00223635">
              <w:rPr>
                <w:rFonts w:ascii="Raleway Light" w:hAnsi="Raleway Light" w:cs="Arial"/>
                <w:bCs/>
                <w:color w:val="000000"/>
                <w:sz w:val="20"/>
                <w:szCs w:val="20"/>
              </w:rPr>
              <w:t xml:space="preserve"> </w:t>
            </w:r>
            <w:r w:rsidRPr="00223635">
              <w:rPr>
                <w:rFonts w:ascii="Raleway Light" w:hAnsi="Raleway Light" w:cs="Arial"/>
                <w:b/>
                <w:bCs/>
                <w:color w:val="000000"/>
                <w:sz w:val="20"/>
                <w:szCs w:val="20"/>
              </w:rPr>
              <w:t>Requisitos de la sentencia</w:t>
            </w:r>
          </w:p>
          <w:p w14:paraId="35D1BF04"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A99DF4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sentencia contendrá:</w:t>
            </w:r>
          </w:p>
          <w:p w14:paraId="0C17BD6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05C9CFA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I. El lugar en que se pronuncie;</w:t>
            </w:r>
          </w:p>
          <w:p w14:paraId="2A2F9B66"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F696334" w14:textId="3F1EB526" w:rsid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II. La mención del Órgano jurisdiccional que lo emite;</w:t>
            </w:r>
          </w:p>
          <w:p w14:paraId="18184B00" w14:textId="77777777" w:rsidR="00014019" w:rsidRPr="00223635" w:rsidRDefault="00014019" w:rsidP="00223635">
            <w:pPr>
              <w:autoSpaceDE w:val="0"/>
              <w:autoSpaceDN w:val="0"/>
              <w:adjustRightInd w:val="0"/>
              <w:jc w:val="both"/>
              <w:rPr>
                <w:rFonts w:ascii="Raleway Light" w:hAnsi="Raleway Light" w:cs="Arial"/>
                <w:b/>
                <w:bCs/>
                <w:color w:val="000000"/>
                <w:sz w:val="20"/>
                <w:szCs w:val="20"/>
              </w:rPr>
            </w:pPr>
          </w:p>
          <w:p w14:paraId="3DA6F84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III. La fecha en que se dicta;</w:t>
            </w:r>
          </w:p>
          <w:p w14:paraId="498EB512"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02C55D1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IV. Los nombres y apellidos de la persona adolescente, su sobrenombre si lo tuviere, el lugar de su nacimiento, nacionalidad, edad, estado civil, en su caso grupo étnico al que pertenece, idioma, residencia o domicilio y ocupación, oficio o profesión; </w:t>
            </w:r>
          </w:p>
          <w:p w14:paraId="6891F8C0"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300C813"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V. La identificación de la víctima u ofendido;</w:t>
            </w:r>
          </w:p>
          <w:p w14:paraId="1008681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D8DA5A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VI. La enunciación de los hechos y de las circunstancias o elementos que hayan sido objeto de la acusación y, en su caso, los daños y perjuicios reclamados, la pretensión reparatoria y las defensas del imputado;</w:t>
            </w:r>
          </w:p>
          <w:p w14:paraId="2E19B29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AE5356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VII. Una breve y sucinta descripción del contenido de la prueba;</w:t>
            </w:r>
          </w:p>
          <w:p w14:paraId="363E957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9FA044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VIII. La resolución que recaiga sobre los recursos que se hayan presentado durante el proceso; </w:t>
            </w:r>
          </w:p>
          <w:p w14:paraId="2781E04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C867D4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IX. La valoración de los medios de prueba que fundamenten las conclusiones alcanzadas por el Juez;</w:t>
            </w:r>
          </w:p>
          <w:p w14:paraId="0E81EDE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991A013"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X. Las razones que sirvieren para fundar la resolución;</w:t>
            </w:r>
          </w:p>
          <w:p w14:paraId="52B6BFD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7EB354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XI. La determinación y exposición clara, lógica y completa de cada uno de los hechos y circunstancias que se consideren probados y de la valoración de las pruebas que fundamenten dichas conclusiones;</w:t>
            </w:r>
          </w:p>
          <w:p w14:paraId="25680D9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3DED63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b/>
                <w:bCs/>
                <w:sz w:val="20"/>
                <w:szCs w:val="20"/>
              </w:rPr>
              <w:t>XII. La valoración de la evaluación psicológica y social a la persona adolescente, para determinar su estado de conciencia sobre el hecho cometido;</w:t>
            </w:r>
          </w:p>
          <w:p w14:paraId="36CCCCD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69DABA7A" w14:textId="16F09B80" w:rsid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XIII. Los resolutivos de absolución o condena en los que, en su caso, el Juez se pronuncie </w:t>
            </w:r>
            <w:r w:rsidRPr="00223635">
              <w:rPr>
                <w:rFonts w:ascii="Raleway Light" w:hAnsi="Raleway Light" w:cs="Arial"/>
                <w:b/>
                <w:bCs/>
                <w:color w:val="000000"/>
                <w:sz w:val="20"/>
                <w:szCs w:val="20"/>
              </w:rPr>
              <w:lastRenderedPageBreak/>
              <w:t>sobre la reparación del daño y fije el monto de las indemnizaciones correspondientes;</w:t>
            </w:r>
          </w:p>
          <w:p w14:paraId="278A388C" w14:textId="77777777" w:rsidR="00703435" w:rsidRPr="00223635" w:rsidRDefault="00703435" w:rsidP="00223635">
            <w:pPr>
              <w:autoSpaceDE w:val="0"/>
              <w:autoSpaceDN w:val="0"/>
              <w:adjustRightInd w:val="0"/>
              <w:jc w:val="both"/>
              <w:rPr>
                <w:rFonts w:ascii="Raleway Light" w:hAnsi="Raleway Light" w:cs="Arial"/>
                <w:b/>
                <w:bCs/>
                <w:color w:val="000000"/>
                <w:sz w:val="20"/>
                <w:szCs w:val="20"/>
              </w:rPr>
            </w:pPr>
          </w:p>
          <w:p w14:paraId="0730D5E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XIV. La individualización de las sanciones y el monto de las indemnizaciones correspondientes por la reparación del daño, así como los plazos para el pago de esta última y</w:t>
            </w:r>
          </w:p>
          <w:p w14:paraId="7789E05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F7168D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XV. La firma del Juez.</w:t>
            </w:r>
          </w:p>
        </w:tc>
      </w:tr>
      <w:tr w:rsidR="00223635" w:rsidRPr="00223635" w14:paraId="03D174CC" w14:textId="77777777" w:rsidTr="006E13E9">
        <w:tc>
          <w:tcPr>
            <w:tcW w:w="4377" w:type="dxa"/>
          </w:tcPr>
          <w:p w14:paraId="2FF1572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Sin correlativo</w:t>
            </w:r>
          </w:p>
        </w:tc>
        <w:tc>
          <w:tcPr>
            <w:tcW w:w="4451" w:type="dxa"/>
          </w:tcPr>
          <w:p w14:paraId="58A9C09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143 Ter. Redacción de la sentencia</w:t>
            </w:r>
          </w:p>
          <w:p w14:paraId="034F6FD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982BAB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Una vez emitida y expuesta, la sentencia será redactada por escrito.</w:t>
            </w:r>
          </w:p>
          <w:p w14:paraId="4742B583"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653A2CB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sentencia producirá sus efectos desde el momento de su explicación y no desde su formulación escrita.</w:t>
            </w:r>
          </w:p>
        </w:tc>
      </w:tr>
      <w:tr w:rsidR="00CF06F4" w:rsidRPr="00223635" w14:paraId="3D7B3ACB" w14:textId="77777777" w:rsidTr="003131ED">
        <w:tc>
          <w:tcPr>
            <w:tcW w:w="4377" w:type="dxa"/>
            <w:tcBorders>
              <w:top w:val="single" w:sz="8" w:space="0" w:color="auto"/>
              <w:left w:val="single" w:sz="8" w:space="0" w:color="auto"/>
              <w:bottom w:val="single" w:sz="8" w:space="0" w:color="auto"/>
              <w:right w:val="single" w:sz="8" w:space="0" w:color="auto"/>
            </w:tcBorders>
          </w:tcPr>
          <w:p w14:paraId="05205C9F" w14:textId="77777777" w:rsidR="00CF06F4" w:rsidRDefault="00CF06F4" w:rsidP="00CF06F4">
            <w:pPr>
              <w:autoSpaceDE w:val="0"/>
              <w:autoSpaceDN w:val="0"/>
              <w:jc w:val="both"/>
              <w:rPr>
                <w:rFonts w:ascii="Raleway Light" w:hAnsi="Raleway Light"/>
                <w:b/>
                <w:bCs/>
                <w:color w:val="000000"/>
                <w:sz w:val="20"/>
                <w:szCs w:val="20"/>
              </w:rPr>
            </w:pPr>
            <w:r>
              <w:rPr>
                <w:rFonts w:ascii="Raleway Light" w:hAnsi="Raleway Light"/>
                <w:b/>
                <w:bCs/>
                <w:color w:val="000000"/>
                <w:sz w:val="20"/>
                <w:szCs w:val="20"/>
              </w:rPr>
              <w:t xml:space="preserve">Artículo 145. Reglas para la determinación de Medidas de Sanción </w:t>
            </w:r>
          </w:p>
          <w:p w14:paraId="458DF975" w14:textId="77777777" w:rsidR="00CF06F4" w:rsidRDefault="00CF06F4" w:rsidP="00CF06F4">
            <w:pPr>
              <w:autoSpaceDE w:val="0"/>
              <w:autoSpaceDN w:val="0"/>
              <w:jc w:val="both"/>
              <w:rPr>
                <w:rFonts w:ascii="Raleway Light" w:hAnsi="Raleway Light"/>
                <w:color w:val="000000"/>
                <w:sz w:val="20"/>
                <w:szCs w:val="20"/>
              </w:rPr>
            </w:pPr>
          </w:p>
          <w:p w14:paraId="72A7D218"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En ningún caso podrán imponerse medidas de sanción privativa de libertad a la persona que al momento de la comisión de la conducta tuviere entre doce años cumplidos y menos de catorce años. La duración máxima de las medidas de sanción no privativas de libertad que se podrá imponer en estos casos es de un año y solo podrá imponer una medida de sanción. </w:t>
            </w:r>
          </w:p>
          <w:p w14:paraId="2B33E5B2" w14:textId="77777777" w:rsidR="00CF06F4" w:rsidRDefault="00CF06F4" w:rsidP="00CF06F4">
            <w:pPr>
              <w:autoSpaceDE w:val="0"/>
              <w:autoSpaceDN w:val="0"/>
              <w:jc w:val="both"/>
              <w:rPr>
                <w:rFonts w:ascii="Raleway Light" w:hAnsi="Raleway Light"/>
                <w:color w:val="000000"/>
                <w:sz w:val="20"/>
                <w:szCs w:val="20"/>
              </w:rPr>
            </w:pPr>
          </w:p>
          <w:p w14:paraId="00FFA4A0"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Para las personas que al momento de la comisión de la conducta tuvieren entre catorce años y menos de dieciocho años, el Juez podrá imponer el cumplimiento de hasta dos medidas de sanción. Podrá determinar el cumplimiento de medidas de sanción no privativas de la libertad y privativas de libertad de forma simultánea, alterna o sucesiva, siempre que sean compatibles y la duración conjunta de las mismas se ajuste a lo dispuesto en el presente artículo. </w:t>
            </w:r>
          </w:p>
          <w:p w14:paraId="6A5B421F" w14:textId="77777777" w:rsidR="00CF06F4" w:rsidRDefault="00CF06F4" w:rsidP="00CF06F4">
            <w:pPr>
              <w:autoSpaceDE w:val="0"/>
              <w:autoSpaceDN w:val="0"/>
              <w:jc w:val="both"/>
              <w:rPr>
                <w:rFonts w:ascii="Raleway Light" w:hAnsi="Raleway Light"/>
                <w:color w:val="000000"/>
                <w:sz w:val="20"/>
                <w:szCs w:val="20"/>
              </w:rPr>
            </w:pPr>
          </w:p>
          <w:p w14:paraId="4A04A1B6"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Las medidas privativas de libertad se utilizarán como medida extrema y por el tiempo </w:t>
            </w:r>
            <w:r>
              <w:rPr>
                <w:rFonts w:ascii="Raleway Light" w:hAnsi="Raleway Light"/>
                <w:b/>
                <w:bCs/>
                <w:color w:val="000000"/>
                <w:sz w:val="20"/>
                <w:szCs w:val="20"/>
              </w:rPr>
              <w:t>más breve</w:t>
            </w:r>
            <w:r>
              <w:rPr>
                <w:rFonts w:ascii="Raleway Light" w:hAnsi="Raleway Light"/>
                <w:color w:val="000000"/>
                <w:sz w:val="20"/>
                <w:szCs w:val="20"/>
              </w:rPr>
              <w:t xml:space="preserve"> que proceda.</w:t>
            </w:r>
          </w:p>
          <w:p w14:paraId="2EBCB17D" w14:textId="77777777" w:rsidR="00CF06F4" w:rsidRDefault="00CF06F4" w:rsidP="00CF06F4">
            <w:pPr>
              <w:autoSpaceDE w:val="0"/>
              <w:autoSpaceDN w:val="0"/>
              <w:jc w:val="both"/>
              <w:rPr>
                <w:rFonts w:ascii="Raleway Light" w:hAnsi="Raleway Light"/>
                <w:color w:val="000000"/>
                <w:sz w:val="20"/>
                <w:szCs w:val="20"/>
              </w:rPr>
            </w:pPr>
          </w:p>
          <w:p w14:paraId="17F1D13E"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La duración máxima de las medidas de sanción que se podrá imponer a la persona que al momento de la comisión de la conducta tuviere entre catorce años cumplidos y menos de dieciséis años, será de </w:t>
            </w:r>
            <w:r>
              <w:rPr>
                <w:rFonts w:ascii="Raleway Light" w:hAnsi="Raleway Light"/>
                <w:b/>
                <w:bCs/>
                <w:color w:val="000000"/>
                <w:sz w:val="20"/>
                <w:szCs w:val="20"/>
              </w:rPr>
              <w:t>tres</w:t>
            </w:r>
            <w:r>
              <w:rPr>
                <w:rFonts w:ascii="Raleway Light" w:hAnsi="Raleway Light"/>
                <w:color w:val="000000"/>
                <w:sz w:val="20"/>
                <w:szCs w:val="20"/>
              </w:rPr>
              <w:t xml:space="preserve"> años. </w:t>
            </w:r>
          </w:p>
          <w:p w14:paraId="32F50048" w14:textId="77777777" w:rsidR="00CF06F4" w:rsidRDefault="00CF06F4" w:rsidP="00CF06F4">
            <w:pPr>
              <w:autoSpaceDE w:val="0"/>
              <w:autoSpaceDN w:val="0"/>
              <w:jc w:val="both"/>
              <w:rPr>
                <w:rFonts w:ascii="Raleway Light" w:hAnsi="Raleway Light"/>
                <w:color w:val="000000"/>
                <w:sz w:val="20"/>
                <w:szCs w:val="20"/>
              </w:rPr>
            </w:pPr>
          </w:p>
          <w:p w14:paraId="7C188BF1"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lastRenderedPageBreak/>
              <w:t xml:space="preserve">La duración máxima de las medidas de sanción que se podrá imponer a las personas adolescentes que al momento de la comisión de la conducta tuvieren entre dieciséis años y menos de dieciocho años será de </w:t>
            </w:r>
            <w:r>
              <w:rPr>
                <w:rFonts w:ascii="Raleway Light" w:hAnsi="Raleway Light"/>
                <w:b/>
                <w:bCs/>
                <w:color w:val="000000"/>
                <w:sz w:val="20"/>
                <w:szCs w:val="20"/>
              </w:rPr>
              <w:t>cinco</w:t>
            </w:r>
            <w:r>
              <w:rPr>
                <w:rFonts w:ascii="Raleway Light" w:hAnsi="Raleway Light"/>
                <w:color w:val="000000"/>
                <w:sz w:val="20"/>
                <w:szCs w:val="20"/>
              </w:rPr>
              <w:t xml:space="preserve"> años. </w:t>
            </w:r>
          </w:p>
          <w:p w14:paraId="54BD88D2" w14:textId="77777777" w:rsidR="00CF06F4" w:rsidRDefault="00CF06F4" w:rsidP="00CF06F4">
            <w:pPr>
              <w:autoSpaceDE w:val="0"/>
              <w:autoSpaceDN w:val="0"/>
              <w:jc w:val="both"/>
              <w:rPr>
                <w:rFonts w:ascii="Raleway Light" w:hAnsi="Raleway Light"/>
                <w:color w:val="000000"/>
                <w:sz w:val="20"/>
                <w:szCs w:val="20"/>
              </w:rPr>
            </w:pPr>
          </w:p>
          <w:p w14:paraId="0636CC44"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Las medidas de sanción privativas de libertad solo podrán imponerse por las conductas establecidas en el artículo 164 de esta Ley. </w:t>
            </w:r>
          </w:p>
          <w:p w14:paraId="7F46F65C" w14:textId="77777777" w:rsidR="00CF06F4" w:rsidRDefault="00CF06F4" w:rsidP="00CF06F4">
            <w:pPr>
              <w:autoSpaceDE w:val="0"/>
              <w:autoSpaceDN w:val="0"/>
              <w:jc w:val="both"/>
              <w:rPr>
                <w:rFonts w:ascii="Raleway Light" w:hAnsi="Raleway Light"/>
                <w:color w:val="000000"/>
                <w:sz w:val="20"/>
                <w:szCs w:val="20"/>
              </w:rPr>
            </w:pPr>
          </w:p>
          <w:p w14:paraId="60662753"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Para la tentativa punible no procederá la imposición de las medidas de sanción privativas de libertad. </w:t>
            </w:r>
          </w:p>
          <w:p w14:paraId="49FF7764" w14:textId="77777777" w:rsidR="00CF06F4" w:rsidRDefault="00CF06F4" w:rsidP="00CF06F4">
            <w:pPr>
              <w:autoSpaceDE w:val="0"/>
              <w:autoSpaceDN w:val="0"/>
              <w:jc w:val="both"/>
              <w:rPr>
                <w:rFonts w:ascii="Raleway Light" w:hAnsi="Raleway Light"/>
                <w:color w:val="000000"/>
                <w:sz w:val="20"/>
                <w:szCs w:val="20"/>
              </w:rPr>
            </w:pPr>
          </w:p>
          <w:p w14:paraId="52972F3D" w14:textId="689401CE" w:rsidR="00CF06F4" w:rsidRPr="00223635" w:rsidRDefault="00CF06F4" w:rsidP="00CF06F4">
            <w:pPr>
              <w:autoSpaceDE w:val="0"/>
              <w:autoSpaceDN w:val="0"/>
              <w:adjustRightInd w:val="0"/>
              <w:jc w:val="both"/>
              <w:rPr>
                <w:rFonts w:ascii="Raleway Light" w:hAnsi="Raleway Light" w:cs="Arial"/>
                <w:b/>
                <w:bCs/>
                <w:color w:val="000000"/>
                <w:sz w:val="20"/>
                <w:szCs w:val="20"/>
              </w:rPr>
            </w:pPr>
            <w:r>
              <w:rPr>
                <w:rFonts w:ascii="Raleway Light" w:hAnsi="Raleway Light"/>
                <w:color w:val="000000"/>
                <w:sz w:val="20"/>
                <w:szCs w:val="20"/>
              </w:rPr>
              <w:t xml:space="preserve">La duración máxima del internamiento podrá ser de hasta </w:t>
            </w:r>
            <w:r w:rsidRPr="004B0684">
              <w:rPr>
                <w:rFonts w:ascii="Raleway Light" w:hAnsi="Raleway Light"/>
                <w:b/>
                <w:bCs/>
                <w:color w:val="000000"/>
                <w:sz w:val="20"/>
                <w:szCs w:val="20"/>
              </w:rPr>
              <w:t>cinco</w:t>
            </w:r>
            <w:r w:rsidRPr="004B0684">
              <w:rPr>
                <w:rFonts w:ascii="Raleway Light" w:hAnsi="Raleway Light"/>
                <w:b/>
                <w:color w:val="000000"/>
                <w:sz w:val="20"/>
                <w:szCs w:val="20"/>
              </w:rPr>
              <w:t xml:space="preserve"> años</w:t>
            </w:r>
            <w:r w:rsidRPr="004B0684">
              <w:rPr>
                <w:rFonts w:ascii="Raleway Light" w:hAnsi="Raleway Light"/>
                <w:color w:val="000000"/>
                <w:sz w:val="20"/>
                <w:szCs w:val="20"/>
              </w:rPr>
              <w:t xml:space="preserve"> en los casos </w:t>
            </w:r>
            <w:r w:rsidRPr="004B0684">
              <w:rPr>
                <w:rFonts w:ascii="Raleway Light" w:hAnsi="Raleway Light"/>
                <w:bCs/>
                <w:color w:val="000000"/>
                <w:sz w:val="20"/>
                <w:szCs w:val="20"/>
              </w:rPr>
              <w:t>de homicidio calificado, violación tumultuaria, en los casos de secuestro; hechos señalados como delitos en materia de trata de personas y delincuencia organizada.</w:t>
            </w:r>
          </w:p>
        </w:tc>
        <w:tc>
          <w:tcPr>
            <w:tcW w:w="4451" w:type="dxa"/>
            <w:tcBorders>
              <w:top w:val="single" w:sz="8" w:space="0" w:color="auto"/>
              <w:left w:val="nil"/>
              <w:bottom w:val="single" w:sz="8" w:space="0" w:color="auto"/>
              <w:right w:val="single" w:sz="8" w:space="0" w:color="auto"/>
            </w:tcBorders>
          </w:tcPr>
          <w:p w14:paraId="11162ACF" w14:textId="77777777" w:rsidR="00CF06F4" w:rsidRDefault="00CF06F4" w:rsidP="00CF06F4">
            <w:pPr>
              <w:autoSpaceDE w:val="0"/>
              <w:autoSpaceDN w:val="0"/>
              <w:jc w:val="both"/>
              <w:rPr>
                <w:rFonts w:ascii="Raleway Light" w:hAnsi="Raleway Light"/>
                <w:b/>
                <w:bCs/>
                <w:color w:val="000000"/>
                <w:sz w:val="20"/>
                <w:szCs w:val="20"/>
              </w:rPr>
            </w:pPr>
            <w:bookmarkStart w:id="10" w:name="_Hlk26984750"/>
            <w:r>
              <w:rPr>
                <w:rFonts w:ascii="Raleway Light" w:hAnsi="Raleway Light"/>
                <w:b/>
                <w:bCs/>
                <w:color w:val="000000"/>
                <w:sz w:val="20"/>
                <w:szCs w:val="20"/>
              </w:rPr>
              <w:lastRenderedPageBreak/>
              <w:t xml:space="preserve">Artículo 145. Reglas para la determinación de Medidas de Sanción </w:t>
            </w:r>
          </w:p>
          <w:p w14:paraId="1A74FB0D" w14:textId="77777777" w:rsidR="00CF06F4" w:rsidRDefault="00CF06F4" w:rsidP="00CF06F4">
            <w:pPr>
              <w:autoSpaceDE w:val="0"/>
              <w:autoSpaceDN w:val="0"/>
              <w:jc w:val="both"/>
              <w:rPr>
                <w:rFonts w:ascii="Raleway Light" w:hAnsi="Raleway Light"/>
                <w:color w:val="000000"/>
                <w:sz w:val="20"/>
                <w:szCs w:val="20"/>
              </w:rPr>
            </w:pPr>
          </w:p>
          <w:p w14:paraId="14CFEFE0"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En ningún caso podrán imponerse medidas de sanción privativa de libertad a la persona que al momento de la comisión de la conducta tuviere entre doce años cumplidos y menos de catorce años. La duración máxima de las medidas de sanción no privativas de libertad que se podrá imponer en estos casos es de un año y solo podrá imponer una medida de sanción. </w:t>
            </w:r>
          </w:p>
          <w:p w14:paraId="0832292A" w14:textId="77777777" w:rsidR="00CF06F4" w:rsidRDefault="00CF06F4" w:rsidP="00CF06F4">
            <w:pPr>
              <w:autoSpaceDE w:val="0"/>
              <w:autoSpaceDN w:val="0"/>
              <w:jc w:val="both"/>
              <w:rPr>
                <w:rFonts w:ascii="Raleway Light" w:hAnsi="Raleway Light"/>
                <w:color w:val="000000"/>
                <w:sz w:val="20"/>
                <w:szCs w:val="20"/>
              </w:rPr>
            </w:pPr>
          </w:p>
          <w:p w14:paraId="0761D9FF"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Para las personas que al momento de la comisión de la conducta tuvieren entre catorce años y menos de dieciocho años, el Juez podrá imponer el cumplimiento de hasta dos medidas de sanción. Podrá determinar el cumplimiento de medidas de sanción no privativas de la libertad y privativas de libertad de forma simultánea, alterna o sucesiva, siempre que sean compatibles y la duración conjunta de las mismas se ajuste a lo dispuesto en el presente artículo. </w:t>
            </w:r>
          </w:p>
          <w:p w14:paraId="4FF4C5C8" w14:textId="77777777" w:rsidR="00CF06F4" w:rsidRDefault="00CF06F4" w:rsidP="00CF06F4">
            <w:pPr>
              <w:autoSpaceDE w:val="0"/>
              <w:autoSpaceDN w:val="0"/>
              <w:jc w:val="both"/>
              <w:rPr>
                <w:rFonts w:ascii="Raleway Light" w:hAnsi="Raleway Light"/>
                <w:color w:val="000000"/>
                <w:sz w:val="20"/>
                <w:szCs w:val="20"/>
              </w:rPr>
            </w:pPr>
          </w:p>
          <w:p w14:paraId="7C5461B2"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Las medidas privativas de libertad se utilizarán como medida extrema y por el tiempo que proceda.</w:t>
            </w:r>
          </w:p>
          <w:p w14:paraId="4C34D3E9" w14:textId="77777777" w:rsidR="00CF06F4" w:rsidRDefault="00CF06F4" w:rsidP="00CF06F4">
            <w:pPr>
              <w:autoSpaceDE w:val="0"/>
              <w:autoSpaceDN w:val="0"/>
              <w:jc w:val="both"/>
              <w:rPr>
                <w:rFonts w:ascii="Raleway Light" w:hAnsi="Raleway Light"/>
                <w:color w:val="000000"/>
                <w:sz w:val="20"/>
                <w:szCs w:val="20"/>
              </w:rPr>
            </w:pPr>
          </w:p>
          <w:p w14:paraId="21B2815D"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La duración máxima de las medidas de sanción que se podrá imponer a la persona que al momento de la comisión de la conducta tuviere entre catorce años cumplidos y menos de dieciséis años, será de </w:t>
            </w:r>
            <w:r>
              <w:rPr>
                <w:rFonts w:ascii="Raleway Light" w:hAnsi="Raleway Light"/>
                <w:b/>
                <w:bCs/>
                <w:color w:val="000000"/>
                <w:sz w:val="20"/>
                <w:szCs w:val="20"/>
              </w:rPr>
              <w:t>seis</w:t>
            </w:r>
            <w:r>
              <w:rPr>
                <w:rFonts w:ascii="Raleway Light" w:hAnsi="Raleway Light"/>
                <w:color w:val="000000"/>
                <w:sz w:val="20"/>
                <w:szCs w:val="20"/>
              </w:rPr>
              <w:t xml:space="preserve"> años. </w:t>
            </w:r>
          </w:p>
          <w:p w14:paraId="58199FF4" w14:textId="77777777" w:rsidR="00CF06F4" w:rsidRDefault="00CF06F4" w:rsidP="00CF06F4">
            <w:pPr>
              <w:autoSpaceDE w:val="0"/>
              <w:autoSpaceDN w:val="0"/>
              <w:jc w:val="both"/>
              <w:rPr>
                <w:rFonts w:ascii="Raleway Light" w:hAnsi="Raleway Light"/>
                <w:color w:val="000000"/>
                <w:sz w:val="20"/>
                <w:szCs w:val="20"/>
              </w:rPr>
            </w:pPr>
          </w:p>
          <w:p w14:paraId="6A1A454E" w14:textId="77777777" w:rsidR="00CF06F4" w:rsidRDefault="00CF06F4" w:rsidP="00CF06F4">
            <w:pPr>
              <w:autoSpaceDE w:val="0"/>
              <w:autoSpaceDN w:val="0"/>
              <w:jc w:val="both"/>
              <w:rPr>
                <w:rFonts w:ascii="Raleway Light" w:hAnsi="Raleway Light"/>
                <w:color w:val="000000"/>
                <w:sz w:val="20"/>
                <w:szCs w:val="20"/>
              </w:rPr>
            </w:pPr>
          </w:p>
          <w:p w14:paraId="0CE1B03C"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lastRenderedPageBreak/>
              <w:t xml:space="preserve">La duración máxima de las medidas de sanción que se podrá imponer a las personas adolescentes que al momento de la comisión de la conducta tuvieren entre dieciséis años y menos de dieciocho años será de </w:t>
            </w:r>
            <w:r>
              <w:rPr>
                <w:rFonts w:ascii="Raleway Light" w:hAnsi="Raleway Light"/>
                <w:b/>
                <w:bCs/>
                <w:color w:val="000000"/>
                <w:sz w:val="20"/>
                <w:szCs w:val="20"/>
              </w:rPr>
              <w:t>diez</w:t>
            </w:r>
            <w:r>
              <w:rPr>
                <w:rFonts w:ascii="Raleway Light" w:hAnsi="Raleway Light"/>
                <w:color w:val="000000"/>
                <w:sz w:val="20"/>
                <w:szCs w:val="20"/>
              </w:rPr>
              <w:t xml:space="preserve"> años. </w:t>
            </w:r>
          </w:p>
          <w:p w14:paraId="49329AAE" w14:textId="77777777" w:rsidR="00CF06F4" w:rsidRDefault="00CF06F4" w:rsidP="00CF06F4">
            <w:pPr>
              <w:autoSpaceDE w:val="0"/>
              <w:autoSpaceDN w:val="0"/>
              <w:jc w:val="both"/>
              <w:rPr>
                <w:rFonts w:ascii="Raleway Light" w:hAnsi="Raleway Light"/>
                <w:color w:val="000000"/>
                <w:sz w:val="20"/>
                <w:szCs w:val="20"/>
              </w:rPr>
            </w:pPr>
          </w:p>
          <w:p w14:paraId="3564D77C"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Las medidas de sanción privativas de libertad solo podrán imponerse por las conductas establecidas en el artículo 164 de esta Ley. </w:t>
            </w:r>
          </w:p>
          <w:p w14:paraId="78AB7474" w14:textId="77777777" w:rsidR="00CF06F4" w:rsidRDefault="00CF06F4" w:rsidP="00CF06F4">
            <w:pPr>
              <w:autoSpaceDE w:val="0"/>
              <w:autoSpaceDN w:val="0"/>
              <w:jc w:val="both"/>
              <w:rPr>
                <w:rFonts w:ascii="Raleway Light" w:hAnsi="Raleway Light"/>
                <w:color w:val="000000"/>
                <w:sz w:val="20"/>
                <w:szCs w:val="20"/>
              </w:rPr>
            </w:pPr>
          </w:p>
          <w:p w14:paraId="649F801F" w14:textId="77777777" w:rsidR="00CF06F4" w:rsidRDefault="00CF06F4" w:rsidP="00CF06F4">
            <w:pPr>
              <w:autoSpaceDE w:val="0"/>
              <w:autoSpaceDN w:val="0"/>
              <w:jc w:val="both"/>
              <w:rPr>
                <w:rFonts w:ascii="Raleway Light" w:hAnsi="Raleway Light"/>
                <w:color w:val="000000"/>
                <w:sz w:val="20"/>
                <w:szCs w:val="20"/>
              </w:rPr>
            </w:pPr>
            <w:r>
              <w:rPr>
                <w:rFonts w:ascii="Raleway Light" w:hAnsi="Raleway Light"/>
                <w:color w:val="000000"/>
                <w:sz w:val="20"/>
                <w:szCs w:val="20"/>
              </w:rPr>
              <w:t xml:space="preserve">Para la tentativa punible no procederá la imposición de las medidas de sanción privativas de libertad. </w:t>
            </w:r>
          </w:p>
          <w:p w14:paraId="56031A60" w14:textId="77777777" w:rsidR="00CF06F4" w:rsidRDefault="00CF06F4" w:rsidP="00CF06F4">
            <w:pPr>
              <w:autoSpaceDE w:val="0"/>
              <w:autoSpaceDN w:val="0"/>
              <w:jc w:val="both"/>
              <w:rPr>
                <w:rFonts w:ascii="Raleway Light" w:hAnsi="Raleway Light"/>
                <w:color w:val="000000"/>
                <w:sz w:val="20"/>
                <w:szCs w:val="20"/>
              </w:rPr>
            </w:pPr>
          </w:p>
          <w:p w14:paraId="0CFC1340" w14:textId="5017AB0B" w:rsidR="00CF06F4" w:rsidRPr="00223635" w:rsidRDefault="00CF06F4" w:rsidP="00CF06F4">
            <w:pPr>
              <w:autoSpaceDE w:val="0"/>
              <w:autoSpaceDN w:val="0"/>
              <w:adjustRightInd w:val="0"/>
              <w:jc w:val="both"/>
              <w:rPr>
                <w:rFonts w:ascii="Raleway Light" w:hAnsi="Raleway Light" w:cs="Arial"/>
                <w:b/>
                <w:bCs/>
                <w:color w:val="000000"/>
                <w:sz w:val="20"/>
                <w:szCs w:val="20"/>
              </w:rPr>
            </w:pPr>
            <w:r>
              <w:rPr>
                <w:rFonts w:ascii="Raleway Light" w:hAnsi="Raleway Light"/>
                <w:color w:val="000000"/>
                <w:sz w:val="20"/>
                <w:szCs w:val="20"/>
              </w:rPr>
              <w:t xml:space="preserve">La duración máxima del internamiento podrá ser de hasta </w:t>
            </w:r>
            <w:r>
              <w:rPr>
                <w:rFonts w:ascii="Raleway Light" w:hAnsi="Raleway Light"/>
                <w:b/>
                <w:bCs/>
                <w:color w:val="000000"/>
                <w:sz w:val="20"/>
                <w:szCs w:val="20"/>
              </w:rPr>
              <w:t>diez</w:t>
            </w:r>
            <w:r>
              <w:rPr>
                <w:rFonts w:ascii="Raleway Light" w:hAnsi="Raleway Light"/>
                <w:color w:val="000000"/>
                <w:sz w:val="20"/>
                <w:szCs w:val="20"/>
              </w:rPr>
              <w:t xml:space="preserve"> años en los </w:t>
            </w:r>
            <w:r w:rsidRPr="004B0684">
              <w:rPr>
                <w:rFonts w:ascii="Raleway Light" w:hAnsi="Raleway Light"/>
                <w:b/>
                <w:color w:val="000000"/>
                <w:sz w:val="20"/>
                <w:szCs w:val="20"/>
              </w:rPr>
              <w:t>casos señalados en el artículo 164 de esta ley.</w:t>
            </w:r>
            <w:r>
              <w:rPr>
                <w:rFonts w:ascii="Raleway Light" w:hAnsi="Raleway Light"/>
                <w:color w:val="000000"/>
                <w:sz w:val="20"/>
                <w:szCs w:val="20"/>
              </w:rPr>
              <w:t xml:space="preserve"> </w:t>
            </w:r>
            <w:bookmarkEnd w:id="10"/>
          </w:p>
        </w:tc>
      </w:tr>
      <w:tr w:rsidR="00223635" w:rsidRPr="00223635" w14:paraId="476D0326" w14:textId="77777777" w:rsidTr="006E13E9">
        <w:tc>
          <w:tcPr>
            <w:tcW w:w="4377" w:type="dxa"/>
          </w:tcPr>
          <w:p w14:paraId="157A583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148. Criterios para la imposición e individualización de la medida de sanción </w:t>
            </w:r>
          </w:p>
          <w:p w14:paraId="11968F2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57FF3B03" w14:textId="77777777" w:rsidR="00223635" w:rsidRPr="00223635" w:rsidRDefault="00223635" w:rsidP="00223635">
            <w:pPr>
              <w:autoSpaceDE w:val="0"/>
              <w:autoSpaceDN w:val="0"/>
              <w:adjustRightInd w:val="0"/>
              <w:jc w:val="both"/>
              <w:rPr>
                <w:rFonts w:ascii="Raleway Light" w:hAnsi="Raleway Light" w:cs="Arial"/>
                <w:bCs/>
                <w:sz w:val="20"/>
                <w:szCs w:val="20"/>
              </w:rPr>
            </w:pPr>
            <w:r w:rsidRPr="00223635">
              <w:rPr>
                <w:rFonts w:ascii="Raleway Light" w:hAnsi="Raleway Light" w:cs="Arial"/>
                <w:bCs/>
                <w:sz w:val="20"/>
                <w:szCs w:val="20"/>
              </w:rPr>
              <w:t xml:space="preserve">Para la individualización de la medida de sanción el Órgano Jurisdiccional debe considerar: </w:t>
            </w:r>
          </w:p>
          <w:p w14:paraId="7587CC7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5BCAE8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 Los fines establecidos en esta Ley; </w:t>
            </w:r>
          </w:p>
          <w:p w14:paraId="62813AA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2B3F402" w14:textId="34242609"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II. La edad de la persona adolescente y sus circunstancias personales, familiares, económicas y </w:t>
            </w:r>
            <w:r w:rsidR="00AC2228" w:rsidRPr="00223635">
              <w:rPr>
                <w:rFonts w:ascii="Raleway Light" w:hAnsi="Raleway Light" w:cs="Arial"/>
                <w:bCs/>
                <w:color w:val="000000"/>
                <w:sz w:val="20"/>
                <w:szCs w:val="20"/>
              </w:rPr>
              <w:t>sociales,</w:t>
            </w:r>
            <w:r w:rsidRPr="00223635">
              <w:rPr>
                <w:rFonts w:ascii="Raleway Light" w:hAnsi="Raleway Light" w:cs="Arial"/>
                <w:bCs/>
                <w:color w:val="000000"/>
                <w:sz w:val="20"/>
                <w:szCs w:val="20"/>
              </w:rPr>
              <w:t xml:space="preserve"> así como su vulnerabilidad, siempre a su favor; </w:t>
            </w:r>
          </w:p>
          <w:p w14:paraId="1CA4B45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5A634C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III. La comprobación de la conducta y el grado de la participación de la persona adolescente; </w:t>
            </w:r>
          </w:p>
          <w:p w14:paraId="0442CC3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1A06C3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IV. Las características del caso concreto, las circunstancias y la gravedad del hecho; </w:t>
            </w:r>
          </w:p>
          <w:p w14:paraId="5264297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7985A0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V. Las circunstancias en que el hecho se hubiese cometido, tomando especialmente en cuenta aquellas que atenúen o agraven la responsabilidad; </w:t>
            </w:r>
          </w:p>
          <w:p w14:paraId="5AC2B28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A47EC2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VI. La posibilidad de que la medida de sanción impuesta sea posible de ser cumplida por la persona adolescente; </w:t>
            </w:r>
          </w:p>
          <w:p w14:paraId="343AE7A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2D61C6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VII. El daño causado por la persona adolescente y sus esfuerzos por repararlo, y </w:t>
            </w:r>
          </w:p>
          <w:p w14:paraId="7B0D803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FFD09D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9702034"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D90383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0C98134"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D6E7EF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3095964"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8B729B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5C944C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55F54C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544977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37347A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891D8C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E36C3E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6056A4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8CBE47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10870A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BD5FB0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B0BFEE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63EC91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VIII. Cualquier otro supuesto que establezca la legislación penal, siempre que no sea contrario a los principios y fines de esta Ley. </w:t>
            </w:r>
          </w:p>
          <w:p w14:paraId="71B499C4"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Especialmente, se deberá considerar sustituir la medida de sanción de internamiento, de conformidad con los artículos 208 y 209 de esta Ley, en los siguientes casos: </w:t>
            </w:r>
          </w:p>
          <w:p w14:paraId="387BF96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71CA2F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a) Cuando se trate de una adolescente gestante; </w:t>
            </w:r>
          </w:p>
          <w:p w14:paraId="70A3B0F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2C812F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b) Cuando se trate de una adolescente madre, única cuidadora o cuidadora principal de su hija o hijo, o </w:t>
            </w:r>
          </w:p>
          <w:p w14:paraId="608DADC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651AAA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c) Cuando se trate de una adolescente madre de una niña o niño con discapacidad.</w:t>
            </w:r>
          </w:p>
        </w:tc>
        <w:tc>
          <w:tcPr>
            <w:tcW w:w="4451" w:type="dxa"/>
          </w:tcPr>
          <w:p w14:paraId="760BA073"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148. Criterios para la imposición e individualización de la medida de sanción </w:t>
            </w:r>
          </w:p>
          <w:p w14:paraId="3717644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76F8FA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
                <w:bCs/>
                <w:color w:val="000000"/>
                <w:sz w:val="20"/>
                <w:szCs w:val="20"/>
              </w:rPr>
              <w:t>El Juez al individualizar las penas o medidas de seguridad aplicables deberá tomar en consideración lo siguiente</w:t>
            </w:r>
            <w:r w:rsidRPr="00223635">
              <w:rPr>
                <w:rFonts w:ascii="Raleway Light" w:hAnsi="Raleway Light" w:cs="Arial"/>
                <w:bCs/>
                <w:color w:val="000000"/>
                <w:sz w:val="20"/>
                <w:szCs w:val="20"/>
              </w:rPr>
              <w:t>:</w:t>
            </w:r>
          </w:p>
          <w:p w14:paraId="2DE6BD8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802B9C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 Los fines establecidos en esta Ley; </w:t>
            </w:r>
          </w:p>
          <w:p w14:paraId="6B9E65F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6BB21BB" w14:textId="3A6629D2"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II. La edad de la persona adolescente y sus circunstancias personales, familiares, económicas y </w:t>
            </w:r>
            <w:r w:rsidR="00AC2228" w:rsidRPr="00223635">
              <w:rPr>
                <w:rFonts w:ascii="Raleway Light" w:hAnsi="Raleway Light" w:cs="Arial"/>
                <w:bCs/>
                <w:color w:val="000000"/>
                <w:sz w:val="20"/>
                <w:szCs w:val="20"/>
              </w:rPr>
              <w:t>sociales,</w:t>
            </w:r>
            <w:r w:rsidRPr="00223635">
              <w:rPr>
                <w:rFonts w:ascii="Raleway Light" w:hAnsi="Raleway Light" w:cs="Arial"/>
                <w:bCs/>
                <w:color w:val="000000"/>
                <w:sz w:val="20"/>
                <w:szCs w:val="20"/>
              </w:rPr>
              <w:t xml:space="preserve"> así como su vulnerabilidad, siempre a su favor; </w:t>
            </w:r>
          </w:p>
          <w:p w14:paraId="4409CAC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6B588A4"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III. La comprobación de la conducta y el grado de la participación de la persona adolescente; </w:t>
            </w:r>
          </w:p>
          <w:p w14:paraId="3D47CC9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6800AC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IV. Las características del caso concreto, las circunstancias y la gravedad del hecho; </w:t>
            </w:r>
          </w:p>
          <w:p w14:paraId="792B4DC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D5406C4"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V. Las circunstancias en que el hecho se hubiese cometido, tomando especialmente en cuenta aquellas que atenúen o agraven la responsabilidad; </w:t>
            </w:r>
          </w:p>
          <w:p w14:paraId="6B9452A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43405D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VI. La posibilidad de que la medida de sanción impuesta sea posible de ser cumplida por la persona adolescente; </w:t>
            </w:r>
          </w:p>
          <w:p w14:paraId="4AD1116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1955F6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VII. El daño causado por la persona adolescente y sus esfuerzos por repararlo, </w:t>
            </w:r>
          </w:p>
          <w:p w14:paraId="6A79DB1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FD6F80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VIII. La reiteración, reincidencia o habitualidad de la conducta, </w:t>
            </w:r>
          </w:p>
          <w:p w14:paraId="54F68D0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18DD10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b/>
                <w:bCs/>
                <w:sz w:val="20"/>
                <w:szCs w:val="20"/>
              </w:rPr>
              <w:lastRenderedPageBreak/>
              <w:t>IX. La evaluación psicológica y social a la persona adolescente, para determinar su estado de conciencia sobre el hecho cometido;</w:t>
            </w:r>
          </w:p>
          <w:p w14:paraId="089931A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812459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X. Se deberán tomar en consideración los dictámenes periciales y otros medios de prueba para los fines señalados en el presente artículo.</w:t>
            </w:r>
          </w:p>
          <w:p w14:paraId="7004394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6D160BA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XI. Cuando la persona adolescente pertenezca a un grupo étnico o pueblo indígena se tomarán en cuenta, además de los aspectos anteriores, sus usos y costumbres</w:t>
            </w:r>
          </w:p>
          <w:p w14:paraId="01CA85D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517DB0D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
                <w:bCs/>
                <w:color w:val="000000"/>
                <w:sz w:val="20"/>
                <w:szCs w:val="20"/>
              </w:rPr>
              <w:t>XII.</w:t>
            </w:r>
            <w:r w:rsidRPr="00223635">
              <w:rPr>
                <w:rFonts w:ascii="Raleway Light" w:hAnsi="Raleway Light" w:cs="Arial"/>
                <w:bCs/>
                <w:color w:val="000000"/>
                <w:sz w:val="20"/>
                <w:szCs w:val="20"/>
              </w:rPr>
              <w:t xml:space="preserve"> Cualquier otro supuesto que establezca la legislación penal, siempre que no sea contrario a los principios y fines de esta Ley. </w:t>
            </w:r>
          </w:p>
          <w:p w14:paraId="5DF7291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Especialmente, se deberá considerar sustituir la medida de sanción de internamiento, de conformidad con los artículos 208 y 209 de esta Ley, en los siguientes casos: </w:t>
            </w:r>
          </w:p>
          <w:p w14:paraId="6DF02C2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1DB858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a) Cuando se trate de una adolescente gestante; </w:t>
            </w:r>
          </w:p>
          <w:p w14:paraId="4D9D608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98D23D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b) Cuando se trate de una adolescente madre, única cuidadora o cuidadora principal de su hija o hijo, o </w:t>
            </w:r>
          </w:p>
          <w:p w14:paraId="26A5A2B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B5F05C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c) Cuando se trate de una adolescente madre de una niña o niño con discapacidad.</w:t>
            </w:r>
          </w:p>
        </w:tc>
      </w:tr>
      <w:tr w:rsidR="00223635" w:rsidRPr="00223635" w14:paraId="1766EE7F" w14:textId="77777777" w:rsidTr="006E13E9">
        <w:tc>
          <w:tcPr>
            <w:tcW w:w="4377" w:type="dxa"/>
          </w:tcPr>
          <w:p w14:paraId="3C1EA591"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lastRenderedPageBreak/>
              <w:t xml:space="preserve">Artículo 150. Audiencia de individualización </w:t>
            </w:r>
          </w:p>
          <w:p w14:paraId="7EC28091"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06CB332A" w14:textId="77777777" w:rsidR="00223635" w:rsidRPr="00223635" w:rsidRDefault="00223635" w:rsidP="00223635">
            <w:pPr>
              <w:autoSpaceDE w:val="0"/>
              <w:autoSpaceDN w:val="0"/>
              <w:adjustRightInd w:val="0"/>
              <w:jc w:val="both"/>
              <w:rPr>
                <w:rFonts w:ascii="Raleway Light" w:hAnsi="Raleway Light" w:cs="Arial"/>
                <w:bCs/>
                <w:sz w:val="20"/>
                <w:szCs w:val="20"/>
              </w:rPr>
            </w:pPr>
            <w:r w:rsidRPr="00223635">
              <w:rPr>
                <w:rFonts w:ascii="Raleway Light" w:hAnsi="Raleway Light" w:cs="Arial"/>
                <w:bCs/>
                <w:sz w:val="20"/>
                <w:szCs w:val="20"/>
              </w:rPr>
              <w:t xml:space="preserve">Decidida la responsabilidad de la persona adolescente en el hecho imputado, se celebrará una audiencia de individualización de la medida de sanción en la que se podrán desahogar pruebas. Esta audiencia se llevará a cabo dentro de los tres días siguientes a la comunicación del fallo, prorrogables hasta por otros tres, a solicitud de la persona adolescente y su defensor. </w:t>
            </w:r>
          </w:p>
          <w:p w14:paraId="3C7688BB" w14:textId="77777777" w:rsidR="00223635" w:rsidRPr="00223635" w:rsidRDefault="00223635" w:rsidP="00223635">
            <w:pPr>
              <w:autoSpaceDE w:val="0"/>
              <w:autoSpaceDN w:val="0"/>
              <w:adjustRightInd w:val="0"/>
              <w:jc w:val="both"/>
              <w:rPr>
                <w:rFonts w:ascii="Raleway Light" w:hAnsi="Raleway Light" w:cs="Arial"/>
                <w:bCs/>
                <w:sz w:val="20"/>
                <w:szCs w:val="20"/>
              </w:rPr>
            </w:pPr>
          </w:p>
          <w:p w14:paraId="2A6849CC" w14:textId="77777777" w:rsidR="00223635" w:rsidRPr="00223635" w:rsidRDefault="00223635" w:rsidP="00223635">
            <w:pPr>
              <w:autoSpaceDE w:val="0"/>
              <w:autoSpaceDN w:val="0"/>
              <w:adjustRightInd w:val="0"/>
              <w:jc w:val="both"/>
              <w:rPr>
                <w:rFonts w:ascii="Raleway Light" w:hAnsi="Raleway Light" w:cs="Arial"/>
                <w:bCs/>
                <w:sz w:val="20"/>
                <w:szCs w:val="20"/>
              </w:rPr>
            </w:pPr>
            <w:r w:rsidRPr="00223635">
              <w:rPr>
                <w:rFonts w:ascii="Raleway Light" w:hAnsi="Raleway Light" w:cs="Arial"/>
                <w:bCs/>
                <w:sz w:val="20"/>
                <w:szCs w:val="20"/>
              </w:rPr>
              <w:t xml:space="preserve">Cerrado el debate, el Juez procederá a manifestarse con respecto a las medidas a imponer a la persona adolescente y sobre la forma de reparación del daño causado a la víctima u ofendido, en su caso. </w:t>
            </w:r>
          </w:p>
          <w:p w14:paraId="7DE3E51B" w14:textId="77777777" w:rsidR="00223635" w:rsidRPr="00223635" w:rsidRDefault="00223635" w:rsidP="00223635">
            <w:pPr>
              <w:autoSpaceDE w:val="0"/>
              <w:autoSpaceDN w:val="0"/>
              <w:adjustRightInd w:val="0"/>
              <w:jc w:val="both"/>
              <w:rPr>
                <w:rFonts w:ascii="Raleway Light" w:hAnsi="Raleway Light" w:cs="Arial"/>
                <w:bCs/>
                <w:sz w:val="20"/>
                <w:szCs w:val="20"/>
              </w:rPr>
            </w:pPr>
          </w:p>
          <w:p w14:paraId="2AD94062" w14:textId="77777777" w:rsidR="00223635" w:rsidRPr="00223635" w:rsidRDefault="00223635" w:rsidP="00223635">
            <w:pPr>
              <w:autoSpaceDE w:val="0"/>
              <w:autoSpaceDN w:val="0"/>
              <w:adjustRightInd w:val="0"/>
              <w:jc w:val="both"/>
              <w:rPr>
                <w:rFonts w:ascii="Raleway Light" w:hAnsi="Raleway Light" w:cs="Arial"/>
                <w:bCs/>
                <w:sz w:val="20"/>
                <w:szCs w:val="20"/>
              </w:rPr>
            </w:pPr>
            <w:r w:rsidRPr="00223635">
              <w:rPr>
                <w:rFonts w:ascii="Raleway Light" w:hAnsi="Raleway Light" w:cs="Arial"/>
                <w:bCs/>
                <w:sz w:val="20"/>
                <w:szCs w:val="20"/>
              </w:rPr>
              <w:t xml:space="preserve">El Juez explicará a la persona adolescente, de forma clara y sencilla, la medida de sanción que ha decidido imponerle, las razones por las que ha decidido hacerlo, las características generales de la ejecución de la medida, las </w:t>
            </w:r>
            <w:r w:rsidRPr="00223635">
              <w:rPr>
                <w:rFonts w:ascii="Raleway Light" w:hAnsi="Raleway Light" w:cs="Arial"/>
                <w:bCs/>
                <w:sz w:val="20"/>
                <w:szCs w:val="20"/>
              </w:rPr>
              <w:lastRenderedPageBreak/>
              <w:t xml:space="preserve">consecuencias de su incumplimiento y los beneficios que conlleva su cumplimiento. Estas advertencias formarán parte integral de la sentencia. </w:t>
            </w:r>
          </w:p>
          <w:p w14:paraId="6B87C7F1" w14:textId="77777777" w:rsidR="00223635" w:rsidRPr="00223635" w:rsidRDefault="00223635" w:rsidP="00223635">
            <w:pPr>
              <w:autoSpaceDE w:val="0"/>
              <w:autoSpaceDN w:val="0"/>
              <w:adjustRightInd w:val="0"/>
              <w:jc w:val="both"/>
              <w:rPr>
                <w:rFonts w:ascii="Raleway Light" w:hAnsi="Raleway Light" w:cs="Arial"/>
                <w:bCs/>
                <w:sz w:val="20"/>
                <w:szCs w:val="20"/>
              </w:rPr>
            </w:pPr>
          </w:p>
          <w:p w14:paraId="530E484F"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Cs/>
                <w:sz w:val="20"/>
                <w:szCs w:val="20"/>
              </w:rPr>
              <w:t>El Juez podrá imponer a la persona adolescente un máximo de dos medidas, además de la reparación del daño y la amonestación, en su caso, siempre que estas no sean incompatibles, garantizando la proporcionalidad y compatibilidad entre ellas, de modo que su ejecución pueda ser simultánea y en ningún caso sucesiva.</w:t>
            </w:r>
          </w:p>
        </w:tc>
        <w:tc>
          <w:tcPr>
            <w:tcW w:w="4451" w:type="dxa"/>
          </w:tcPr>
          <w:p w14:paraId="65F8DDE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Se deroga </w:t>
            </w:r>
          </w:p>
        </w:tc>
      </w:tr>
      <w:tr w:rsidR="00223635" w:rsidRPr="00223635" w14:paraId="76C99F15" w14:textId="77777777" w:rsidTr="006E13E9">
        <w:tc>
          <w:tcPr>
            <w:tcW w:w="4377" w:type="dxa"/>
          </w:tcPr>
          <w:p w14:paraId="62D83B5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152. Audiencia de notificación de la sentencia </w:t>
            </w:r>
          </w:p>
          <w:p w14:paraId="1C69D4E6"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3192FE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Para la notificación de la sentencia se celebrará una audiencia en un plazo no mayor a tres días, contado a partir del pronunciamiento del fallo absolutorio o la conclusión de </w:t>
            </w:r>
            <w:r w:rsidRPr="00223635">
              <w:rPr>
                <w:rFonts w:ascii="Raleway Light" w:hAnsi="Raleway Light" w:cs="Arial"/>
                <w:bCs/>
                <w:sz w:val="20"/>
                <w:szCs w:val="20"/>
              </w:rPr>
              <w:t>la audiencia de individualización</w:t>
            </w:r>
            <w:r w:rsidRPr="00223635">
              <w:rPr>
                <w:rFonts w:ascii="Raleway Light" w:hAnsi="Raleway Light" w:cs="Arial"/>
                <w:bCs/>
                <w:color w:val="FF0000"/>
                <w:sz w:val="20"/>
                <w:szCs w:val="20"/>
              </w:rPr>
              <w:t xml:space="preserve"> </w:t>
            </w:r>
            <w:r w:rsidRPr="00223635">
              <w:rPr>
                <w:rFonts w:ascii="Raleway Light" w:hAnsi="Raleway Light" w:cs="Arial"/>
                <w:bCs/>
                <w:color w:val="000000"/>
                <w:sz w:val="20"/>
                <w:szCs w:val="20"/>
              </w:rPr>
              <w:t>de la medida, en su caso. La copia de la sentencia será entregada a las partes y a la víctima u ofendido, en su caso, al final de esta audiencia.</w:t>
            </w:r>
          </w:p>
          <w:p w14:paraId="1850960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69858D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En esta audiencia podrán estar presentes la persona adolescente, su defensor, las personas responsables del o la adolescente o representante legal y el Ministerio Público. En caso de que ninguna de las partes acuda, se dispensará la lectura y la sentencia se tendrá por notificada a todas las partes. </w:t>
            </w:r>
          </w:p>
          <w:p w14:paraId="7D95293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E5A04A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Una vez firme la sentencia condenatoria, el </w:t>
            </w:r>
            <w:r w:rsidRPr="00223635">
              <w:rPr>
                <w:rFonts w:ascii="Raleway Light" w:hAnsi="Raleway Light" w:cs="Arial"/>
                <w:bCs/>
                <w:sz w:val="20"/>
                <w:szCs w:val="20"/>
              </w:rPr>
              <w:t xml:space="preserve">Tribunal de Juicio Oral </w:t>
            </w:r>
            <w:r w:rsidRPr="00223635">
              <w:rPr>
                <w:rFonts w:ascii="Raleway Light" w:hAnsi="Raleway Light" w:cs="Arial"/>
                <w:bCs/>
                <w:color w:val="000000"/>
                <w:sz w:val="20"/>
                <w:szCs w:val="20"/>
              </w:rPr>
              <w:t>deberá poner a disposición del Juez de Ejecución a la persona adolescente sin mayor dilación.</w:t>
            </w:r>
          </w:p>
        </w:tc>
        <w:tc>
          <w:tcPr>
            <w:tcW w:w="4451" w:type="dxa"/>
          </w:tcPr>
          <w:p w14:paraId="3E71825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152. Audiencia de notificación de la sentencia </w:t>
            </w:r>
          </w:p>
          <w:p w14:paraId="23A301C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F870608" w14:textId="69D3FB43" w:rsid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Para la notificación de la sentencia se celebrará una audiencia en un plazo no mayor a tres días, contado a partir del pronunciamiento del fallo absolutorio o la conclusión de la medida, en su caso. La copia de la sentencia será entregada a las partes y a la víctima u ofendido, en su caso, al final de esta audiencia.</w:t>
            </w:r>
          </w:p>
          <w:p w14:paraId="045B2AEF" w14:textId="77777777" w:rsidR="00AC2228" w:rsidRPr="00223635" w:rsidRDefault="00AC2228" w:rsidP="00223635">
            <w:pPr>
              <w:autoSpaceDE w:val="0"/>
              <w:autoSpaceDN w:val="0"/>
              <w:adjustRightInd w:val="0"/>
              <w:jc w:val="both"/>
              <w:rPr>
                <w:rFonts w:ascii="Raleway Light" w:hAnsi="Raleway Light" w:cs="Arial"/>
                <w:bCs/>
                <w:color w:val="000000"/>
                <w:sz w:val="20"/>
                <w:szCs w:val="20"/>
              </w:rPr>
            </w:pPr>
          </w:p>
          <w:p w14:paraId="39FF2E3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D9D78A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En esta audiencia podrán estar presentes la persona adolescente, su defensor, las personas responsables del o la adolescente o representante legal y el Ministerio Público. En caso de que ninguna de las partes acuda, se dispensará la lectura y la sentencia se tendrá por notificada a todas las partes. </w:t>
            </w:r>
          </w:p>
          <w:p w14:paraId="6D2A9C1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6B3477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 xml:space="preserve">Una vez firme la sentencia condenatoria, el </w:t>
            </w:r>
            <w:r w:rsidRPr="00223635">
              <w:rPr>
                <w:rFonts w:ascii="Raleway Light" w:hAnsi="Raleway Light" w:cs="Arial"/>
                <w:b/>
                <w:bCs/>
                <w:color w:val="000000"/>
                <w:sz w:val="20"/>
                <w:szCs w:val="20"/>
              </w:rPr>
              <w:t>Juez</w:t>
            </w:r>
            <w:r w:rsidRPr="00223635">
              <w:rPr>
                <w:rFonts w:ascii="Raleway Light" w:hAnsi="Raleway Light" w:cs="Arial"/>
                <w:bCs/>
                <w:color w:val="000000"/>
                <w:sz w:val="20"/>
                <w:szCs w:val="20"/>
              </w:rPr>
              <w:t xml:space="preserve"> deberá poner a disposición del Juez de Ejecución a la persona adolescente sin mayor dilación.</w:t>
            </w:r>
          </w:p>
        </w:tc>
      </w:tr>
      <w:tr w:rsidR="00223635" w:rsidRPr="00223635" w14:paraId="08626EE6" w14:textId="77777777" w:rsidTr="006E13E9">
        <w:tc>
          <w:tcPr>
            <w:tcW w:w="4377" w:type="dxa"/>
          </w:tcPr>
          <w:p w14:paraId="2FE8D653"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Sin correlativo</w:t>
            </w:r>
          </w:p>
        </w:tc>
        <w:tc>
          <w:tcPr>
            <w:tcW w:w="4451" w:type="dxa"/>
          </w:tcPr>
          <w:p w14:paraId="127304F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152 Bis Aclaración de Sentencia</w:t>
            </w:r>
          </w:p>
          <w:p w14:paraId="6193721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08DCDA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aclaración se pedirá ante el Juez que haya dictado de la sentencia, en el término de veinticuatro horas una vez que haya sido legalmente notificada a las partes y que obre en las constancias del juicio, expresando claramente las omisiones involuntarias o errores materiales manifiestos o aritméticos observados por el promovente.</w:t>
            </w:r>
          </w:p>
          <w:p w14:paraId="0B184B7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E13604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aclaración procede únicamente tratándose de sentencias definitivas, y sólo una vez puede pedirse.</w:t>
            </w:r>
          </w:p>
        </w:tc>
      </w:tr>
      <w:tr w:rsidR="00223635" w:rsidRPr="00223635" w14:paraId="3EFD369A" w14:textId="77777777" w:rsidTr="006E13E9">
        <w:tc>
          <w:tcPr>
            <w:tcW w:w="4377" w:type="dxa"/>
          </w:tcPr>
          <w:p w14:paraId="434529D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Sin correlativo</w:t>
            </w:r>
          </w:p>
        </w:tc>
        <w:tc>
          <w:tcPr>
            <w:tcW w:w="4451" w:type="dxa"/>
          </w:tcPr>
          <w:p w14:paraId="4F64325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152 Ter. Auto de aclaración</w:t>
            </w:r>
          </w:p>
          <w:p w14:paraId="51EB334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71A18A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Cuando el Órgano jurisdiccional que dictó la sentencia estime que debe aclararse algún error de ella, dictará auto expresando las razones que crea existan para hacer la aclaración.  </w:t>
            </w:r>
          </w:p>
          <w:p w14:paraId="4F31C3C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330405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resolución en que se aclare una sentencia se reputará parte integrante de ella, y contra ésta no procede recurso alguno.</w:t>
            </w:r>
          </w:p>
          <w:p w14:paraId="2D22544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9070FF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aclaración propuesta interrumpe el término señalado para la apelación.</w:t>
            </w:r>
          </w:p>
        </w:tc>
      </w:tr>
      <w:tr w:rsidR="00223635" w:rsidRPr="00223635" w14:paraId="07B5DEC3" w14:textId="77777777" w:rsidTr="006E13E9">
        <w:tc>
          <w:tcPr>
            <w:tcW w:w="4377" w:type="dxa"/>
          </w:tcPr>
          <w:p w14:paraId="132475AF"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TÍTULO VII</w:t>
            </w:r>
          </w:p>
          <w:p w14:paraId="78C375D7"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MEDIDAS DE SANCIÓN</w:t>
            </w:r>
          </w:p>
        </w:tc>
        <w:tc>
          <w:tcPr>
            <w:tcW w:w="4451" w:type="dxa"/>
          </w:tcPr>
          <w:p w14:paraId="7D8CACF1"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TÍTULO VII</w:t>
            </w:r>
          </w:p>
          <w:p w14:paraId="18D392DD"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MEDIDAS DE SANCIÓN</w:t>
            </w:r>
          </w:p>
        </w:tc>
      </w:tr>
      <w:tr w:rsidR="00223635" w:rsidRPr="00223635" w14:paraId="3FA010CA" w14:textId="77777777" w:rsidTr="006E13E9">
        <w:tc>
          <w:tcPr>
            <w:tcW w:w="4377" w:type="dxa"/>
          </w:tcPr>
          <w:p w14:paraId="672F9456"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w:t>
            </w:r>
          </w:p>
          <w:p w14:paraId="275A9B9C"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DISPOSICIONES GENERALES</w:t>
            </w:r>
          </w:p>
        </w:tc>
        <w:tc>
          <w:tcPr>
            <w:tcW w:w="4451" w:type="dxa"/>
          </w:tcPr>
          <w:p w14:paraId="5A106685"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w:t>
            </w:r>
          </w:p>
          <w:p w14:paraId="4239D4A8"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DISPOSICIONES GENERALES</w:t>
            </w:r>
          </w:p>
        </w:tc>
      </w:tr>
      <w:tr w:rsidR="00223635" w:rsidRPr="00223635" w14:paraId="18759F3F" w14:textId="77777777" w:rsidTr="006E13E9">
        <w:tc>
          <w:tcPr>
            <w:tcW w:w="4377" w:type="dxa"/>
          </w:tcPr>
          <w:p w14:paraId="7AB0F47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155. Tipos de medidas de sanción </w:t>
            </w:r>
          </w:p>
          <w:p w14:paraId="719F665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B2569F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Las medidas de sanción que se pueden imponer a las personas adolescentes son las siguientes: </w:t>
            </w:r>
          </w:p>
          <w:p w14:paraId="355F5DF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6A54EE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 Medidas no privativas de la libertad: </w:t>
            </w:r>
          </w:p>
          <w:p w14:paraId="2ED1FE1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90E8FD4"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a) Amonestación; </w:t>
            </w:r>
          </w:p>
          <w:p w14:paraId="4EB0841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4C7680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b) Apercibimiento; </w:t>
            </w:r>
          </w:p>
          <w:p w14:paraId="50EEA4F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E3A879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c) Prestación de servicios a favor de la comunidad; </w:t>
            </w:r>
          </w:p>
          <w:p w14:paraId="566FB39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649BA0B" w14:textId="1D836663" w:rsid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d) Sesiones de asesoramiento colectivo y actividades análogas; </w:t>
            </w:r>
          </w:p>
          <w:p w14:paraId="54FB998A" w14:textId="77777777" w:rsidR="0023783A" w:rsidRPr="00223635" w:rsidRDefault="0023783A" w:rsidP="00223635">
            <w:pPr>
              <w:autoSpaceDE w:val="0"/>
              <w:autoSpaceDN w:val="0"/>
              <w:adjustRightInd w:val="0"/>
              <w:jc w:val="both"/>
              <w:rPr>
                <w:rFonts w:ascii="Raleway Light" w:hAnsi="Raleway Light" w:cs="Arial"/>
                <w:bCs/>
                <w:color w:val="000000"/>
                <w:sz w:val="20"/>
                <w:szCs w:val="20"/>
              </w:rPr>
            </w:pPr>
          </w:p>
          <w:p w14:paraId="2572FA1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 Supervisión familiar; </w:t>
            </w:r>
          </w:p>
          <w:p w14:paraId="46F0D96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0D16C8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f) Prohibición de asistir a determinados lugares, conducir vehículos y de utilizar instrumentos, objetos o productos que se hayan utilizado en el hecho delictivo; </w:t>
            </w:r>
          </w:p>
          <w:p w14:paraId="1D3E748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008487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g) No poseer armas; </w:t>
            </w:r>
          </w:p>
          <w:p w14:paraId="58CFC6C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609B52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h) Abstenerse a viajar al extranjero; </w:t>
            </w:r>
          </w:p>
          <w:p w14:paraId="2D789AF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6DE269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 Integrarse a programas especializados en teoría de género, en casos de hechos tipificados como delitos sexuales; </w:t>
            </w:r>
          </w:p>
          <w:p w14:paraId="137A2F9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17F8B9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51A14D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49F3E4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C25C58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01860E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24A5DF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A04149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995C2E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j) Libertad Asistida.</w:t>
            </w:r>
          </w:p>
          <w:p w14:paraId="016436E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C99E02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II. Medidas privativas o restrictivas de la libertad: </w:t>
            </w:r>
          </w:p>
          <w:p w14:paraId="36391B8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7E1C38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a) Estancia domiciliaria; </w:t>
            </w:r>
          </w:p>
          <w:p w14:paraId="3B165EA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439A28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b) Internamiento, y </w:t>
            </w:r>
          </w:p>
          <w:p w14:paraId="121DE76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043D8C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c) </w:t>
            </w:r>
            <w:proofErr w:type="spellStart"/>
            <w:r w:rsidRPr="00223635">
              <w:rPr>
                <w:rFonts w:ascii="Raleway Light" w:hAnsi="Raleway Light" w:cs="Arial"/>
                <w:bCs/>
                <w:color w:val="000000"/>
                <w:sz w:val="20"/>
                <w:szCs w:val="20"/>
              </w:rPr>
              <w:t>Semi-internamiento</w:t>
            </w:r>
            <w:proofErr w:type="spellEnd"/>
            <w:r w:rsidRPr="00223635">
              <w:rPr>
                <w:rFonts w:ascii="Raleway Light" w:hAnsi="Raleway Light" w:cs="Arial"/>
                <w:bCs/>
                <w:color w:val="000000"/>
                <w:sz w:val="20"/>
                <w:szCs w:val="20"/>
              </w:rPr>
              <w:t xml:space="preserve"> o internamiento en tiempo libre. </w:t>
            </w:r>
          </w:p>
          <w:p w14:paraId="65E0FDA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36FA69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El Juez podrá imponer el cumplimiento de las medidas de forma simultánea o alterna, siempre que sean compatibles. </w:t>
            </w:r>
          </w:p>
          <w:p w14:paraId="6D56CE2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62FFCE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En todos los casos que se apliquen medidas de sanción, se impondrá además la medida de reparación del daño a la víctima u ofendido.</w:t>
            </w:r>
          </w:p>
        </w:tc>
        <w:tc>
          <w:tcPr>
            <w:tcW w:w="4451" w:type="dxa"/>
          </w:tcPr>
          <w:p w14:paraId="6A05BCB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155. Tipos de medidas de sanción </w:t>
            </w:r>
          </w:p>
          <w:p w14:paraId="7925F5B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05199D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Las medidas de sanción que se pueden imponer a las personas adolescentes son las siguientes: </w:t>
            </w:r>
          </w:p>
          <w:p w14:paraId="1587DE3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865C42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 Medidas no privativas de la libertad: </w:t>
            </w:r>
          </w:p>
          <w:p w14:paraId="13228E3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FB5C3F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a) Amonestación; </w:t>
            </w:r>
          </w:p>
          <w:p w14:paraId="6B2BD69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BD41C0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b) Apercibimiento; </w:t>
            </w:r>
          </w:p>
          <w:p w14:paraId="6342E7D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8C60E8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c) Prestación de servicios a favor de la comunidad; </w:t>
            </w:r>
          </w:p>
          <w:p w14:paraId="0127696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003FFB1" w14:textId="533E181A" w:rsid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d) Sesiones de asesoramiento colectivo y actividades análogas; </w:t>
            </w:r>
          </w:p>
          <w:p w14:paraId="102F768A" w14:textId="77777777" w:rsidR="0023783A" w:rsidRPr="00223635" w:rsidRDefault="0023783A" w:rsidP="00223635">
            <w:pPr>
              <w:autoSpaceDE w:val="0"/>
              <w:autoSpaceDN w:val="0"/>
              <w:adjustRightInd w:val="0"/>
              <w:jc w:val="both"/>
              <w:rPr>
                <w:rFonts w:ascii="Raleway Light" w:hAnsi="Raleway Light" w:cs="Arial"/>
                <w:bCs/>
                <w:color w:val="000000"/>
                <w:sz w:val="20"/>
                <w:szCs w:val="20"/>
              </w:rPr>
            </w:pPr>
          </w:p>
          <w:p w14:paraId="147510A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 Supervisión familiar; </w:t>
            </w:r>
          </w:p>
          <w:p w14:paraId="6A0BC1E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01BD8A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f) Prohibición de asistir a determinados lugares, conducir vehículos y de utilizar instrumentos, objetos o productos que se hayan utilizado en el hecho delictivo; </w:t>
            </w:r>
          </w:p>
          <w:p w14:paraId="2754191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052B88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g) No poseer armas; </w:t>
            </w:r>
          </w:p>
          <w:p w14:paraId="607E0FF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F36AF3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h) Abstenerse a viajar al extranjero; </w:t>
            </w:r>
          </w:p>
          <w:p w14:paraId="4FEDF92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77C0AE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 Integrarse a programas especializados en teoría de género, en casos de hechos tipificados como delitos sexuales; </w:t>
            </w:r>
          </w:p>
          <w:p w14:paraId="6CBB59E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A748A85" w14:textId="0A087C5D" w:rsidR="00223635" w:rsidRPr="00223635" w:rsidRDefault="00223635" w:rsidP="00223635">
            <w:pPr>
              <w:jc w:val="both"/>
              <w:rPr>
                <w:rFonts w:ascii="Raleway Light" w:hAnsi="Raleway Light" w:cs="Arial"/>
                <w:b/>
                <w:sz w:val="20"/>
                <w:szCs w:val="20"/>
              </w:rPr>
            </w:pPr>
            <w:r w:rsidRPr="00223635">
              <w:rPr>
                <w:rFonts w:ascii="Raleway Light" w:hAnsi="Raleway Light" w:cs="Arial"/>
                <w:b/>
                <w:sz w:val="20"/>
                <w:szCs w:val="20"/>
              </w:rPr>
              <w:t>j)</w:t>
            </w:r>
            <w:r w:rsidR="006E51E8">
              <w:rPr>
                <w:rFonts w:ascii="Raleway Light" w:hAnsi="Raleway Light" w:cs="Arial"/>
                <w:b/>
                <w:sz w:val="20"/>
                <w:szCs w:val="20"/>
              </w:rPr>
              <w:t xml:space="preserve"> </w:t>
            </w:r>
            <w:r w:rsidRPr="00223635">
              <w:rPr>
                <w:rFonts w:ascii="Raleway Light" w:hAnsi="Raleway Light" w:cs="Arial"/>
                <w:b/>
                <w:sz w:val="20"/>
                <w:szCs w:val="20"/>
              </w:rPr>
              <w:t>Obligación de acudir a determinadas instituciones para recibir formación educativa, técnica, orientación o asesoramiento;</w:t>
            </w:r>
          </w:p>
          <w:p w14:paraId="13F2F28D" w14:textId="77777777" w:rsidR="00223635" w:rsidRPr="00223635" w:rsidRDefault="00223635" w:rsidP="00223635">
            <w:pPr>
              <w:jc w:val="both"/>
              <w:rPr>
                <w:rFonts w:ascii="Raleway Light" w:hAnsi="Raleway Light" w:cs="Arial"/>
                <w:b/>
                <w:sz w:val="20"/>
                <w:szCs w:val="20"/>
              </w:rPr>
            </w:pPr>
          </w:p>
          <w:p w14:paraId="6A4FC3B7" w14:textId="77777777" w:rsidR="00223635" w:rsidRPr="00223635" w:rsidRDefault="00223635" w:rsidP="00223635">
            <w:pPr>
              <w:jc w:val="both"/>
              <w:rPr>
                <w:rFonts w:ascii="Raleway Light" w:hAnsi="Raleway Light" w:cs="Arial"/>
                <w:b/>
                <w:sz w:val="20"/>
                <w:szCs w:val="20"/>
              </w:rPr>
            </w:pPr>
            <w:r w:rsidRPr="00223635">
              <w:rPr>
                <w:rFonts w:ascii="Raleway Light" w:hAnsi="Raleway Light" w:cs="Arial"/>
                <w:b/>
                <w:sz w:val="20"/>
                <w:szCs w:val="20"/>
              </w:rPr>
              <w:t>k) Obligación de abstenerse de ingerir bebidas alcohólicas, narcóticos o psicotrópicos.</w:t>
            </w:r>
          </w:p>
          <w:p w14:paraId="1114420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136251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l) Libertad Asistida.</w:t>
            </w:r>
          </w:p>
          <w:p w14:paraId="2539CAA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521618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II. Medidas privativas o restrictivas de la libertad: </w:t>
            </w:r>
          </w:p>
          <w:p w14:paraId="5CA8777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5FB621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a) Estancia domiciliaria; </w:t>
            </w:r>
          </w:p>
          <w:p w14:paraId="57EE50F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CA3DF7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b) Internamiento, y </w:t>
            </w:r>
          </w:p>
          <w:p w14:paraId="65C03DE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B14B6B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c) </w:t>
            </w:r>
            <w:proofErr w:type="spellStart"/>
            <w:r w:rsidRPr="00223635">
              <w:rPr>
                <w:rFonts w:ascii="Raleway Light" w:hAnsi="Raleway Light" w:cs="Arial"/>
                <w:bCs/>
                <w:color w:val="000000"/>
                <w:sz w:val="20"/>
                <w:szCs w:val="20"/>
              </w:rPr>
              <w:t>Semi-internamiento</w:t>
            </w:r>
            <w:proofErr w:type="spellEnd"/>
            <w:r w:rsidRPr="00223635">
              <w:rPr>
                <w:rFonts w:ascii="Raleway Light" w:hAnsi="Raleway Light" w:cs="Arial"/>
                <w:bCs/>
                <w:color w:val="000000"/>
                <w:sz w:val="20"/>
                <w:szCs w:val="20"/>
              </w:rPr>
              <w:t xml:space="preserve"> o internamiento en tiempo libre. </w:t>
            </w:r>
          </w:p>
          <w:p w14:paraId="04B3645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11D958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El Juez podrá imponer el cumplimiento de las medidas de forma simultánea o alterna, siempre que sean compatibles. </w:t>
            </w:r>
          </w:p>
          <w:p w14:paraId="16FF3FA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939C63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En todos los casos que se apliquen medidas de sanción, se impondrá además la medida de reparación del daño a la víctima u ofendido.</w:t>
            </w:r>
          </w:p>
        </w:tc>
      </w:tr>
      <w:tr w:rsidR="00223635" w:rsidRPr="00223635" w14:paraId="4AC5C580" w14:textId="77777777" w:rsidTr="006E13E9">
        <w:tc>
          <w:tcPr>
            <w:tcW w:w="4377" w:type="dxa"/>
          </w:tcPr>
          <w:p w14:paraId="736AEC0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Sin correlativo </w:t>
            </w:r>
          </w:p>
        </w:tc>
        <w:tc>
          <w:tcPr>
            <w:tcW w:w="4451" w:type="dxa"/>
          </w:tcPr>
          <w:p w14:paraId="67ECE470"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155 Bis. Participación en pandilla o asociación delictuosa.</w:t>
            </w:r>
          </w:p>
          <w:p w14:paraId="0604831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626D4F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participación en pandilla o asociación delictuosa serán tomadas en cuenta por la autoridad judicial para aplicar las medidas correspondientes por la comisión de conducta tipificada como delito.</w:t>
            </w:r>
          </w:p>
        </w:tc>
      </w:tr>
      <w:tr w:rsidR="00223635" w:rsidRPr="00223635" w14:paraId="644EC1E0" w14:textId="77777777" w:rsidTr="006E13E9">
        <w:tc>
          <w:tcPr>
            <w:tcW w:w="4377" w:type="dxa"/>
          </w:tcPr>
          <w:p w14:paraId="2036A661"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II</w:t>
            </w:r>
          </w:p>
          <w:p w14:paraId="6B9999C6"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MEDIDAS DE SANCIÓN NO PRIVATIVAS DE LA LIBERTAD</w:t>
            </w:r>
          </w:p>
        </w:tc>
        <w:tc>
          <w:tcPr>
            <w:tcW w:w="4451" w:type="dxa"/>
          </w:tcPr>
          <w:p w14:paraId="7EAD2628"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II</w:t>
            </w:r>
          </w:p>
          <w:p w14:paraId="539DB5A8"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MEDIDAS DE SANCIÓN NO PRIVATIVAS DE LA LIBERTAD</w:t>
            </w:r>
          </w:p>
        </w:tc>
      </w:tr>
      <w:tr w:rsidR="00223635" w:rsidRPr="00223635" w14:paraId="227EB935" w14:textId="77777777" w:rsidTr="006E13E9">
        <w:tc>
          <w:tcPr>
            <w:tcW w:w="4377" w:type="dxa"/>
          </w:tcPr>
          <w:p w14:paraId="3C70920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159. Prestación de servicios a favor de la comunidad </w:t>
            </w:r>
          </w:p>
          <w:p w14:paraId="459F06B6"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00D14AB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Consiste en que la persona adolescente realice tareas de interés general de modo gratuito, en su comunidad o en entidades de asistencia pública o privada sin fines de lucro, orientadas a la asistencia social, tales como hospitales, escuelas, parques, bomberos, protección civil, cruz roja y otros establecimientos similares, siempre que </w:t>
            </w:r>
            <w:proofErr w:type="gramStart"/>
            <w:r w:rsidRPr="00223635">
              <w:rPr>
                <w:rFonts w:ascii="Raleway Light" w:hAnsi="Raleway Light" w:cs="Arial"/>
                <w:bCs/>
                <w:color w:val="000000"/>
                <w:sz w:val="20"/>
                <w:szCs w:val="20"/>
              </w:rPr>
              <w:t>éstas</w:t>
            </w:r>
            <w:proofErr w:type="gramEnd"/>
            <w:r w:rsidRPr="00223635">
              <w:rPr>
                <w:rFonts w:ascii="Raleway Light" w:hAnsi="Raleway Light" w:cs="Arial"/>
                <w:bCs/>
                <w:color w:val="000000"/>
                <w:sz w:val="20"/>
                <w:szCs w:val="20"/>
              </w:rPr>
              <w:t xml:space="preserve"> medidas no atenten contra su salud o integridad física o psicológica. </w:t>
            </w:r>
          </w:p>
          <w:p w14:paraId="782CE73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DAFD9F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E48BC3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769060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31862E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99617A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E1600D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D2B012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En la determinación del lugar en el que se prestará el servicio deberá tomarse en cuenta el bien jurídico afectado por el hecho </w:t>
            </w:r>
            <w:r w:rsidRPr="00223635">
              <w:rPr>
                <w:rFonts w:ascii="Raleway Light" w:hAnsi="Raleway Light" w:cs="Arial"/>
                <w:bCs/>
                <w:color w:val="000000"/>
                <w:sz w:val="20"/>
                <w:szCs w:val="20"/>
              </w:rPr>
              <w:lastRenderedPageBreak/>
              <w:t xml:space="preserve">realizado. Se preferirán las entidades del lugar de origen de la persona adolescente o donde resida habitualmente. </w:t>
            </w:r>
          </w:p>
          <w:p w14:paraId="05D85F8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8D6A65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Las actividades asignadas deberán considerar las aptitudes de la persona adolescente, su edad y nivel de desarrollo.</w:t>
            </w:r>
          </w:p>
          <w:p w14:paraId="3DB977E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F39E09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La duración de esta medida no podrá ser inferior a tres meses ni superior a un año y las jornadas de servicios a la comunidad no podrán exceder de ocho horas semanales, que pueden ser cumplidas en fines de semana, días feriados o días festivos y sin que en ningún caso exceda la jornada laboral diaria. </w:t>
            </w:r>
          </w:p>
          <w:p w14:paraId="3A6ABF0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C2E464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En ningún caso el cumplimiento de esta medida perjudicará la asistencia a la escuela, la jornada normal de trabajo u otros deberes a cargo de la persona adolescente. </w:t>
            </w:r>
          </w:p>
          <w:p w14:paraId="064B057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71E2AE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Esta medida sólo podrá imponerse a las personas adolescentes mayores de quince años. </w:t>
            </w:r>
          </w:p>
          <w:p w14:paraId="2B60DD5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E187BB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La imposición de esta medida no implicará la actualización de una relación laboral entre la persona adolescente sancionada, el Estado o la institución donde se preste el servicio.</w:t>
            </w:r>
          </w:p>
        </w:tc>
        <w:tc>
          <w:tcPr>
            <w:tcW w:w="4451" w:type="dxa"/>
          </w:tcPr>
          <w:p w14:paraId="4C4F1A42"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159. Prestación de servicios a favor de la comunidad </w:t>
            </w:r>
          </w:p>
          <w:p w14:paraId="11AF3CB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0AB8A05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Consiste en que la persona adolescente realice tareas de interés general de modo gratuito, en su comunidad o en entidades de asistencia pública o privada sin fines de lucro, orientadas a la asistencia social, tales como hospitales, escuelas, parques, bomberos, protección civil, cruz roja y otros establecimientos similares, siempre que </w:t>
            </w:r>
            <w:proofErr w:type="gramStart"/>
            <w:r w:rsidRPr="00223635">
              <w:rPr>
                <w:rFonts w:ascii="Raleway Light" w:hAnsi="Raleway Light" w:cs="Arial"/>
                <w:bCs/>
                <w:color w:val="000000"/>
                <w:sz w:val="20"/>
                <w:szCs w:val="20"/>
              </w:rPr>
              <w:t>éstas</w:t>
            </w:r>
            <w:proofErr w:type="gramEnd"/>
            <w:r w:rsidRPr="00223635">
              <w:rPr>
                <w:rFonts w:ascii="Raleway Light" w:hAnsi="Raleway Light" w:cs="Arial"/>
                <w:bCs/>
                <w:color w:val="000000"/>
                <w:sz w:val="20"/>
                <w:szCs w:val="20"/>
              </w:rPr>
              <w:t xml:space="preserve"> medidas no atenten contra su salud o integridad física o psicológica. </w:t>
            </w:r>
          </w:p>
          <w:p w14:paraId="67EC8A2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87D558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La finalidad de esta medida es inculcar en el adolescente el respeto por los bienes y servicios públicos, así como el valor que estos representan en la satisfacción de las necesidades comunes. </w:t>
            </w:r>
          </w:p>
          <w:p w14:paraId="7B4822C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96BA97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En la determinación del lugar en el que se prestará el servicio deberá tomarse en cuenta el bien jurídico afectado por el hecho realizado. </w:t>
            </w:r>
            <w:r w:rsidRPr="00223635">
              <w:rPr>
                <w:rFonts w:ascii="Raleway Light" w:hAnsi="Raleway Light" w:cs="Arial"/>
                <w:bCs/>
                <w:color w:val="000000"/>
                <w:sz w:val="20"/>
                <w:szCs w:val="20"/>
              </w:rPr>
              <w:lastRenderedPageBreak/>
              <w:t xml:space="preserve">Se preferirán las entidades del lugar de origen de la persona adolescente o donde resida habitualmente. </w:t>
            </w:r>
          </w:p>
          <w:p w14:paraId="52517E2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B62111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Las actividades asignadas deberán considerar las aptitudes de la persona adolescente, su edad y nivel de desarrollo.</w:t>
            </w:r>
          </w:p>
          <w:p w14:paraId="1C364E3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A624F1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La duración de esta medida no podrá ser inferior a tres meses ni superior a un año y las jornadas de servicios a la comunidad no podrán exceder de ocho horas semanales, que pueden ser cumplidas en fines de semana, días feriados o días festivos y sin que en ningún caso exceda la jornada laboral diaria.</w:t>
            </w:r>
          </w:p>
          <w:p w14:paraId="588031E4"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 </w:t>
            </w:r>
          </w:p>
          <w:p w14:paraId="4906D53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62D78B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En ningún caso el cumplimiento de esta medida perjudicará la asistencia a la escuela, la jornada normal de trabajo u otros deberes a cargo de la persona adolescente. </w:t>
            </w:r>
          </w:p>
          <w:p w14:paraId="397CDBF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610A57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Esta medida sólo podrá imponerse a las personas adolescentes mayores de quince años. </w:t>
            </w:r>
          </w:p>
          <w:p w14:paraId="47A8D2A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2A5ECE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La imposición de esta medida no implicará la actualización de una relación laboral entre la persona adolescente sancionada, el Estado o la institución donde se preste el servicio.</w:t>
            </w:r>
          </w:p>
        </w:tc>
      </w:tr>
      <w:tr w:rsidR="00223635" w:rsidRPr="00223635" w14:paraId="5E1DAD33" w14:textId="77777777" w:rsidTr="006E13E9">
        <w:tc>
          <w:tcPr>
            <w:tcW w:w="4377" w:type="dxa"/>
          </w:tcPr>
          <w:p w14:paraId="7293E4D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160. Sesiones de asesoramiento colectivo y actividades análogas </w:t>
            </w:r>
          </w:p>
          <w:p w14:paraId="2EBE197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DE3C7A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Esta medida tiene por objeto que la persona adolescente asista y cumpla con programas de asesoramiento colectivo u otras actividades análogas a cargo de personas e instancias especializadas, a fin de procurar que el adolescente se desarrolle integralmente y adquiera una actitud positiva hacia su entorno. </w:t>
            </w:r>
          </w:p>
          <w:p w14:paraId="366FB20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60CA3C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DF329A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493011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69E3D2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F9DD56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5113D3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1655A0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83C184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47C7C84" w14:textId="12291617" w:rsidR="00223635" w:rsidRDefault="00223635" w:rsidP="00223635">
            <w:pPr>
              <w:autoSpaceDE w:val="0"/>
              <w:autoSpaceDN w:val="0"/>
              <w:adjustRightInd w:val="0"/>
              <w:jc w:val="both"/>
              <w:rPr>
                <w:rFonts w:ascii="Raleway Light" w:hAnsi="Raleway Light" w:cs="Arial"/>
                <w:bCs/>
                <w:color w:val="000000"/>
                <w:sz w:val="20"/>
                <w:szCs w:val="20"/>
              </w:rPr>
            </w:pPr>
          </w:p>
          <w:p w14:paraId="4D412554" w14:textId="77777777" w:rsidR="00FC7688" w:rsidRDefault="00FC7688" w:rsidP="00223635">
            <w:pPr>
              <w:autoSpaceDE w:val="0"/>
              <w:autoSpaceDN w:val="0"/>
              <w:adjustRightInd w:val="0"/>
              <w:jc w:val="both"/>
              <w:rPr>
                <w:rFonts w:ascii="Raleway Light" w:hAnsi="Raleway Light" w:cs="Arial"/>
                <w:bCs/>
                <w:color w:val="000000"/>
                <w:sz w:val="20"/>
                <w:szCs w:val="20"/>
              </w:rPr>
            </w:pPr>
          </w:p>
          <w:p w14:paraId="2C8F9C3F" w14:textId="77777777" w:rsidR="0019731D" w:rsidRPr="00223635" w:rsidRDefault="0019731D" w:rsidP="00223635">
            <w:pPr>
              <w:autoSpaceDE w:val="0"/>
              <w:autoSpaceDN w:val="0"/>
              <w:adjustRightInd w:val="0"/>
              <w:jc w:val="both"/>
              <w:rPr>
                <w:rFonts w:ascii="Raleway Light" w:hAnsi="Raleway Light" w:cs="Arial"/>
                <w:bCs/>
                <w:color w:val="000000"/>
                <w:sz w:val="20"/>
                <w:szCs w:val="20"/>
              </w:rPr>
            </w:pPr>
          </w:p>
          <w:p w14:paraId="56C1AAA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 xml:space="preserve">Este tipo de medidas tendrán una duración máxima de dos años y su cumplimiento </w:t>
            </w:r>
            <w:r w:rsidRPr="00223635">
              <w:rPr>
                <w:rFonts w:ascii="Raleway Light" w:hAnsi="Raleway Light" w:cs="Arial"/>
                <w:bCs/>
                <w:color w:val="000000"/>
                <w:sz w:val="20"/>
                <w:szCs w:val="20"/>
              </w:rPr>
              <w:lastRenderedPageBreak/>
              <w:t>deberá iniciarse a más tardar un mes después de ordenadas.</w:t>
            </w:r>
          </w:p>
        </w:tc>
        <w:tc>
          <w:tcPr>
            <w:tcW w:w="4451" w:type="dxa"/>
          </w:tcPr>
          <w:p w14:paraId="5EBDCBC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160. Sesiones de asesoramiento colectivo y actividades análogas </w:t>
            </w:r>
          </w:p>
          <w:p w14:paraId="323FB5D6"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512FA816"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Esta medida tiene por objeto que la persona adolescente asista y cumpla con programas de asesoramiento colectivo u otras actividades análogas a cargo de personas e instancias especializadas</w:t>
            </w:r>
            <w:r w:rsidRPr="00223635">
              <w:rPr>
                <w:rFonts w:ascii="Raleway Light" w:hAnsi="Raleway Light" w:cs="Arial"/>
                <w:b/>
                <w:bCs/>
                <w:color w:val="000000"/>
                <w:sz w:val="20"/>
                <w:szCs w:val="20"/>
              </w:rPr>
              <w:t>, con la colaboración de su familia, que deberán incluir formación ética, educativa y cultural, a fin de procurar que el adolescente se desarrolle integralmente y adquiera una actitud positiva hacia su entorno, aprenda las normas morales, sociales y legales, sobre adolescencia, fármaco-dependencia, familia, sexo y uso del tiempo libre.</w:t>
            </w:r>
          </w:p>
          <w:p w14:paraId="2C502990"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A573D6D" w14:textId="5741F177" w:rsid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Igualmente, en este tipo de medidas se deberá incluir la recreación y el deporte con la finalidad inducir al adolescente a que participe y realice las actividades antes señaladas, coadyuvando a su desarrollo integral. </w:t>
            </w:r>
          </w:p>
          <w:p w14:paraId="17D935EE" w14:textId="77777777" w:rsidR="00FC7688" w:rsidRPr="00223635" w:rsidRDefault="00FC7688" w:rsidP="00223635">
            <w:pPr>
              <w:autoSpaceDE w:val="0"/>
              <w:autoSpaceDN w:val="0"/>
              <w:adjustRightInd w:val="0"/>
              <w:jc w:val="both"/>
              <w:rPr>
                <w:rFonts w:ascii="Raleway Light" w:hAnsi="Raleway Light" w:cs="Arial"/>
                <w:b/>
                <w:bCs/>
                <w:color w:val="000000"/>
                <w:sz w:val="20"/>
                <w:szCs w:val="20"/>
              </w:rPr>
            </w:pPr>
          </w:p>
          <w:p w14:paraId="1FDC365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Este tipo de medidas tendrán una duración máxima de dos años y su cumplimiento </w:t>
            </w:r>
            <w:r w:rsidRPr="00223635">
              <w:rPr>
                <w:rFonts w:ascii="Raleway Light" w:hAnsi="Raleway Light" w:cs="Arial"/>
                <w:bCs/>
                <w:color w:val="000000"/>
                <w:sz w:val="20"/>
                <w:szCs w:val="20"/>
              </w:rPr>
              <w:lastRenderedPageBreak/>
              <w:t>deberá iniciarse a más tardar un mes después de ordenadas.</w:t>
            </w:r>
          </w:p>
        </w:tc>
      </w:tr>
      <w:tr w:rsidR="00223635" w:rsidRPr="00223635" w14:paraId="641074D9" w14:textId="77777777" w:rsidTr="006E13E9">
        <w:tc>
          <w:tcPr>
            <w:tcW w:w="4377" w:type="dxa"/>
          </w:tcPr>
          <w:p w14:paraId="338A7890"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Sin correlativo </w:t>
            </w:r>
          </w:p>
        </w:tc>
        <w:tc>
          <w:tcPr>
            <w:tcW w:w="4451" w:type="dxa"/>
          </w:tcPr>
          <w:p w14:paraId="623FE98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160 Bis. Prohibición de residencia</w:t>
            </w:r>
          </w:p>
          <w:p w14:paraId="48EEC93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0BAB2A4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La prohibición de residencia consiste en exhortar a la persona adolescente a que evite residir en lugares en los que la convivencia social es perjudicial para su desarrollo biopsicosocial. </w:t>
            </w:r>
          </w:p>
          <w:p w14:paraId="408124E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571A69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En ningún caso esta medida podrá consistir en una privación de la libertad</w:t>
            </w:r>
            <w:r w:rsidRPr="00223635">
              <w:rPr>
                <w:rFonts w:ascii="Raleway Light" w:hAnsi="Raleway Light" w:cs="Arial"/>
                <w:bCs/>
                <w:color w:val="000000"/>
                <w:sz w:val="20"/>
                <w:szCs w:val="20"/>
              </w:rPr>
              <w:t>.</w:t>
            </w:r>
          </w:p>
        </w:tc>
      </w:tr>
      <w:tr w:rsidR="00223635" w:rsidRPr="00223635" w14:paraId="4189E868" w14:textId="77777777" w:rsidTr="006E13E9">
        <w:tc>
          <w:tcPr>
            <w:tcW w:w="4377" w:type="dxa"/>
          </w:tcPr>
          <w:p w14:paraId="665F970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Sin correlativo</w:t>
            </w:r>
          </w:p>
        </w:tc>
        <w:tc>
          <w:tcPr>
            <w:tcW w:w="4451" w:type="dxa"/>
          </w:tcPr>
          <w:p w14:paraId="7C32AEF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160 Ter. Determinación del lugar prohibido a residir o a acercarse.</w:t>
            </w:r>
          </w:p>
          <w:p w14:paraId="38FA6030"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El Juez al imponer la medida debe establecer el lugar donde la persona adolescente tenga prohibido residir o acercarse y a qué distancia.</w:t>
            </w:r>
          </w:p>
          <w:p w14:paraId="7848E55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F93BEA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No asistir a determinados lugares consiste en exhortar a la persona adolescente a que no asista a ciertos domicilios o establecimientos que resulten inconvenientes para un desarrollo biopsicosocial pleno de su personalidad.</w:t>
            </w:r>
          </w:p>
          <w:p w14:paraId="02070556"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62646BD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
                <w:bCs/>
                <w:color w:val="000000"/>
                <w:sz w:val="20"/>
                <w:szCs w:val="20"/>
              </w:rPr>
              <w:t>El juez deberá indicar en forma precisa los lugares que no podrá asistir o frecuentar el adolescente, las razones que motivan esta decisión, así como su duración</w:t>
            </w:r>
            <w:r w:rsidRPr="00223635">
              <w:rPr>
                <w:rFonts w:ascii="Raleway Light" w:hAnsi="Raleway Light" w:cs="Arial"/>
                <w:bCs/>
                <w:color w:val="000000"/>
                <w:sz w:val="20"/>
                <w:szCs w:val="20"/>
              </w:rPr>
              <w:t>.</w:t>
            </w:r>
          </w:p>
        </w:tc>
      </w:tr>
      <w:tr w:rsidR="00223635" w:rsidRPr="00223635" w14:paraId="46F53094" w14:textId="77777777" w:rsidTr="006E13E9">
        <w:tc>
          <w:tcPr>
            <w:tcW w:w="4377" w:type="dxa"/>
          </w:tcPr>
          <w:p w14:paraId="62A5AB5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Sin correlativo</w:t>
            </w:r>
          </w:p>
        </w:tc>
        <w:tc>
          <w:tcPr>
            <w:tcW w:w="4451" w:type="dxa"/>
          </w:tcPr>
          <w:p w14:paraId="08AAB5A6" w14:textId="77777777" w:rsidR="00223635" w:rsidRPr="00223635" w:rsidRDefault="00223635" w:rsidP="00223635">
            <w:pPr>
              <w:tabs>
                <w:tab w:val="left" w:pos="1775"/>
              </w:tabs>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160 </w:t>
            </w:r>
            <w:proofErr w:type="spellStart"/>
            <w:r w:rsidRPr="00223635">
              <w:rPr>
                <w:rFonts w:ascii="Raleway Light" w:hAnsi="Raleway Light" w:cs="Arial"/>
                <w:b/>
                <w:bCs/>
                <w:color w:val="000000"/>
                <w:sz w:val="20"/>
                <w:szCs w:val="20"/>
              </w:rPr>
              <w:t>Quater</w:t>
            </w:r>
            <w:proofErr w:type="spellEnd"/>
            <w:r w:rsidRPr="00223635">
              <w:rPr>
                <w:rFonts w:ascii="Raleway Light" w:hAnsi="Raleway Light" w:cs="Arial"/>
                <w:b/>
                <w:bCs/>
                <w:color w:val="000000"/>
                <w:sz w:val="20"/>
                <w:szCs w:val="20"/>
              </w:rPr>
              <w:t>. Prohibición de relacionarse con determinadas personas o comunicarse con determinadas personas.</w:t>
            </w:r>
          </w:p>
          <w:p w14:paraId="180745A6" w14:textId="77777777" w:rsidR="00223635" w:rsidRPr="00223635" w:rsidRDefault="00223635" w:rsidP="00223635">
            <w:pPr>
              <w:tabs>
                <w:tab w:val="left" w:pos="1775"/>
              </w:tabs>
              <w:autoSpaceDE w:val="0"/>
              <w:autoSpaceDN w:val="0"/>
              <w:adjustRightInd w:val="0"/>
              <w:jc w:val="both"/>
              <w:rPr>
                <w:rFonts w:ascii="Raleway Light" w:hAnsi="Raleway Light" w:cs="Arial"/>
                <w:b/>
                <w:bCs/>
                <w:color w:val="000000"/>
                <w:sz w:val="20"/>
                <w:szCs w:val="20"/>
              </w:rPr>
            </w:pPr>
          </w:p>
          <w:p w14:paraId="6A07A873" w14:textId="77777777" w:rsidR="00223635" w:rsidRPr="00223635" w:rsidRDefault="00223635" w:rsidP="00223635">
            <w:pPr>
              <w:tabs>
                <w:tab w:val="left" w:pos="1775"/>
              </w:tabs>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La prohibición de relacionarse con determinadas personas consiste en exhortar a la persona adolescente a no frecuentar a personas de las que se presume contribuyen en forma negativa a su desarrollo biopsicosocial.</w:t>
            </w:r>
          </w:p>
          <w:p w14:paraId="42D637FE" w14:textId="77777777" w:rsidR="00223635" w:rsidRPr="00223635" w:rsidRDefault="00223635" w:rsidP="00223635">
            <w:pPr>
              <w:tabs>
                <w:tab w:val="left" w:pos="1775"/>
              </w:tabs>
              <w:autoSpaceDE w:val="0"/>
              <w:autoSpaceDN w:val="0"/>
              <w:adjustRightInd w:val="0"/>
              <w:jc w:val="both"/>
              <w:rPr>
                <w:rFonts w:ascii="Raleway Light" w:hAnsi="Raleway Light" w:cs="Arial"/>
                <w:b/>
                <w:bCs/>
                <w:sz w:val="20"/>
                <w:szCs w:val="20"/>
              </w:rPr>
            </w:pPr>
          </w:p>
          <w:p w14:paraId="2F2EDA8D" w14:textId="77777777" w:rsidR="00223635" w:rsidRPr="00223635" w:rsidRDefault="00223635" w:rsidP="00223635">
            <w:pPr>
              <w:tabs>
                <w:tab w:val="left" w:pos="1775"/>
              </w:tabs>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La prohibición de comunicarse con determinadas personas consiste en que el adolescente no se comunique o provoque la comunicación con determinada o determinadas personas, que pueden ser la víctima u ofendido, denunciante o testigos que depusieron en su contra.</w:t>
            </w:r>
          </w:p>
          <w:p w14:paraId="33830D71" w14:textId="77777777" w:rsidR="00223635" w:rsidRPr="00223635" w:rsidRDefault="00223635" w:rsidP="00223635">
            <w:pPr>
              <w:tabs>
                <w:tab w:val="left" w:pos="1775"/>
              </w:tabs>
              <w:autoSpaceDE w:val="0"/>
              <w:autoSpaceDN w:val="0"/>
              <w:adjustRightInd w:val="0"/>
              <w:jc w:val="both"/>
              <w:rPr>
                <w:rFonts w:ascii="Raleway Light" w:hAnsi="Raleway Light" w:cs="Arial"/>
                <w:b/>
                <w:bCs/>
                <w:sz w:val="20"/>
                <w:szCs w:val="20"/>
              </w:rPr>
            </w:pPr>
          </w:p>
          <w:p w14:paraId="45A7870F" w14:textId="77777777" w:rsidR="00223635" w:rsidRPr="00223635" w:rsidRDefault="00223635" w:rsidP="00223635">
            <w:pPr>
              <w:tabs>
                <w:tab w:val="left" w:pos="1775"/>
              </w:tabs>
              <w:autoSpaceDE w:val="0"/>
              <w:autoSpaceDN w:val="0"/>
              <w:adjustRightInd w:val="0"/>
              <w:jc w:val="both"/>
              <w:rPr>
                <w:rFonts w:ascii="Raleway Light" w:hAnsi="Raleway Light" w:cs="Arial"/>
                <w:bCs/>
                <w:color w:val="000000"/>
                <w:sz w:val="20"/>
                <w:szCs w:val="20"/>
              </w:rPr>
            </w:pPr>
            <w:r w:rsidRPr="00223635">
              <w:rPr>
                <w:rFonts w:ascii="Raleway Light" w:hAnsi="Raleway Light" w:cs="Arial"/>
                <w:b/>
                <w:bCs/>
                <w:sz w:val="20"/>
                <w:szCs w:val="20"/>
              </w:rPr>
              <w:t xml:space="preserve">El juez al determinar esta </w:t>
            </w:r>
            <w:proofErr w:type="gramStart"/>
            <w:r w:rsidRPr="00223635">
              <w:rPr>
                <w:rFonts w:ascii="Raleway Light" w:hAnsi="Raleway Light" w:cs="Arial"/>
                <w:b/>
                <w:bCs/>
                <w:sz w:val="20"/>
                <w:szCs w:val="20"/>
              </w:rPr>
              <w:t>medida,</w:t>
            </w:r>
            <w:proofErr w:type="gramEnd"/>
            <w:r w:rsidRPr="00223635">
              <w:rPr>
                <w:rFonts w:ascii="Raleway Light" w:hAnsi="Raleway Light" w:cs="Arial"/>
                <w:b/>
                <w:bCs/>
                <w:sz w:val="20"/>
                <w:szCs w:val="20"/>
              </w:rPr>
              <w:t xml:space="preserve"> debe indicar, en forma precisa, con qué personas no deberá relacionarse el adolescente y las razones por las cuales se toma esta determinación.</w:t>
            </w:r>
          </w:p>
        </w:tc>
      </w:tr>
      <w:tr w:rsidR="00223635" w:rsidRPr="00223635" w14:paraId="6749C4DD" w14:textId="77777777" w:rsidTr="006E13E9">
        <w:tc>
          <w:tcPr>
            <w:tcW w:w="4377" w:type="dxa"/>
          </w:tcPr>
          <w:p w14:paraId="4755675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Sin correlativo </w:t>
            </w:r>
          </w:p>
        </w:tc>
        <w:tc>
          <w:tcPr>
            <w:tcW w:w="4451" w:type="dxa"/>
          </w:tcPr>
          <w:p w14:paraId="326A830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160 Quinquies. Prohibición de conducir vehículos automotores.</w:t>
            </w:r>
          </w:p>
          <w:p w14:paraId="3B32224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0D5AADA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La prohibición de conducir vehículos automotores es la obligación de la persona adolescente de abstenerse de la conducción de </w:t>
            </w:r>
            <w:proofErr w:type="gramStart"/>
            <w:r w:rsidRPr="00223635">
              <w:rPr>
                <w:rFonts w:ascii="Raleway Light" w:hAnsi="Raleway Light" w:cs="Arial"/>
                <w:b/>
                <w:bCs/>
                <w:color w:val="000000"/>
                <w:sz w:val="20"/>
                <w:szCs w:val="20"/>
              </w:rPr>
              <w:t>los mismos</w:t>
            </w:r>
            <w:proofErr w:type="gramEnd"/>
            <w:r w:rsidRPr="00223635">
              <w:rPr>
                <w:rFonts w:ascii="Raleway Light" w:hAnsi="Raleway Light" w:cs="Arial"/>
                <w:b/>
                <w:bCs/>
                <w:color w:val="000000"/>
                <w:sz w:val="20"/>
                <w:szCs w:val="20"/>
              </w:rPr>
              <w:t>, cuando haya cometido una conducta tipificada como delito al conducir un vehículo motorizado.</w:t>
            </w:r>
          </w:p>
          <w:p w14:paraId="6AC3C22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2FCCCC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La medida implica la inhabilitación para obtener permiso o licencia de conducir, o la suspensión </w:t>
            </w:r>
            <w:proofErr w:type="gramStart"/>
            <w:r w:rsidRPr="00223635">
              <w:rPr>
                <w:rFonts w:ascii="Raleway Light" w:hAnsi="Raleway Light" w:cs="Arial"/>
                <w:b/>
                <w:bCs/>
                <w:color w:val="000000"/>
                <w:sz w:val="20"/>
                <w:szCs w:val="20"/>
              </w:rPr>
              <w:t>del mismo</w:t>
            </w:r>
            <w:proofErr w:type="gramEnd"/>
            <w:r w:rsidRPr="00223635">
              <w:rPr>
                <w:rFonts w:ascii="Raleway Light" w:hAnsi="Raleway Light" w:cs="Arial"/>
                <w:b/>
                <w:bCs/>
                <w:color w:val="000000"/>
                <w:sz w:val="20"/>
                <w:szCs w:val="20"/>
              </w:rPr>
              <w:t xml:space="preserve"> si ya hubiere sido obtenido, por lo que el juez hará del conocimiento de las autoridades competentes esta prohibición, para que nieguen, cancelen o suspendan el permiso del adolescente para conducir vehículos motorizados.</w:t>
            </w:r>
          </w:p>
        </w:tc>
      </w:tr>
      <w:tr w:rsidR="00223635" w:rsidRPr="00223635" w14:paraId="0331BFE9" w14:textId="77777777" w:rsidTr="006E13E9">
        <w:tc>
          <w:tcPr>
            <w:tcW w:w="4377" w:type="dxa"/>
          </w:tcPr>
          <w:p w14:paraId="14123DC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Sin correlativo</w:t>
            </w:r>
          </w:p>
        </w:tc>
        <w:tc>
          <w:tcPr>
            <w:tcW w:w="4451" w:type="dxa"/>
          </w:tcPr>
          <w:p w14:paraId="1AD9FAC7" w14:textId="77777777" w:rsidR="00223635" w:rsidRPr="00223635" w:rsidRDefault="00223635" w:rsidP="00223635">
            <w:pPr>
              <w:tabs>
                <w:tab w:val="left" w:pos="971"/>
              </w:tabs>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160 </w:t>
            </w:r>
            <w:proofErr w:type="spellStart"/>
            <w:r w:rsidRPr="00223635">
              <w:rPr>
                <w:rFonts w:ascii="Raleway Light" w:hAnsi="Raleway Light" w:cs="Arial"/>
                <w:b/>
                <w:bCs/>
                <w:color w:val="000000"/>
                <w:sz w:val="20"/>
                <w:szCs w:val="20"/>
              </w:rPr>
              <w:t>Sexies</w:t>
            </w:r>
            <w:proofErr w:type="spellEnd"/>
            <w:r w:rsidRPr="00223635">
              <w:rPr>
                <w:rFonts w:ascii="Raleway Light" w:hAnsi="Raleway Light" w:cs="Arial"/>
                <w:b/>
                <w:bCs/>
                <w:color w:val="000000"/>
                <w:sz w:val="20"/>
                <w:szCs w:val="20"/>
              </w:rPr>
              <w:t>. Precisar el plazo y la institución para su ingreso.</w:t>
            </w:r>
          </w:p>
          <w:p w14:paraId="37767032" w14:textId="77777777" w:rsidR="00223635" w:rsidRPr="00223635" w:rsidRDefault="00223635" w:rsidP="00223635">
            <w:pPr>
              <w:tabs>
                <w:tab w:val="left" w:pos="971"/>
              </w:tabs>
              <w:autoSpaceDE w:val="0"/>
              <w:autoSpaceDN w:val="0"/>
              <w:adjustRightInd w:val="0"/>
              <w:jc w:val="both"/>
              <w:rPr>
                <w:rFonts w:ascii="Raleway Light" w:hAnsi="Raleway Light" w:cs="Arial"/>
                <w:b/>
                <w:bCs/>
                <w:color w:val="000000"/>
                <w:sz w:val="20"/>
                <w:szCs w:val="20"/>
              </w:rPr>
            </w:pPr>
          </w:p>
          <w:p w14:paraId="55BB0814" w14:textId="77777777" w:rsidR="00223635" w:rsidRPr="00223635" w:rsidRDefault="00223635" w:rsidP="00223635">
            <w:pPr>
              <w:tabs>
                <w:tab w:val="left" w:pos="971"/>
              </w:tabs>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sz w:val="20"/>
                <w:szCs w:val="20"/>
              </w:rPr>
              <w:t>El juez deberá indicar en la sentencia el plazo y la Institución en el que la persona adolescente debe acreditar haber ingresado, la cual puede ser impugnada por parte legítima en el proceso</w:t>
            </w:r>
            <w:r w:rsidRPr="00223635">
              <w:rPr>
                <w:rFonts w:ascii="Raleway Light" w:hAnsi="Raleway Light" w:cs="Arial"/>
                <w:b/>
                <w:bCs/>
                <w:color w:val="000000"/>
                <w:sz w:val="20"/>
                <w:szCs w:val="20"/>
              </w:rPr>
              <w:t>.</w:t>
            </w:r>
          </w:p>
        </w:tc>
      </w:tr>
      <w:tr w:rsidR="00223635" w:rsidRPr="00223635" w14:paraId="2FA25D15" w14:textId="77777777" w:rsidTr="006E13E9">
        <w:tc>
          <w:tcPr>
            <w:tcW w:w="4377" w:type="dxa"/>
          </w:tcPr>
          <w:p w14:paraId="269BFC8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Sin correlativo</w:t>
            </w:r>
          </w:p>
        </w:tc>
        <w:tc>
          <w:tcPr>
            <w:tcW w:w="4451" w:type="dxa"/>
          </w:tcPr>
          <w:p w14:paraId="49347BD3" w14:textId="77777777" w:rsidR="00223635" w:rsidRPr="00223635" w:rsidRDefault="00223635" w:rsidP="00223635">
            <w:pPr>
              <w:tabs>
                <w:tab w:val="left" w:pos="1423"/>
              </w:tabs>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160 </w:t>
            </w:r>
            <w:proofErr w:type="spellStart"/>
            <w:r w:rsidRPr="00223635">
              <w:rPr>
                <w:rFonts w:ascii="Raleway Light" w:hAnsi="Raleway Light" w:cs="Arial"/>
                <w:b/>
                <w:bCs/>
                <w:color w:val="000000"/>
                <w:sz w:val="20"/>
                <w:szCs w:val="20"/>
              </w:rPr>
              <w:t>Septies</w:t>
            </w:r>
            <w:proofErr w:type="spellEnd"/>
            <w:r w:rsidRPr="00223635">
              <w:rPr>
                <w:rFonts w:ascii="Raleway Light" w:hAnsi="Raleway Light" w:cs="Arial"/>
                <w:b/>
                <w:bCs/>
                <w:color w:val="000000"/>
                <w:sz w:val="20"/>
                <w:szCs w:val="20"/>
              </w:rPr>
              <w:t>. Causas de revocación de la medida de acudir a determinada institución.</w:t>
            </w:r>
          </w:p>
          <w:p w14:paraId="7D7F2CE2" w14:textId="77777777" w:rsidR="00223635" w:rsidRPr="00223635" w:rsidRDefault="00223635" w:rsidP="00223635">
            <w:pPr>
              <w:tabs>
                <w:tab w:val="left" w:pos="1423"/>
              </w:tabs>
              <w:autoSpaceDE w:val="0"/>
              <w:autoSpaceDN w:val="0"/>
              <w:adjustRightInd w:val="0"/>
              <w:jc w:val="both"/>
              <w:rPr>
                <w:rFonts w:ascii="Raleway Light" w:hAnsi="Raleway Light" w:cs="Arial"/>
                <w:b/>
                <w:bCs/>
                <w:color w:val="000000"/>
                <w:sz w:val="20"/>
                <w:szCs w:val="20"/>
              </w:rPr>
            </w:pPr>
          </w:p>
          <w:p w14:paraId="12E9D523" w14:textId="77777777" w:rsidR="00223635" w:rsidRPr="00223635" w:rsidRDefault="00223635" w:rsidP="00223635">
            <w:pPr>
              <w:tabs>
                <w:tab w:val="left" w:pos="1423"/>
              </w:tabs>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inasistencia, la falta de disciplina y la no aprobación del grado escolar, de conformidad con los requisitos y condiciones exigidos por el centro respectivo, son causas de revocación de esta medida</w:t>
            </w:r>
          </w:p>
        </w:tc>
      </w:tr>
      <w:tr w:rsidR="00223635" w:rsidRPr="00223635" w14:paraId="7752C7BA" w14:textId="77777777" w:rsidTr="006E13E9">
        <w:tc>
          <w:tcPr>
            <w:tcW w:w="4377" w:type="dxa"/>
          </w:tcPr>
          <w:p w14:paraId="02D9BF6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Sin correlativo</w:t>
            </w:r>
          </w:p>
        </w:tc>
        <w:tc>
          <w:tcPr>
            <w:tcW w:w="4451" w:type="dxa"/>
          </w:tcPr>
          <w:p w14:paraId="7690A4E9" w14:textId="77777777" w:rsidR="00223635" w:rsidRPr="00223635" w:rsidRDefault="00223635" w:rsidP="00223635">
            <w:pPr>
              <w:tabs>
                <w:tab w:val="left" w:pos="1507"/>
              </w:tabs>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160 </w:t>
            </w:r>
            <w:proofErr w:type="spellStart"/>
            <w:r w:rsidRPr="00223635">
              <w:rPr>
                <w:rFonts w:ascii="Raleway Light" w:hAnsi="Raleway Light" w:cs="Arial"/>
                <w:b/>
                <w:bCs/>
                <w:color w:val="000000"/>
                <w:sz w:val="20"/>
                <w:szCs w:val="20"/>
              </w:rPr>
              <w:t>Octies</w:t>
            </w:r>
            <w:proofErr w:type="spellEnd"/>
            <w:r w:rsidRPr="00223635">
              <w:rPr>
                <w:rFonts w:ascii="Raleway Light" w:hAnsi="Raleway Light" w:cs="Arial"/>
                <w:b/>
                <w:bCs/>
                <w:color w:val="000000"/>
                <w:sz w:val="20"/>
                <w:szCs w:val="20"/>
              </w:rPr>
              <w:t>. Abstenerse de ingerir bebidas alcohólicas, narcóticos o psicotrópicos.</w:t>
            </w:r>
          </w:p>
          <w:p w14:paraId="26137E54" w14:textId="77777777" w:rsidR="00223635" w:rsidRPr="00223635" w:rsidRDefault="00223635" w:rsidP="00223635">
            <w:pPr>
              <w:tabs>
                <w:tab w:val="left" w:pos="1507"/>
              </w:tabs>
              <w:autoSpaceDE w:val="0"/>
              <w:autoSpaceDN w:val="0"/>
              <w:adjustRightInd w:val="0"/>
              <w:jc w:val="both"/>
              <w:rPr>
                <w:rFonts w:ascii="Raleway Light" w:hAnsi="Raleway Light" w:cs="Arial"/>
                <w:b/>
                <w:bCs/>
                <w:color w:val="000000"/>
                <w:sz w:val="20"/>
                <w:szCs w:val="20"/>
              </w:rPr>
            </w:pPr>
          </w:p>
          <w:p w14:paraId="54E2147C" w14:textId="77777777" w:rsidR="00223635" w:rsidRPr="00223635" w:rsidRDefault="00223635" w:rsidP="00223635">
            <w:pPr>
              <w:tabs>
                <w:tab w:val="left" w:pos="1507"/>
              </w:tabs>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medida de abstenerse de ingerir bebidas alcohólicas, narcóticos o psicotrópicos consiste en exhortar a la persona adolescente a que no consuma este tipo de bebidas o sustancias en cualquier lugar público o privado; cuando se haya comprobado que la conducta fue realizada como consecuencia de haberlas ingerido, se le someterá a una terapia, cuyos avances deberán ser notificados al juez.</w:t>
            </w:r>
          </w:p>
          <w:p w14:paraId="0038CD31" w14:textId="77777777" w:rsidR="00223635" w:rsidRPr="00223635" w:rsidRDefault="00223635" w:rsidP="00223635">
            <w:pPr>
              <w:tabs>
                <w:tab w:val="left" w:pos="1507"/>
              </w:tabs>
              <w:autoSpaceDE w:val="0"/>
              <w:autoSpaceDN w:val="0"/>
              <w:adjustRightInd w:val="0"/>
              <w:jc w:val="both"/>
              <w:rPr>
                <w:rFonts w:ascii="Raleway Light" w:hAnsi="Raleway Light" w:cs="Arial"/>
                <w:b/>
                <w:bCs/>
                <w:color w:val="000000"/>
                <w:sz w:val="20"/>
                <w:szCs w:val="20"/>
              </w:rPr>
            </w:pPr>
          </w:p>
          <w:p w14:paraId="1E2472BF" w14:textId="77777777" w:rsidR="00223635" w:rsidRPr="00223635" w:rsidRDefault="00223635" w:rsidP="00223635">
            <w:pPr>
              <w:tabs>
                <w:tab w:val="left" w:pos="1507"/>
              </w:tabs>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contravención que de esta prohibición haga el adolescente será causa de revocación de la medida por parte del juez.</w:t>
            </w:r>
          </w:p>
        </w:tc>
      </w:tr>
      <w:tr w:rsidR="00223635" w:rsidRPr="00223635" w14:paraId="10B6D617" w14:textId="77777777" w:rsidTr="006E13E9">
        <w:tc>
          <w:tcPr>
            <w:tcW w:w="4377" w:type="dxa"/>
          </w:tcPr>
          <w:p w14:paraId="3DC51797"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III</w:t>
            </w:r>
          </w:p>
          <w:p w14:paraId="4D26E0C9"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MEDIDAS DE SANCIÓN PRIVATIVAS DE LA LIBERTAD</w:t>
            </w:r>
          </w:p>
        </w:tc>
        <w:tc>
          <w:tcPr>
            <w:tcW w:w="4451" w:type="dxa"/>
          </w:tcPr>
          <w:p w14:paraId="678A4C32"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III</w:t>
            </w:r>
          </w:p>
          <w:p w14:paraId="3F99F773"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MEDIDAS DE SANCIÓN PRIVATIVAS DE LA LIBERTAD</w:t>
            </w:r>
          </w:p>
        </w:tc>
      </w:tr>
      <w:tr w:rsidR="00223635" w:rsidRPr="00223635" w14:paraId="4D969595" w14:textId="77777777" w:rsidTr="006E13E9">
        <w:tc>
          <w:tcPr>
            <w:tcW w:w="4377" w:type="dxa"/>
          </w:tcPr>
          <w:p w14:paraId="513FE5A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164. Internamiento </w:t>
            </w:r>
          </w:p>
          <w:p w14:paraId="1B5930F3"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7B79D7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lastRenderedPageBreak/>
              <w:t xml:space="preserve">El internamiento se utilizará como medida extrema y por el tiempo </w:t>
            </w:r>
            <w:r w:rsidRPr="00911EA8">
              <w:rPr>
                <w:rFonts w:ascii="Raleway Light" w:hAnsi="Raleway Light" w:cs="Arial"/>
                <w:bCs/>
                <w:color w:val="000000"/>
                <w:sz w:val="20"/>
                <w:szCs w:val="20"/>
                <w:u w:val="single"/>
              </w:rPr>
              <w:t>más breve</w:t>
            </w:r>
            <w:r w:rsidRPr="00223635">
              <w:rPr>
                <w:rFonts w:ascii="Raleway Light" w:hAnsi="Raleway Light" w:cs="Arial"/>
                <w:bCs/>
                <w:color w:val="000000"/>
                <w:sz w:val="20"/>
                <w:szCs w:val="20"/>
              </w:rPr>
              <w:t xml:space="preserve"> que proceda a las personas adolescentes que al momento de habérseles comprobado la comisión de hechos señalados como delitos, se encuentren en el grupo etario II y III. El Órgano Jurisdiccional deberá contemplar cuidadosamente las causas y efectos para la imposición de esta medida, procurando imponerla como última opción. Se ejecutará en Unidades exclusivamente destinadas para adolescentes y se procurará incluir la realización de actividades colectivas entre las personas adolescentes internas, a fin de fomentar una convivencia similar a la practicada en libertad. </w:t>
            </w:r>
          </w:p>
          <w:p w14:paraId="6A219BA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65C337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Para los efectos de esta Ley, podrá ser aplicado el internamiento en los siguientes supuestos, previstos en la legislación federal o sus equivalentes en las entidades federativas: </w:t>
            </w:r>
          </w:p>
          <w:p w14:paraId="3A2E92F4"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7C85BC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a) De los delitos previstos en la Ley General para Prevenir y Sancionar los Delitos en Materia de Secuestro, Reglamentaria de la fracción XXI del artículo 73 de la Constitución Política de los Estados Unidos Mexicanos; </w:t>
            </w:r>
          </w:p>
          <w:p w14:paraId="4C74CF0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837508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b) De los delitos previstos en la Ley General para Prevenir, Sancionar y Erradicar los Delitos en Materia de Trata de Personas y para la Protección y Asistencia a las Víctimas de estos Delitos; </w:t>
            </w:r>
          </w:p>
          <w:p w14:paraId="3D19371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B63445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c) Terrorismo, en términos del Código Penal Federal; </w:t>
            </w:r>
          </w:p>
          <w:p w14:paraId="7A41DFB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C31A54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d) Extorsión agravada, cuando se comete por asociación delictuosa; </w:t>
            </w:r>
          </w:p>
          <w:p w14:paraId="279EC7F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169745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5A211B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58F667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95A9EC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48AE17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EF82E2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2106B0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AE7075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C10A07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4E8E09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4FD58F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64A366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816A679" w14:textId="42A92EEE" w:rsid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 Contra la salud, previsto en los artículos 194, fracciones I y II, 195, 196 Ter, 197, primer </w:t>
            </w:r>
            <w:r w:rsidRPr="00223635">
              <w:rPr>
                <w:rFonts w:ascii="Raleway Light" w:hAnsi="Raleway Light" w:cs="Arial"/>
                <w:bCs/>
                <w:color w:val="000000"/>
                <w:sz w:val="20"/>
                <w:szCs w:val="20"/>
              </w:rPr>
              <w:lastRenderedPageBreak/>
              <w:t xml:space="preserve">párrafo del Código Penal Federal y los previstos en las fracciones I, II y III del artículo 464 Ter y en los artículos 475 y 476 de la Ley General de Salud; </w:t>
            </w:r>
          </w:p>
          <w:p w14:paraId="6F7A355A" w14:textId="77777777" w:rsidR="00A10454" w:rsidRPr="00223635" w:rsidRDefault="00A10454" w:rsidP="00223635">
            <w:pPr>
              <w:autoSpaceDE w:val="0"/>
              <w:autoSpaceDN w:val="0"/>
              <w:adjustRightInd w:val="0"/>
              <w:jc w:val="both"/>
              <w:rPr>
                <w:rFonts w:ascii="Raleway Light" w:hAnsi="Raleway Light" w:cs="Arial"/>
                <w:bCs/>
                <w:color w:val="000000"/>
                <w:sz w:val="20"/>
                <w:szCs w:val="20"/>
              </w:rPr>
            </w:pPr>
          </w:p>
          <w:p w14:paraId="77FD569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CF072A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f) Posesión, portación, fabricación, importación y acopio de armas de fuego prohibidas y/o de uso exclusivo del Ejército, Armada o Fuerza Aérea; </w:t>
            </w:r>
          </w:p>
          <w:p w14:paraId="3F6BD56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6E77F2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g) Homicidio doloso, en todas sus modalidades, incluyendo el feminicidio; </w:t>
            </w:r>
          </w:p>
          <w:p w14:paraId="1A04E83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94E181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h) Violación sexual; </w:t>
            </w:r>
          </w:p>
          <w:p w14:paraId="53FE2EF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95BF3E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 Lesiones dolosas que pongan en peligro la vida o dejen incapacidad permanente, y </w:t>
            </w:r>
          </w:p>
          <w:p w14:paraId="37A88D4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841BF8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j) Robo cometido con violencia física.</w:t>
            </w:r>
          </w:p>
        </w:tc>
        <w:tc>
          <w:tcPr>
            <w:tcW w:w="4451" w:type="dxa"/>
          </w:tcPr>
          <w:p w14:paraId="6D5C8D5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164. Internamiento </w:t>
            </w:r>
          </w:p>
          <w:p w14:paraId="12A7BF9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86CD98B" w14:textId="654B2F4C"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lastRenderedPageBreak/>
              <w:t xml:space="preserve">El internamiento se utilizará como medida extrema y por el tiempo </w:t>
            </w:r>
            <w:r w:rsidR="002D12F2">
              <w:rPr>
                <w:rFonts w:ascii="Raleway Light" w:hAnsi="Raleway Light" w:cs="Arial"/>
                <w:bCs/>
                <w:color w:val="000000"/>
                <w:sz w:val="20"/>
                <w:szCs w:val="20"/>
              </w:rPr>
              <w:t xml:space="preserve">que proceda </w:t>
            </w:r>
            <w:r w:rsidRPr="00223635">
              <w:rPr>
                <w:rFonts w:ascii="Raleway Light" w:hAnsi="Raleway Light" w:cs="Arial"/>
                <w:bCs/>
                <w:color w:val="000000"/>
                <w:sz w:val="20"/>
                <w:szCs w:val="20"/>
              </w:rPr>
              <w:t xml:space="preserve">a las personas adolescentes </w:t>
            </w:r>
            <w:proofErr w:type="gramStart"/>
            <w:r w:rsidRPr="00223635">
              <w:rPr>
                <w:rFonts w:ascii="Raleway Light" w:hAnsi="Raleway Light" w:cs="Arial"/>
                <w:bCs/>
                <w:color w:val="000000"/>
                <w:sz w:val="20"/>
                <w:szCs w:val="20"/>
              </w:rPr>
              <w:t>que</w:t>
            </w:r>
            <w:proofErr w:type="gramEnd"/>
            <w:r w:rsidRPr="00223635">
              <w:rPr>
                <w:rFonts w:ascii="Raleway Light" w:hAnsi="Raleway Light" w:cs="Arial"/>
                <w:bCs/>
                <w:color w:val="000000"/>
                <w:sz w:val="20"/>
                <w:szCs w:val="20"/>
              </w:rPr>
              <w:t xml:space="preserve"> al momento de habérseles comprobado la comisión de hechos señalados como delitos, se encuentren en el grupo etario II y III. El Órgano Jurisdiccional deberá contemplar cuidadosamente las causas y efectos para la imposición de esta medida, procurando imponerla como última opción. Se ejecutará en Unidades exclusivamente destinadas para adolescentes y se procurará incluir la realización de actividades colectivas entre las personas adolescentes internas, a fin de fomentar una convivencia similar a la practicada en libertad. </w:t>
            </w:r>
          </w:p>
          <w:p w14:paraId="12E2885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795E34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Para los efectos de esta Ley, podrá ser aplicado el internamiento en los siguientes supuestos, previstos en la legislación federal o sus equivalentes en las entidades federativas: </w:t>
            </w:r>
          </w:p>
          <w:p w14:paraId="6C3BE01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00FF9D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a) De los delitos previstos en la Ley General para Prevenir y Sancionar los Delitos en Materia de Secuestro, Reglamentaria de la fracción XXI del artículo 73 de la Constitución Política de los Estados Unidos Mexicanos; </w:t>
            </w:r>
          </w:p>
          <w:p w14:paraId="0FF17FB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EBD163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70A6FE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b) De los delitos previstos en la Ley General para Prevenir, Sancionar y Erradicar los Delitos en Materia de Trata de Personas y para la Protección y Asistencia a las Víctimas de estos Delitos; </w:t>
            </w:r>
          </w:p>
          <w:p w14:paraId="66730F8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726E95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c) Terrorismo, en términos del Código Penal Federal; </w:t>
            </w:r>
          </w:p>
          <w:p w14:paraId="5AD24C6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0CAD6A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d) Extorsión; </w:t>
            </w:r>
          </w:p>
          <w:p w14:paraId="109A85F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312036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e) Contrabando y su equiparable;</w:t>
            </w:r>
          </w:p>
          <w:p w14:paraId="3519B33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5FCA67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f) Defraudación Fiscal y su equiparable; </w:t>
            </w:r>
          </w:p>
          <w:p w14:paraId="388BBFA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64447D5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g)</w:t>
            </w:r>
            <w:r w:rsidRPr="00223635">
              <w:rPr>
                <w:b/>
              </w:rPr>
              <w:t xml:space="preserve"> </w:t>
            </w:r>
            <w:r w:rsidRPr="00223635">
              <w:rPr>
                <w:rFonts w:ascii="Raleway Light" w:hAnsi="Raleway Light" w:cs="Arial"/>
                <w:b/>
                <w:bCs/>
                <w:color w:val="000000"/>
                <w:sz w:val="20"/>
                <w:szCs w:val="20"/>
              </w:rPr>
              <w:t>La expedición, venta, enajenación, compra o adquisición de comprobantes fiscales que amparen operaciones inexistentes, falsas o actos jurídicos simulados, exclusivamente cuando las cifras, cantidad o valor de los comprobantes fiscales, superen 3 veces lo establecido en la fracción III del artículo 108 del Código Fiscal de la Federación;</w:t>
            </w:r>
          </w:p>
          <w:p w14:paraId="3289C00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6999DB89" w14:textId="2C22DF8C"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A10454">
              <w:rPr>
                <w:rFonts w:ascii="Raleway Light" w:hAnsi="Raleway Light" w:cs="Arial"/>
                <w:b/>
                <w:bCs/>
                <w:color w:val="000000"/>
                <w:sz w:val="20"/>
                <w:szCs w:val="20"/>
              </w:rPr>
              <w:t>h)</w:t>
            </w:r>
            <w:r w:rsidRPr="00223635">
              <w:rPr>
                <w:rFonts w:ascii="Raleway Light" w:hAnsi="Raleway Light" w:cs="Arial"/>
                <w:bCs/>
                <w:color w:val="000000"/>
                <w:sz w:val="20"/>
                <w:szCs w:val="20"/>
              </w:rPr>
              <w:t xml:space="preserve"> Contra la salud, previsto en los artículos 194, fracciones I y II, 195, 196 Ter, 197, primer párrafo </w:t>
            </w:r>
            <w:r w:rsidRPr="00223635">
              <w:rPr>
                <w:rFonts w:ascii="Raleway Light" w:hAnsi="Raleway Light" w:cs="Arial"/>
                <w:bCs/>
                <w:color w:val="000000"/>
                <w:sz w:val="20"/>
                <w:szCs w:val="20"/>
              </w:rPr>
              <w:lastRenderedPageBreak/>
              <w:t>del Código Penal Federal y los previstos en las</w:t>
            </w:r>
            <w:r w:rsidR="00A10454">
              <w:rPr>
                <w:rFonts w:ascii="Raleway Light" w:hAnsi="Raleway Light" w:cs="Arial"/>
                <w:bCs/>
                <w:color w:val="000000"/>
                <w:sz w:val="20"/>
                <w:szCs w:val="20"/>
              </w:rPr>
              <w:t xml:space="preserve"> </w:t>
            </w:r>
            <w:r w:rsidRPr="00223635">
              <w:rPr>
                <w:rFonts w:ascii="Raleway Light" w:hAnsi="Raleway Light" w:cs="Arial"/>
                <w:bCs/>
                <w:color w:val="000000"/>
                <w:sz w:val="20"/>
                <w:szCs w:val="20"/>
              </w:rPr>
              <w:t>fracciones I, II y III del artículo 464 Ter y en los artículos 475 y 476 de la Ley General de Salud;</w:t>
            </w:r>
          </w:p>
          <w:p w14:paraId="4E87F9A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 </w:t>
            </w:r>
          </w:p>
          <w:p w14:paraId="518232B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ADFB02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A10454">
              <w:rPr>
                <w:rFonts w:ascii="Raleway Light" w:hAnsi="Raleway Light" w:cs="Arial"/>
                <w:b/>
                <w:bCs/>
                <w:color w:val="000000"/>
                <w:sz w:val="20"/>
                <w:szCs w:val="20"/>
              </w:rPr>
              <w:t>i)</w:t>
            </w:r>
            <w:r w:rsidRPr="00223635">
              <w:rPr>
                <w:rFonts w:ascii="Raleway Light" w:hAnsi="Raleway Light" w:cs="Arial"/>
                <w:bCs/>
                <w:color w:val="000000"/>
                <w:sz w:val="20"/>
                <w:szCs w:val="20"/>
              </w:rPr>
              <w:t xml:space="preserve"> Posesión, portación, fabricación, importación y acopio de armas de fuego prohibidas y/o de uso exclusivo del Ejército, Armada o Fuerza Aérea; </w:t>
            </w:r>
          </w:p>
          <w:p w14:paraId="4274B72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2A44DB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A10454">
              <w:rPr>
                <w:rFonts w:ascii="Raleway Light" w:hAnsi="Raleway Light" w:cs="Arial"/>
                <w:b/>
                <w:bCs/>
                <w:color w:val="000000"/>
                <w:sz w:val="20"/>
                <w:szCs w:val="20"/>
              </w:rPr>
              <w:t>j)</w:t>
            </w:r>
            <w:r w:rsidRPr="00223635">
              <w:rPr>
                <w:rFonts w:ascii="Raleway Light" w:hAnsi="Raleway Light" w:cs="Arial"/>
                <w:bCs/>
                <w:color w:val="000000"/>
                <w:sz w:val="20"/>
                <w:szCs w:val="20"/>
              </w:rPr>
              <w:t xml:space="preserve"> Homicidio doloso, en todas sus modalidades, incluyendo el feminicidio; </w:t>
            </w:r>
          </w:p>
          <w:p w14:paraId="4445E51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48731A2B"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A10454">
              <w:rPr>
                <w:rFonts w:ascii="Raleway Light" w:hAnsi="Raleway Light" w:cs="Arial"/>
                <w:b/>
                <w:bCs/>
                <w:color w:val="000000"/>
                <w:sz w:val="20"/>
                <w:szCs w:val="20"/>
              </w:rPr>
              <w:t>k)</w:t>
            </w:r>
            <w:r w:rsidRPr="00223635">
              <w:rPr>
                <w:rFonts w:ascii="Raleway Light" w:hAnsi="Raleway Light" w:cs="Arial"/>
                <w:bCs/>
                <w:color w:val="000000"/>
                <w:sz w:val="20"/>
                <w:szCs w:val="20"/>
              </w:rPr>
              <w:t xml:space="preserve"> Violación sexual; </w:t>
            </w:r>
          </w:p>
          <w:p w14:paraId="02BFC9E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2B1541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A10454">
              <w:rPr>
                <w:rFonts w:ascii="Raleway Light" w:hAnsi="Raleway Light" w:cs="Arial"/>
                <w:b/>
                <w:bCs/>
                <w:color w:val="000000"/>
                <w:sz w:val="20"/>
                <w:szCs w:val="20"/>
              </w:rPr>
              <w:t>l)</w:t>
            </w:r>
            <w:r w:rsidRPr="00223635">
              <w:rPr>
                <w:rFonts w:ascii="Raleway Light" w:hAnsi="Raleway Light" w:cs="Arial"/>
                <w:bCs/>
                <w:color w:val="000000"/>
                <w:sz w:val="20"/>
                <w:szCs w:val="20"/>
              </w:rPr>
              <w:t xml:space="preserve"> Lesiones dolosas que pongan en peligro la vida o dejen incapacidad permanente, y </w:t>
            </w:r>
          </w:p>
          <w:p w14:paraId="37F3166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7344B90" w14:textId="77777777" w:rsidR="00223635" w:rsidRDefault="00223635" w:rsidP="00223635">
            <w:pPr>
              <w:autoSpaceDE w:val="0"/>
              <w:autoSpaceDN w:val="0"/>
              <w:adjustRightInd w:val="0"/>
              <w:jc w:val="both"/>
              <w:rPr>
                <w:rFonts w:ascii="Raleway Light" w:hAnsi="Raleway Light" w:cs="Arial"/>
                <w:bCs/>
                <w:color w:val="000000"/>
                <w:sz w:val="20"/>
                <w:szCs w:val="20"/>
              </w:rPr>
            </w:pPr>
            <w:r w:rsidRPr="00A10454">
              <w:rPr>
                <w:rFonts w:ascii="Raleway Light" w:hAnsi="Raleway Light" w:cs="Arial"/>
                <w:b/>
                <w:bCs/>
                <w:color w:val="000000"/>
                <w:sz w:val="20"/>
                <w:szCs w:val="20"/>
              </w:rPr>
              <w:t>m)</w:t>
            </w:r>
            <w:r w:rsidRPr="00223635">
              <w:rPr>
                <w:rFonts w:ascii="Raleway Light" w:hAnsi="Raleway Light" w:cs="Arial"/>
                <w:bCs/>
                <w:color w:val="000000"/>
                <w:sz w:val="20"/>
                <w:szCs w:val="20"/>
              </w:rPr>
              <w:t xml:space="preserve"> Robo cometido con violencia física.</w:t>
            </w:r>
          </w:p>
          <w:p w14:paraId="549F902D" w14:textId="77777777" w:rsidR="00F423A5" w:rsidRDefault="00F423A5" w:rsidP="00223635">
            <w:pPr>
              <w:autoSpaceDE w:val="0"/>
              <w:autoSpaceDN w:val="0"/>
              <w:adjustRightInd w:val="0"/>
              <w:jc w:val="both"/>
              <w:rPr>
                <w:rFonts w:ascii="Raleway Light" w:hAnsi="Raleway Light" w:cs="Arial"/>
                <w:b/>
                <w:bCs/>
                <w:color w:val="000000"/>
                <w:sz w:val="20"/>
                <w:szCs w:val="20"/>
              </w:rPr>
            </w:pPr>
          </w:p>
          <w:p w14:paraId="0EE59FD4" w14:textId="77777777" w:rsidR="00F423A5" w:rsidRPr="00F423A5" w:rsidRDefault="00F423A5" w:rsidP="00F423A5">
            <w:pPr>
              <w:autoSpaceDE w:val="0"/>
              <w:autoSpaceDN w:val="0"/>
              <w:adjustRightInd w:val="0"/>
              <w:jc w:val="both"/>
              <w:rPr>
                <w:rFonts w:ascii="Raleway Light" w:hAnsi="Raleway Light" w:cs="Arial"/>
                <w:b/>
                <w:bCs/>
                <w:color w:val="000000"/>
                <w:sz w:val="20"/>
                <w:szCs w:val="20"/>
              </w:rPr>
            </w:pPr>
            <w:r w:rsidRPr="00F423A5">
              <w:rPr>
                <w:rFonts w:ascii="Raleway Light" w:hAnsi="Raleway Light" w:cs="Arial"/>
                <w:b/>
                <w:bCs/>
                <w:color w:val="000000"/>
                <w:sz w:val="20"/>
                <w:szCs w:val="20"/>
              </w:rPr>
              <w:t xml:space="preserve">n) Feminicidio. </w:t>
            </w:r>
          </w:p>
          <w:p w14:paraId="1A314A68" w14:textId="77777777" w:rsidR="00F423A5" w:rsidRPr="00F423A5" w:rsidRDefault="00F423A5" w:rsidP="00F423A5">
            <w:pPr>
              <w:autoSpaceDE w:val="0"/>
              <w:autoSpaceDN w:val="0"/>
              <w:adjustRightInd w:val="0"/>
              <w:jc w:val="both"/>
              <w:rPr>
                <w:rFonts w:ascii="Raleway Light" w:hAnsi="Raleway Light" w:cs="Arial"/>
                <w:b/>
                <w:bCs/>
                <w:color w:val="000000"/>
                <w:sz w:val="20"/>
                <w:szCs w:val="20"/>
              </w:rPr>
            </w:pPr>
          </w:p>
          <w:p w14:paraId="700028B5" w14:textId="77777777" w:rsidR="00F423A5" w:rsidRPr="00F423A5" w:rsidRDefault="00F423A5" w:rsidP="00F423A5">
            <w:pPr>
              <w:autoSpaceDE w:val="0"/>
              <w:autoSpaceDN w:val="0"/>
              <w:adjustRightInd w:val="0"/>
              <w:jc w:val="both"/>
              <w:rPr>
                <w:rFonts w:ascii="Raleway Light" w:hAnsi="Raleway Light" w:cs="Arial"/>
                <w:b/>
                <w:bCs/>
                <w:color w:val="000000"/>
                <w:sz w:val="20"/>
                <w:szCs w:val="20"/>
              </w:rPr>
            </w:pPr>
            <w:r w:rsidRPr="00F423A5">
              <w:rPr>
                <w:rFonts w:ascii="Raleway Light" w:hAnsi="Raleway Light" w:cs="Arial"/>
                <w:b/>
                <w:bCs/>
                <w:color w:val="000000"/>
                <w:sz w:val="20"/>
                <w:szCs w:val="20"/>
              </w:rPr>
              <w:t>ñ) Robo a casa habitación.</w:t>
            </w:r>
          </w:p>
          <w:p w14:paraId="5126990B" w14:textId="77777777" w:rsidR="00F423A5" w:rsidRPr="00F423A5" w:rsidRDefault="00F423A5" w:rsidP="00F423A5">
            <w:pPr>
              <w:autoSpaceDE w:val="0"/>
              <w:autoSpaceDN w:val="0"/>
              <w:adjustRightInd w:val="0"/>
              <w:jc w:val="both"/>
              <w:rPr>
                <w:rFonts w:ascii="Raleway Light" w:hAnsi="Raleway Light" w:cs="Arial"/>
                <w:b/>
                <w:bCs/>
                <w:color w:val="000000"/>
                <w:sz w:val="20"/>
                <w:szCs w:val="20"/>
              </w:rPr>
            </w:pPr>
          </w:p>
          <w:p w14:paraId="50CA2D69" w14:textId="77777777" w:rsidR="00F423A5" w:rsidRPr="00F423A5" w:rsidRDefault="00F423A5" w:rsidP="00F423A5">
            <w:pPr>
              <w:autoSpaceDE w:val="0"/>
              <w:autoSpaceDN w:val="0"/>
              <w:adjustRightInd w:val="0"/>
              <w:jc w:val="both"/>
              <w:rPr>
                <w:rFonts w:ascii="Raleway Light" w:hAnsi="Raleway Light" w:cs="Arial"/>
                <w:b/>
                <w:bCs/>
                <w:color w:val="000000"/>
                <w:sz w:val="20"/>
                <w:szCs w:val="20"/>
              </w:rPr>
            </w:pPr>
            <w:r w:rsidRPr="00F423A5">
              <w:rPr>
                <w:rFonts w:ascii="Raleway Light" w:hAnsi="Raleway Light" w:cs="Arial"/>
                <w:b/>
                <w:bCs/>
                <w:color w:val="000000"/>
                <w:sz w:val="20"/>
                <w:szCs w:val="20"/>
              </w:rPr>
              <w:t>o) Robo a transporte de carga en cualquiera de sus modalidades.</w:t>
            </w:r>
          </w:p>
          <w:p w14:paraId="773CFCFE" w14:textId="77777777" w:rsidR="00F423A5" w:rsidRPr="00F423A5" w:rsidRDefault="00F423A5" w:rsidP="00F423A5">
            <w:pPr>
              <w:autoSpaceDE w:val="0"/>
              <w:autoSpaceDN w:val="0"/>
              <w:adjustRightInd w:val="0"/>
              <w:jc w:val="both"/>
              <w:rPr>
                <w:rFonts w:ascii="Raleway Light" w:hAnsi="Raleway Light" w:cs="Arial"/>
                <w:b/>
                <w:bCs/>
                <w:color w:val="000000"/>
                <w:sz w:val="20"/>
                <w:szCs w:val="20"/>
              </w:rPr>
            </w:pPr>
          </w:p>
          <w:p w14:paraId="79C29308" w14:textId="77777777" w:rsidR="00F423A5" w:rsidRPr="00F423A5" w:rsidRDefault="00F423A5" w:rsidP="00F423A5">
            <w:pPr>
              <w:autoSpaceDE w:val="0"/>
              <w:autoSpaceDN w:val="0"/>
              <w:adjustRightInd w:val="0"/>
              <w:jc w:val="both"/>
              <w:rPr>
                <w:rFonts w:ascii="Raleway Light" w:hAnsi="Raleway Light" w:cs="Arial"/>
                <w:b/>
                <w:bCs/>
                <w:color w:val="000000"/>
                <w:sz w:val="20"/>
                <w:szCs w:val="20"/>
              </w:rPr>
            </w:pPr>
            <w:r w:rsidRPr="00F423A5">
              <w:rPr>
                <w:rFonts w:ascii="Raleway Light" w:hAnsi="Raleway Light" w:cs="Arial"/>
                <w:b/>
                <w:bCs/>
                <w:color w:val="000000"/>
                <w:sz w:val="20"/>
                <w:szCs w:val="20"/>
              </w:rPr>
              <w:t>p) Delitos en materia de hidrocarburos, petrolíferos o petroquímicos.</w:t>
            </w:r>
          </w:p>
          <w:p w14:paraId="388F965D" w14:textId="77777777" w:rsidR="00F423A5" w:rsidRPr="00F423A5" w:rsidRDefault="00F423A5" w:rsidP="00F423A5">
            <w:pPr>
              <w:autoSpaceDE w:val="0"/>
              <w:autoSpaceDN w:val="0"/>
              <w:adjustRightInd w:val="0"/>
              <w:jc w:val="both"/>
              <w:rPr>
                <w:rFonts w:ascii="Raleway Light" w:hAnsi="Raleway Light" w:cs="Arial"/>
                <w:b/>
                <w:bCs/>
                <w:color w:val="000000"/>
                <w:sz w:val="20"/>
                <w:szCs w:val="20"/>
              </w:rPr>
            </w:pPr>
          </w:p>
          <w:p w14:paraId="44B9218B" w14:textId="3DF4A350" w:rsidR="00F423A5" w:rsidRDefault="00F423A5" w:rsidP="00223635">
            <w:pPr>
              <w:autoSpaceDE w:val="0"/>
              <w:autoSpaceDN w:val="0"/>
              <w:adjustRightInd w:val="0"/>
              <w:jc w:val="both"/>
              <w:rPr>
                <w:rFonts w:ascii="Raleway Light" w:hAnsi="Raleway Light" w:cs="Arial"/>
                <w:b/>
                <w:bCs/>
                <w:color w:val="000000"/>
                <w:sz w:val="20"/>
                <w:szCs w:val="20"/>
              </w:rPr>
            </w:pPr>
            <w:r w:rsidRPr="00F423A5">
              <w:rPr>
                <w:rFonts w:ascii="Raleway Light" w:hAnsi="Raleway Light" w:cs="Arial"/>
                <w:b/>
                <w:bCs/>
                <w:color w:val="000000"/>
                <w:sz w:val="20"/>
                <w:szCs w:val="20"/>
              </w:rPr>
              <w:t>q) Delitos cometidos con medios violentos como armas y explosivos.</w:t>
            </w:r>
          </w:p>
          <w:p w14:paraId="03AE3792" w14:textId="747B9968" w:rsidR="00F423A5" w:rsidRPr="00223635" w:rsidRDefault="00F423A5" w:rsidP="00223635">
            <w:pPr>
              <w:autoSpaceDE w:val="0"/>
              <w:autoSpaceDN w:val="0"/>
              <w:adjustRightInd w:val="0"/>
              <w:jc w:val="both"/>
              <w:rPr>
                <w:rFonts w:ascii="Raleway Light" w:hAnsi="Raleway Light" w:cs="Arial"/>
                <w:b/>
                <w:bCs/>
                <w:color w:val="000000"/>
                <w:sz w:val="20"/>
                <w:szCs w:val="20"/>
              </w:rPr>
            </w:pPr>
          </w:p>
        </w:tc>
      </w:tr>
      <w:tr w:rsidR="00223635" w:rsidRPr="00223635" w14:paraId="3B39CD93" w14:textId="77777777" w:rsidTr="006E13E9">
        <w:tc>
          <w:tcPr>
            <w:tcW w:w="4377" w:type="dxa"/>
          </w:tcPr>
          <w:p w14:paraId="24F56227"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TÍTULO VIII</w:t>
            </w:r>
          </w:p>
          <w:p w14:paraId="74C330A8"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RECURSOS</w:t>
            </w:r>
          </w:p>
        </w:tc>
        <w:tc>
          <w:tcPr>
            <w:tcW w:w="4451" w:type="dxa"/>
          </w:tcPr>
          <w:p w14:paraId="7F2E8999"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TÍTULO VIII</w:t>
            </w:r>
          </w:p>
          <w:p w14:paraId="3761BA6E"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RECURSOS</w:t>
            </w:r>
          </w:p>
        </w:tc>
      </w:tr>
      <w:tr w:rsidR="00223635" w:rsidRPr="00223635" w14:paraId="56B8A089" w14:textId="77777777" w:rsidTr="006E13E9">
        <w:tc>
          <w:tcPr>
            <w:tcW w:w="4377" w:type="dxa"/>
          </w:tcPr>
          <w:p w14:paraId="33906269"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II</w:t>
            </w:r>
          </w:p>
          <w:p w14:paraId="451C2019"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RECURSOS EN PARTICULAR</w:t>
            </w:r>
          </w:p>
        </w:tc>
        <w:tc>
          <w:tcPr>
            <w:tcW w:w="4451" w:type="dxa"/>
          </w:tcPr>
          <w:p w14:paraId="630843A2"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CAPÍTULO II</w:t>
            </w:r>
          </w:p>
          <w:p w14:paraId="4F1794E9"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RECURSOS EN PARTICULAR</w:t>
            </w:r>
          </w:p>
        </w:tc>
      </w:tr>
      <w:tr w:rsidR="00223635" w:rsidRPr="00223635" w14:paraId="6C2D88A3" w14:textId="77777777" w:rsidTr="006E13E9">
        <w:tc>
          <w:tcPr>
            <w:tcW w:w="4377" w:type="dxa"/>
          </w:tcPr>
          <w:p w14:paraId="03F38536"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 xml:space="preserve">Artículo 169. Queja y su procedencia </w:t>
            </w:r>
          </w:p>
          <w:p w14:paraId="304A0923"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234D571D"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6913AD61" w14:textId="77777777" w:rsidR="00223635" w:rsidRPr="00223635" w:rsidRDefault="00223635" w:rsidP="00223635">
            <w:pPr>
              <w:autoSpaceDE w:val="0"/>
              <w:autoSpaceDN w:val="0"/>
              <w:adjustRightInd w:val="0"/>
              <w:jc w:val="both"/>
              <w:rPr>
                <w:rFonts w:ascii="Raleway Light" w:hAnsi="Raleway Light" w:cs="Arial"/>
                <w:bCs/>
                <w:sz w:val="20"/>
                <w:szCs w:val="20"/>
              </w:rPr>
            </w:pPr>
            <w:r w:rsidRPr="00223635">
              <w:rPr>
                <w:rFonts w:ascii="Raleway Light" w:hAnsi="Raleway Light" w:cs="Arial"/>
                <w:bCs/>
                <w:sz w:val="20"/>
                <w:szCs w:val="20"/>
              </w:rPr>
              <w:t xml:space="preserve">Procederá queja en contra del </w:t>
            </w:r>
            <w:proofErr w:type="spellStart"/>
            <w:r w:rsidRPr="00223635">
              <w:rPr>
                <w:rFonts w:ascii="Raleway Light" w:hAnsi="Raleway Light" w:cs="Arial"/>
                <w:bCs/>
                <w:sz w:val="20"/>
                <w:szCs w:val="20"/>
              </w:rPr>
              <w:t>juzgador</w:t>
            </w:r>
            <w:proofErr w:type="spellEnd"/>
            <w:r w:rsidRPr="00223635">
              <w:rPr>
                <w:rFonts w:ascii="Raleway Light" w:hAnsi="Raleway Light" w:cs="Arial"/>
                <w:bCs/>
                <w:sz w:val="20"/>
                <w:szCs w:val="20"/>
              </w:rPr>
              <w:t xml:space="preserve"> de primera instancia por no realizar un acto procesal dentro del plazo señalado por esta Ley. La queja podrá ser promovida por cualquier parte del procedimiento y se tramitará sin perjuicio de las otras consecuencias legales que tenga la omisión del juzgador. </w:t>
            </w:r>
          </w:p>
          <w:p w14:paraId="32EF44C5" w14:textId="77777777" w:rsidR="00223635" w:rsidRPr="00223635" w:rsidRDefault="00223635" w:rsidP="00223635">
            <w:pPr>
              <w:autoSpaceDE w:val="0"/>
              <w:autoSpaceDN w:val="0"/>
              <w:adjustRightInd w:val="0"/>
              <w:jc w:val="both"/>
              <w:rPr>
                <w:rFonts w:ascii="Raleway Light" w:hAnsi="Raleway Light" w:cs="Arial"/>
                <w:bCs/>
                <w:sz w:val="20"/>
                <w:szCs w:val="20"/>
              </w:rPr>
            </w:pPr>
          </w:p>
          <w:p w14:paraId="202E0DF0" w14:textId="77777777" w:rsidR="00223635" w:rsidRPr="00223635" w:rsidRDefault="00223635" w:rsidP="00223635">
            <w:pPr>
              <w:autoSpaceDE w:val="0"/>
              <w:autoSpaceDN w:val="0"/>
              <w:adjustRightInd w:val="0"/>
              <w:jc w:val="both"/>
              <w:rPr>
                <w:rFonts w:ascii="Raleway Light" w:hAnsi="Raleway Light" w:cs="Arial"/>
                <w:bCs/>
                <w:sz w:val="20"/>
                <w:szCs w:val="20"/>
              </w:rPr>
            </w:pPr>
            <w:r w:rsidRPr="00223635">
              <w:rPr>
                <w:rFonts w:ascii="Raleway Light" w:hAnsi="Raleway Light" w:cs="Arial"/>
                <w:bCs/>
                <w:sz w:val="20"/>
                <w:szCs w:val="20"/>
              </w:rPr>
              <w:t xml:space="preserve">A partir de que se advierta la omisión del acto procesal, la queja podrá interponerse ante el Consejo. </w:t>
            </w:r>
          </w:p>
          <w:p w14:paraId="21D977E5" w14:textId="77777777" w:rsidR="00223635" w:rsidRPr="00223635" w:rsidRDefault="00223635" w:rsidP="00223635">
            <w:pPr>
              <w:autoSpaceDE w:val="0"/>
              <w:autoSpaceDN w:val="0"/>
              <w:adjustRightInd w:val="0"/>
              <w:jc w:val="both"/>
              <w:rPr>
                <w:rFonts w:ascii="Raleway Light" w:hAnsi="Raleway Light" w:cs="Arial"/>
                <w:bCs/>
                <w:sz w:val="20"/>
                <w:szCs w:val="20"/>
              </w:rPr>
            </w:pPr>
          </w:p>
          <w:p w14:paraId="2ED95F83" w14:textId="77777777" w:rsidR="00223635" w:rsidRPr="00223635" w:rsidRDefault="00223635" w:rsidP="00223635">
            <w:pPr>
              <w:autoSpaceDE w:val="0"/>
              <w:autoSpaceDN w:val="0"/>
              <w:adjustRightInd w:val="0"/>
              <w:jc w:val="both"/>
              <w:rPr>
                <w:rFonts w:ascii="Raleway Light" w:hAnsi="Raleway Light" w:cs="Arial"/>
                <w:bCs/>
                <w:sz w:val="20"/>
                <w:szCs w:val="20"/>
              </w:rPr>
            </w:pPr>
            <w:r w:rsidRPr="00223635">
              <w:rPr>
                <w:rFonts w:ascii="Raleway Light" w:hAnsi="Raleway Light" w:cs="Arial"/>
                <w:bCs/>
                <w:sz w:val="20"/>
                <w:szCs w:val="20"/>
              </w:rPr>
              <w:t xml:space="preserve">Éste deberá tramitarla y resolverla en un plazo no mayor a tres días. </w:t>
            </w:r>
          </w:p>
          <w:p w14:paraId="6431FDD4" w14:textId="77777777" w:rsidR="00223635" w:rsidRPr="00223635" w:rsidRDefault="00223635" w:rsidP="00223635">
            <w:pPr>
              <w:autoSpaceDE w:val="0"/>
              <w:autoSpaceDN w:val="0"/>
              <w:adjustRightInd w:val="0"/>
              <w:jc w:val="both"/>
              <w:rPr>
                <w:rFonts w:ascii="Raleway Light" w:hAnsi="Raleway Light" w:cs="Arial"/>
                <w:bCs/>
                <w:sz w:val="20"/>
                <w:szCs w:val="20"/>
              </w:rPr>
            </w:pPr>
          </w:p>
          <w:p w14:paraId="6CE394AA" w14:textId="77777777" w:rsidR="00223635" w:rsidRPr="00223635" w:rsidRDefault="00223635" w:rsidP="00223635">
            <w:pPr>
              <w:autoSpaceDE w:val="0"/>
              <w:autoSpaceDN w:val="0"/>
              <w:adjustRightInd w:val="0"/>
              <w:jc w:val="both"/>
              <w:rPr>
                <w:rFonts w:ascii="Raleway Light" w:hAnsi="Raleway Light" w:cs="Arial"/>
                <w:bCs/>
                <w:sz w:val="20"/>
                <w:szCs w:val="20"/>
              </w:rPr>
            </w:pPr>
            <w:r w:rsidRPr="00223635">
              <w:rPr>
                <w:rFonts w:ascii="Raleway Light" w:hAnsi="Raleway Light" w:cs="Arial"/>
                <w:bCs/>
                <w:sz w:val="20"/>
                <w:szCs w:val="20"/>
              </w:rPr>
              <w:t xml:space="preserve">A partir de que se recibió la queja por el Órgano Jurisdiccional, éste tiene un plazo de veinticuatro horas para subsanar dicha omisión, o bien, realizar un informe breve y conciso sobre las razones por las cuales no se ha verificado el acto procesal o la formalidad exigidos por la norma omitida y remitir el recurso y dicho informe al Consejo. </w:t>
            </w:r>
          </w:p>
          <w:p w14:paraId="71CB381D" w14:textId="77777777" w:rsidR="00223635" w:rsidRPr="00223635" w:rsidRDefault="00223635" w:rsidP="00223635">
            <w:pPr>
              <w:autoSpaceDE w:val="0"/>
              <w:autoSpaceDN w:val="0"/>
              <w:adjustRightInd w:val="0"/>
              <w:jc w:val="both"/>
              <w:rPr>
                <w:rFonts w:ascii="Raleway Light" w:hAnsi="Raleway Light" w:cs="Arial"/>
                <w:bCs/>
                <w:sz w:val="20"/>
                <w:szCs w:val="20"/>
              </w:rPr>
            </w:pPr>
          </w:p>
          <w:p w14:paraId="1C34A23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sz w:val="20"/>
                <w:szCs w:val="20"/>
              </w:rPr>
              <w:t>El Consejo tendrá cuarenta y ocho horas para resolver si dicha omisión se ha verificado. En ese caso, el Consejo ordenará la realización del acto omitido y apercibirá al Órgano Jurisdiccional de las imposiciones de las sanciones previstas por la Ley Orgánica respectiva en caso de incumplimiento. En ningún caso, el Consejo podrá ordenar al Órgano Jurisdiccional los términos y las condiciones en que deberá subsanarse la omisión, debiéndose limitar su resolución a que se realice el acto omitido.</w:t>
            </w:r>
          </w:p>
        </w:tc>
        <w:tc>
          <w:tcPr>
            <w:tcW w:w="4451" w:type="dxa"/>
          </w:tcPr>
          <w:p w14:paraId="2A3F6D7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169. Incumplimiento del Órgano Jurisdiccional </w:t>
            </w:r>
          </w:p>
          <w:p w14:paraId="5E587B5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0380F9D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Cuando el Órgano Jurisdiccional no realice un acto procesal o la formalidad exigidas en los términos señalados por el Código Nacional podrá solicitar la intervención de la Comisión de Disciplina Judicial. </w:t>
            </w:r>
          </w:p>
          <w:p w14:paraId="05FDBE9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7286837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Quien promueva la solicitud deberá realizarlo ante el Órgano jurisdiccional responsable, éste tiene un plazo de veinticuatro horas para realizar un informe breve y conciso sobre las razones por las cuales realizó o no el acto procesal o la formalidad exigidas, debiendo notificarlo a la parte promovente y enviando dicho informe con la solicitud respectiva autoridad competente.</w:t>
            </w:r>
          </w:p>
          <w:p w14:paraId="2D6F7FA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2980B4F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autoridad competente tramitará y resolverá en los términos de las disposiciones aplicables, los cuales no suspenden el procedimiento.</w:t>
            </w:r>
          </w:p>
          <w:p w14:paraId="49ABEB6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6373CA8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Las partes podrán interponer los recursos que resulten procedentes en contra de las determinaciones judiciales emitidas, sin perjuicio del trámite que se lleve ante la autoridad competente.</w:t>
            </w:r>
          </w:p>
        </w:tc>
      </w:tr>
      <w:tr w:rsidR="00223635" w:rsidRPr="00223635" w14:paraId="40065E77" w14:textId="77777777" w:rsidTr="006E13E9">
        <w:tc>
          <w:tcPr>
            <w:tcW w:w="4377" w:type="dxa"/>
          </w:tcPr>
          <w:p w14:paraId="29DFCF20"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170. Procedencia del recurso de revocación </w:t>
            </w:r>
          </w:p>
          <w:p w14:paraId="0A19C67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9E03DF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El recurso de revocación procederá en cualquiera de las etapas del procedimiento penal, en las que interviene </w:t>
            </w:r>
            <w:r w:rsidRPr="00223635">
              <w:rPr>
                <w:rFonts w:ascii="Raleway Light" w:hAnsi="Raleway Light" w:cs="Arial"/>
                <w:bCs/>
                <w:sz w:val="20"/>
                <w:szCs w:val="20"/>
              </w:rPr>
              <w:t>la autoridad judicial,</w:t>
            </w:r>
            <w:r w:rsidRPr="00223635">
              <w:rPr>
                <w:rFonts w:ascii="Raleway Light" w:hAnsi="Raleway Light" w:cs="Arial"/>
                <w:bCs/>
                <w:color w:val="000000"/>
                <w:sz w:val="20"/>
                <w:szCs w:val="20"/>
              </w:rPr>
              <w:t xml:space="preserve"> en contra de las resoluciones de mero trámite que se resuelvan sin sustanciación. </w:t>
            </w:r>
          </w:p>
          <w:p w14:paraId="4AB5178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0553D43"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11C004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A4405A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E98B6C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BC97AE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El objeto de este recurso será que el mismo Juez que dictó la resolución impugnada, la examine de nueva cuenta y dicte la resolución que corresponda.</w:t>
            </w:r>
          </w:p>
        </w:tc>
        <w:tc>
          <w:tcPr>
            <w:tcW w:w="4451" w:type="dxa"/>
          </w:tcPr>
          <w:p w14:paraId="1B7CAE56"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170. Procedencia del recurso de revocación </w:t>
            </w:r>
          </w:p>
          <w:p w14:paraId="1938D87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4D5CC36"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El recurso de revocación procederá en cualquiera de las etapas del procedimiento penal en las que interviene el Juez en contra de las resoluciones no apelables de mero trámite que se resuelvan sin sustanciación.</w:t>
            </w:r>
          </w:p>
          <w:p w14:paraId="0908122E"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15AE2B0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
                <w:bCs/>
                <w:color w:val="000000"/>
                <w:sz w:val="20"/>
                <w:szCs w:val="20"/>
              </w:rPr>
              <w:t>También lo serán las resoluciones que se dicten en segunda instancia antes de la sentencia</w:t>
            </w:r>
            <w:r w:rsidRPr="00223635">
              <w:rPr>
                <w:rFonts w:ascii="Raleway Light" w:hAnsi="Raleway Light" w:cs="Arial"/>
                <w:bCs/>
                <w:color w:val="000000"/>
                <w:sz w:val="20"/>
                <w:szCs w:val="20"/>
              </w:rPr>
              <w:t>.</w:t>
            </w:r>
          </w:p>
          <w:p w14:paraId="55B58DD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10FA3A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El objeto de este recurso será que el mismo Juez que dictó la resolución impugnada, la examine de nueva cuenta y dicte la resolución que corresponda.</w:t>
            </w:r>
          </w:p>
        </w:tc>
      </w:tr>
      <w:tr w:rsidR="00223635" w:rsidRPr="00223635" w14:paraId="2D75A3E3" w14:textId="77777777" w:rsidTr="006E13E9">
        <w:tc>
          <w:tcPr>
            <w:tcW w:w="4377" w:type="dxa"/>
          </w:tcPr>
          <w:p w14:paraId="4F62CD6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171. Trámite </w:t>
            </w:r>
          </w:p>
          <w:p w14:paraId="1C6FB26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El recurso de revocación se interpondrá oralmente en audiencia o por escrito, conforme a las siguientes reglas: </w:t>
            </w:r>
          </w:p>
          <w:p w14:paraId="041BF12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EFF804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 Si el recurso se hace valer contra las resoluciones pronunciadas durante audiencia, deberá promoverse antes de que termine la misma. La tramitación se efectuará verbalmente, de inmediato y de la misma manera se pronunciará el fallo, o </w:t>
            </w:r>
          </w:p>
          <w:p w14:paraId="6AE8B0C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BD1C63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II. Si el recurso se hace valer contra resoluciones dictadas fuera de audiencia, deberá interponerse por escrito en un plazo de </w:t>
            </w:r>
            <w:r w:rsidRPr="00223635">
              <w:rPr>
                <w:rFonts w:ascii="Raleway Light" w:hAnsi="Raleway Light" w:cs="Arial"/>
                <w:bCs/>
                <w:sz w:val="20"/>
                <w:szCs w:val="20"/>
              </w:rPr>
              <w:t>dos</w:t>
            </w:r>
            <w:r w:rsidRPr="00223635">
              <w:rPr>
                <w:rFonts w:ascii="Raleway Light" w:hAnsi="Raleway Light" w:cs="Arial"/>
                <w:bCs/>
                <w:color w:val="000000"/>
                <w:sz w:val="20"/>
                <w:szCs w:val="20"/>
              </w:rPr>
              <w:t xml:space="preserve"> días siguientes a la notificación de la </w:t>
            </w:r>
            <w:r w:rsidRPr="00223635">
              <w:rPr>
                <w:rFonts w:ascii="Raleway Light" w:hAnsi="Raleway Light" w:cs="Arial"/>
                <w:bCs/>
                <w:color w:val="000000"/>
                <w:sz w:val="20"/>
                <w:szCs w:val="20"/>
              </w:rPr>
              <w:lastRenderedPageBreak/>
              <w:t xml:space="preserve">resolución impugnada, expresando los motivos por los cuales se solicita. </w:t>
            </w:r>
          </w:p>
          <w:p w14:paraId="39ADE740"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F8D4FC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El Juez se pronunciará de plano, pero podrá oír previamente a las demás partes dentro del plazo de </w:t>
            </w:r>
            <w:r w:rsidRPr="00223635">
              <w:rPr>
                <w:rFonts w:ascii="Raleway Light" w:hAnsi="Raleway Light" w:cs="Arial"/>
                <w:bCs/>
                <w:strike/>
                <w:color w:val="FF0000"/>
                <w:sz w:val="20"/>
                <w:szCs w:val="20"/>
              </w:rPr>
              <w:t>dos</w:t>
            </w:r>
            <w:r w:rsidRPr="00223635">
              <w:rPr>
                <w:rFonts w:ascii="Raleway Light" w:hAnsi="Raleway Light" w:cs="Arial"/>
                <w:bCs/>
                <w:color w:val="000000"/>
                <w:sz w:val="20"/>
                <w:szCs w:val="20"/>
              </w:rPr>
              <w:t xml:space="preserve"> días de interpuesto el recurso, si se tratara de un asunto cuya complejidad así lo amerite. </w:t>
            </w:r>
          </w:p>
          <w:p w14:paraId="4B3B453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BDBFFD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 xml:space="preserve">La resolución que decida la revocación interpuesta oralmente en </w:t>
            </w:r>
            <w:proofErr w:type="gramStart"/>
            <w:r w:rsidRPr="00223635">
              <w:rPr>
                <w:rFonts w:ascii="Raleway Light" w:hAnsi="Raleway Light" w:cs="Arial"/>
                <w:bCs/>
                <w:color w:val="000000"/>
                <w:sz w:val="20"/>
                <w:szCs w:val="20"/>
              </w:rPr>
              <w:t>audiencia,</w:t>
            </w:r>
            <w:proofErr w:type="gramEnd"/>
            <w:r w:rsidRPr="00223635">
              <w:rPr>
                <w:rFonts w:ascii="Raleway Light" w:hAnsi="Raleway Light" w:cs="Arial"/>
                <w:bCs/>
                <w:color w:val="000000"/>
                <w:sz w:val="20"/>
                <w:szCs w:val="20"/>
              </w:rPr>
              <w:t xml:space="preserve"> deberá emitirse de inmediato; la resolución que decida la revocación interpuesta por escrito deberá emitirse dentro de los tres días siguientes a su interposición. En caso de que el Juez cite a audiencia por la complejidad del caso, resolverá en ésta.</w:t>
            </w:r>
          </w:p>
        </w:tc>
        <w:tc>
          <w:tcPr>
            <w:tcW w:w="4451" w:type="dxa"/>
          </w:tcPr>
          <w:p w14:paraId="01F39EC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Artículo 171. Trámite</w:t>
            </w:r>
          </w:p>
          <w:p w14:paraId="7A1FC5F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El recurso de revocación se interpondrá oralmente, en audiencia o por escrito, conforme a las siguientes reglas:</w:t>
            </w:r>
          </w:p>
          <w:p w14:paraId="2FFA3DA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E1BB43D"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I. Si el recurso se hace valer contra las resoluciones pronunciadas durante audiencia, deberá promoverse antes de que termine la misma. La tramitación se efectuará verbalmente, de inmediato y de la misma manera se pronunciará el fallo, o</w:t>
            </w:r>
          </w:p>
          <w:p w14:paraId="77DE6511"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29D8465F"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II. Si el recurso se hace valer contra resoluciones dictadas fuera de audiencia, deberá interponerse por escrito en un plazo de </w:t>
            </w:r>
            <w:r w:rsidRPr="00223635">
              <w:rPr>
                <w:rFonts w:ascii="Raleway Light" w:hAnsi="Raleway Light" w:cs="Arial"/>
                <w:b/>
                <w:bCs/>
                <w:color w:val="000000"/>
                <w:sz w:val="20"/>
                <w:szCs w:val="20"/>
              </w:rPr>
              <w:t>cinco</w:t>
            </w:r>
            <w:r w:rsidRPr="00223635">
              <w:rPr>
                <w:rFonts w:ascii="Raleway Light" w:hAnsi="Raleway Light" w:cs="Arial"/>
                <w:bCs/>
                <w:color w:val="000000"/>
                <w:sz w:val="20"/>
                <w:szCs w:val="20"/>
              </w:rPr>
              <w:t xml:space="preserve"> días siguientes a la notificación de la </w:t>
            </w:r>
            <w:r w:rsidRPr="00223635">
              <w:rPr>
                <w:rFonts w:ascii="Raleway Light" w:hAnsi="Raleway Light" w:cs="Arial"/>
                <w:bCs/>
                <w:color w:val="000000"/>
                <w:sz w:val="20"/>
                <w:szCs w:val="20"/>
              </w:rPr>
              <w:lastRenderedPageBreak/>
              <w:t xml:space="preserve">resolución impugnada, expresando los motivos por los cuales se solicita. </w:t>
            </w:r>
          </w:p>
          <w:p w14:paraId="6910747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750DDC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
                <w:bCs/>
                <w:color w:val="000000"/>
                <w:sz w:val="20"/>
                <w:szCs w:val="20"/>
              </w:rPr>
              <w:t>El Órgano jurisdiccional</w:t>
            </w:r>
            <w:r w:rsidRPr="00223635">
              <w:rPr>
                <w:rFonts w:ascii="Raleway Light" w:hAnsi="Raleway Light" w:cs="Arial"/>
                <w:bCs/>
                <w:color w:val="000000"/>
                <w:sz w:val="20"/>
                <w:szCs w:val="20"/>
              </w:rPr>
              <w:t xml:space="preserve"> se pronunciará de plano, pero podrá oír previamente a las demás partes dentro del plazo de </w:t>
            </w:r>
            <w:r w:rsidRPr="00223635">
              <w:rPr>
                <w:rFonts w:ascii="Raleway Light" w:hAnsi="Raleway Light" w:cs="Arial"/>
                <w:b/>
                <w:bCs/>
                <w:color w:val="000000"/>
                <w:sz w:val="20"/>
                <w:szCs w:val="20"/>
              </w:rPr>
              <w:t>cinco</w:t>
            </w:r>
            <w:r w:rsidRPr="00223635">
              <w:rPr>
                <w:rFonts w:ascii="Raleway Light" w:hAnsi="Raleway Light" w:cs="Arial"/>
                <w:bCs/>
                <w:color w:val="000000"/>
                <w:sz w:val="20"/>
                <w:szCs w:val="20"/>
              </w:rPr>
              <w:t xml:space="preserve"> días de interpuesto el recurso, si se tratara de un asunto cuya complejidad así lo amerite.</w:t>
            </w:r>
          </w:p>
          <w:p w14:paraId="345938B8"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5DE1B65F"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III. El Órgano jurisdiccional resolverá el recurso oyendo a las partes, ya sea en la misma audiencia, cuando el recurso se haya hecho valer en contra de las resoluciones pronunciadas durante la misma, o bien, en una audiencia que se efectuará dentro de las cuarenta y ocho horas siguientes a la notificación que se haga a la parte que no interpuso el recurso, acerca de la admisión de éste. </w:t>
            </w:r>
          </w:p>
          <w:p w14:paraId="371E37F3"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D552C2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En la audiencia se desahogarán las pruebas ofrecidas, se escuchará a las partes y se dictará resolución, contra la que no procede recurso alguno. Si no es posible que en esa audiencia concluya el desahogo de pruebas, el Órgano jurisdiccional podrá convocar, por una sola vez, a otra audiencia, dentro de los siguientes cinco días</w:t>
            </w:r>
          </w:p>
          <w:p w14:paraId="678BF44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F279B16"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La resolución que decida la revocación deberá emitirse de inmediato.</w:t>
            </w:r>
          </w:p>
        </w:tc>
      </w:tr>
      <w:tr w:rsidR="00223635" w:rsidRPr="00223635" w14:paraId="542882CF" w14:textId="77777777" w:rsidTr="006E13E9">
        <w:tc>
          <w:tcPr>
            <w:tcW w:w="4377" w:type="dxa"/>
          </w:tcPr>
          <w:p w14:paraId="151D0FE9"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SECCIÓN II</w:t>
            </w:r>
          </w:p>
          <w:p w14:paraId="16F82C52"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APELACIÓN</w:t>
            </w:r>
          </w:p>
        </w:tc>
        <w:tc>
          <w:tcPr>
            <w:tcW w:w="4451" w:type="dxa"/>
          </w:tcPr>
          <w:p w14:paraId="49C914FD"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SECCIÓN II</w:t>
            </w:r>
          </w:p>
          <w:p w14:paraId="42370786" w14:textId="77777777" w:rsidR="00223635" w:rsidRPr="00223635" w:rsidRDefault="00223635" w:rsidP="00223635">
            <w:pPr>
              <w:autoSpaceDE w:val="0"/>
              <w:autoSpaceDN w:val="0"/>
              <w:adjustRightInd w:val="0"/>
              <w:jc w:val="center"/>
              <w:rPr>
                <w:rFonts w:ascii="Raleway Light" w:hAnsi="Raleway Light" w:cs="Arial"/>
                <w:b/>
                <w:bCs/>
                <w:color w:val="000000"/>
                <w:sz w:val="20"/>
                <w:szCs w:val="20"/>
              </w:rPr>
            </w:pPr>
            <w:r w:rsidRPr="00223635">
              <w:rPr>
                <w:rFonts w:ascii="Raleway Light" w:hAnsi="Raleway Light" w:cs="Arial"/>
                <w:b/>
                <w:bCs/>
                <w:color w:val="000000"/>
                <w:sz w:val="20"/>
                <w:szCs w:val="20"/>
              </w:rPr>
              <w:t>APELACIÓN</w:t>
            </w:r>
          </w:p>
        </w:tc>
      </w:tr>
      <w:tr w:rsidR="00223635" w:rsidRPr="00223635" w14:paraId="6F008988" w14:textId="77777777" w:rsidTr="006E13E9">
        <w:tc>
          <w:tcPr>
            <w:tcW w:w="4377" w:type="dxa"/>
          </w:tcPr>
          <w:p w14:paraId="312F24F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Sin correlativo </w:t>
            </w:r>
          </w:p>
        </w:tc>
        <w:tc>
          <w:tcPr>
            <w:tcW w:w="4451" w:type="dxa"/>
          </w:tcPr>
          <w:p w14:paraId="78A971BD"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171 Bis. Objeto</w:t>
            </w:r>
          </w:p>
          <w:p w14:paraId="177D5C58"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3F4C5909"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El recurso de apelación tiene por objeto examinar si en la resolución recurrida no se aplicó la ley correspondiente o se aplicó ésta inexactamente, si se violaron los principios reguladores de la valoración de la prueba, si se alteraron los hechos o no se fundó o motivó correctamente.</w:t>
            </w:r>
          </w:p>
        </w:tc>
      </w:tr>
      <w:tr w:rsidR="00223635" w:rsidRPr="00223635" w14:paraId="5F9F29B7" w14:textId="77777777" w:rsidTr="006E13E9">
        <w:tc>
          <w:tcPr>
            <w:tcW w:w="4377" w:type="dxa"/>
          </w:tcPr>
          <w:p w14:paraId="02A90964"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Sin correlativo </w:t>
            </w:r>
          </w:p>
        </w:tc>
        <w:tc>
          <w:tcPr>
            <w:tcW w:w="4451" w:type="dxa"/>
          </w:tcPr>
          <w:p w14:paraId="29D9F2DB"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171 Ter. Facultad de recurrir</w:t>
            </w:r>
          </w:p>
          <w:p w14:paraId="294697E0"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143D2E77"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Tienen derecho de apelar el Ministerio Público, la víctima, el ofendido o sus legítimos representantes, así como el Defensor de la persona adolescente.</w:t>
            </w:r>
          </w:p>
          <w:p w14:paraId="0A2C46A7"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tc>
      </w:tr>
      <w:tr w:rsidR="00223635" w:rsidRPr="00223635" w14:paraId="49816782" w14:textId="77777777" w:rsidTr="006E13E9">
        <w:tc>
          <w:tcPr>
            <w:tcW w:w="4377" w:type="dxa"/>
          </w:tcPr>
          <w:p w14:paraId="7810426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Sin correlativo</w:t>
            </w:r>
          </w:p>
        </w:tc>
        <w:tc>
          <w:tcPr>
            <w:tcW w:w="4451" w:type="dxa"/>
          </w:tcPr>
          <w:p w14:paraId="22D012A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171 </w:t>
            </w:r>
            <w:proofErr w:type="spellStart"/>
            <w:r w:rsidRPr="00223635">
              <w:rPr>
                <w:rFonts w:ascii="Raleway Light" w:hAnsi="Raleway Light" w:cs="Arial"/>
                <w:b/>
                <w:bCs/>
                <w:color w:val="000000"/>
                <w:sz w:val="20"/>
                <w:szCs w:val="20"/>
              </w:rPr>
              <w:t>Quater</w:t>
            </w:r>
            <w:proofErr w:type="spellEnd"/>
            <w:r w:rsidRPr="00223635">
              <w:rPr>
                <w:rFonts w:ascii="Raleway Light" w:hAnsi="Raleway Light" w:cs="Arial"/>
                <w:b/>
                <w:bCs/>
                <w:color w:val="000000"/>
                <w:sz w:val="20"/>
                <w:szCs w:val="20"/>
              </w:rPr>
              <w:t>. Efectos</w:t>
            </w:r>
          </w:p>
          <w:p w14:paraId="236780BC"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54C26265"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Son apelables en ambos efectos solamente las sentencias definitivas en que se imponga alguna sanción.</w:t>
            </w:r>
          </w:p>
          <w:p w14:paraId="40459C13"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tc>
      </w:tr>
      <w:tr w:rsidR="00223635" w:rsidRPr="00223635" w14:paraId="4BE1F7B7" w14:textId="77777777" w:rsidTr="006E13E9">
        <w:tc>
          <w:tcPr>
            <w:tcW w:w="4377" w:type="dxa"/>
          </w:tcPr>
          <w:p w14:paraId="046CC19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Sin correlativo</w:t>
            </w:r>
          </w:p>
        </w:tc>
        <w:tc>
          <w:tcPr>
            <w:tcW w:w="4451" w:type="dxa"/>
          </w:tcPr>
          <w:p w14:paraId="5B4A9B42"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Artículo 171 Quinquies. Resoluciones apelables</w:t>
            </w:r>
          </w:p>
          <w:p w14:paraId="58332D0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3E5387FD"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Son apelables en el efecto devolutivo:</w:t>
            </w:r>
          </w:p>
          <w:p w14:paraId="2594C6F5"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57A17ADF"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I. Las que nieguen el trámite anticipado de la prueba;</w:t>
            </w:r>
          </w:p>
          <w:p w14:paraId="68F39CFE"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64DAB043"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II. Las que nieguen la posibilidad de celebrar acuerdos reparatorios o no los ratifiquen;</w:t>
            </w:r>
          </w:p>
          <w:p w14:paraId="34A8DB13"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4CE92E7C"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III. La negativa o cancelación de orden de aprehensión;</w:t>
            </w:r>
          </w:p>
          <w:p w14:paraId="28A928EF"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7C942326"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IV. Los autos que nieguen el cateo o de técnicas de investigación que requieran control judicial, las medidas precautorias de carácter patrimonial o la prohibición de abandonar una demarcación geográfica;</w:t>
            </w:r>
          </w:p>
          <w:p w14:paraId="5A157033"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037E3710" w14:textId="77777777" w:rsidR="00223635" w:rsidRPr="00223635" w:rsidRDefault="00223635" w:rsidP="00223635">
            <w:pPr>
              <w:autoSpaceDE w:val="0"/>
              <w:autoSpaceDN w:val="0"/>
              <w:adjustRightInd w:val="0"/>
              <w:jc w:val="both"/>
              <w:rPr>
                <w:rFonts w:ascii="Raleway Light" w:hAnsi="Raleway Light" w:cs="Arial"/>
                <w:b/>
                <w:bCs/>
                <w:sz w:val="20"/>
                <w:szCs w:val="20"/>
                <w:lang w:val="es-ES"/>
              </w:rPr>
            </w:pPr>
            <w:r w:rsidRPr="00223635">
              <w:rPr>
                <w:rFonts w:ascii="Raleway Light" w:hAnsi="Raleway Light" w:cs="Arial"/>
                <w:b/>
                <w:bCs/>
                <w:sz w:val="20"/>
                <w:szCs w:val="20"/>
              </w:rPr>
              <w:t>V.</w:t>
            </w:r>
            <w:r w:rsidRPr="00223635">
              <w:rPr>
                <w:rFonts w:ascii="Raleway Light" w:hAnsi="Raleway Light" w:cs="Arial"/>
                <w:b/>
                <w:bCs/>
                <w:sz w:val="20"/>
                <w:szCs w:val="20"/>
                <w:lang w:val="es-ES"/>
              </w:rPr>
              <w:t xml:space="preserve"> La declaración judicial de ilegal detención;</w:t>
            </w:r>
          </w:p>
          <w:p w14:paraId="1C130ED2" w14:textId="77777777" w:rsidR="00223635" w:rsidRPr="00223635" w:rsidRDefault="00223635" w:rsidP="00223635">
            <w:pPr>
              <w:autoSpaceDE w:val="0"/>
              <w:autoSpaceDN w:val="0"/>
              <w:adjustRightInd w:val="0"/>
              <w:jc w:val="both"/>
              <w:rPr>
                <w:rFonts w:ascii="Raleway Light" w:hAnsi="Raleway Light" w:cs="Arial"/>
                <w:b/>
                <w:bCs/>
                <w:sz w:val="20"/>
                <w:szCs w:val="20"/>
                <w:lang w:val="es-ES"/>
              </w:rPr>
            </w:pPr>
          </w:p>
          <w:p w14:paraId="222C55FF"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VI. Las que se pronuncien sobre las medidas de sanción;</w:t>
            </w:r>
          </w:p>
          <w:p w14:paraId="19EBEAF6"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0AA1923F"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VII. Los autos que resuelven algún incidente no especificado;</w:t>
            </w:r>
          </w:p>
          <w:p w14:paraId="73743B2C"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4D0F0158"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VIII. Las que pongan término al procedimiento o lo suspendan;</w:t>
            </w:r>
          </w:p>
          <w:p w14:paraId="53B35845"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224E3DF6"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IX. El auto que niegue o admita la tramitación del asunto en términos del Capítulo VI del Título VI sobre asuntos Complejos, tal y como lo establece el Código Nacional;</w:t>
            </w:r>
          </w:p>
          <w:p w14:paraId="2EABD99D"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11C82E4F"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X. Las sentencias definitivas, excepto las que se pronuncien en relación con delitos punibles con no más de seis meses de prisión o con pena no privativa de libertad, siempre y cuando no comprometan el principio de inmediación, o bien aquellos actos que impliquen una violación grave del debido proceso;</w:t>
            </w:r>
          </w:p>
          <w:p w14:paraId="47A5511C"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2C2572CB" w14:textId="77777777" w:rsidR="00223635" w:rsidRPr="00223635" w:rsidRDefault="00223635" w:rsidP="00223635">
            <w:pPr>
              <w:autoSpaceDE w:val="0"/>
              <w:autoSpaceDN w:val="0"/>
              <w:adjustRightInd w:val="0"/>
              <w:jc w:val="both"/>
              <w:rPr>
                <w:rFonts w:ascii="Raleway Light" w:hAnsi="Raleway Light" w:cs="Arial"/>
                <w:b/>
                <w:bCs/>
                <w:sz w:val="20"/>
                <w:szCs w:val="20"/>
                <w:lang w:val="es-ES"/>
              </w:rPr>
            </w:pPr>
            <w:r w:rsidRPr="00223635">
              <w:rPr>
                <w:rFonts w:ascii="Raleway Light" w:hAnsi="Raleway Light" w:cs="Arial"/>
                <w:b/>
                <w:bCs/>
                <w:sz w:val="20"/>
                <w:szCs w:val="20"/>
                <w:lang w:val="es-ES"/>
              </w:rPr>
              <w:t>XI. La negativa judicial de señalar la audiencia;</w:t>
            </w:r>
          </w:p>
          <w:p w14:paraId="33B1A47F" w14:textId="77777777" w:rsidR="00223635" w:rsidRPr="00223635" w:rsidRDefault="00223635" w:rsidP="00223635">
            <w:pPr>
              <w:autoSpaceDE w:val="0"/>
              <w:autoSpaceDN w:val="0"/>
              <w:adjustRightInd w:val="0"/>
              <w:jc w:val="both"/>
              <w:rPr>
                <w:rFonts w:ascii="Raleway Light" w:hAnsi="Raleway Light" w:cs="Arial"/>
                <w:b/>
                <w:bCs/>
                <w:sz w:val="20"/>
                <w:szCs w:val="20"/>
                <w:lang w:val="es-ES"/>
              </w:rPr>
            </w:pPr>
          </w:p>
          <w:p w14:paraId="4100724E" w14:textId="77777777" w:rsidR="00223635" w:rsidRPr="00223635" w:rsidRDefault="00223635" w:rsidP="00223635">
            <w:pPr>
              <w:autoSpaceDE w:val="0"/>
              <w:autoSpaceDN w:val="0"/>
              <w:adjustRightInd w:val="0"/>
              <w:jc w:val="both"/>
              <w:rPr>
                <w:rFonts w:ascii="Raleway Light" w:hAnsi="Raleway Light" w:cs="Arial"/>
                <w:b/>
                <w:bCs/>
                <w:sz w:val="20"/>
                <w:szCs w:val="20"/>
                <w:lang w:val="es-ES"/>
              </w:rPr>
            </w:pPr>
            <w:r w:rsidRPr="00223635">
              <w:rPr>
                <w:rFonts w:ascii="Raleway Light" w:hAnsi="Raleway Light" w:cs="Arial"/>
                <w:b/>
                <w:bCs/>
                <w:sz w:val="20"/>
                <w:szCs w:val="20"/>
                <w:lang w:val="es-ES"/>
              </w:rPr>
              <w:t xml:space="preserve">XII. </w:t>
            </w:r>
            <w:r w:rsidRPr="00223635">
              <w:rPr>
                <w:rFonts w:ascii="Raleway Light" w:hAnsi="Raleway Light" w:cs="Arial"/>
                <w:b/>
                <w:bCs/>
                <w:sz w:val="20"/>
                <w:szCs w:val="20"/>
              </w:rPr>
              <w:t>Los autos en que se decrete el sobreseimiento y aquéllos que versen sobre el mismo;</w:t>
            </w:r>
          </w:p>
          <w:p w14:paraId="492DEFD4"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02567B86"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XIII. Los autos que ratifiquen la constitucionalidad de una detención a que se refiere el párrafo sexto del artículo 16 Constitucional;</w:t>
            </w:r>
          </w:p>
          <w:p w14:paraId="4ACD7F8C"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48A2FCB9"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lastRenderedPageBreak/>
              <w:t>XIV. Los autos que resuelvan situaciones concernientes a la prueba;</w:t>
            </w:r>
          </w:p>
          <w:p w14:paraId="2FC60E0A"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5C155E63"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XV. Los autos en que un Juez se niegue a declarar su incompetencia por declinatoria, o a librar el oficio inhibitorio a efecto de que le remita la causa al juez competente;</w:t>
            </w:r>
          </w:p>
          <w:p w14:paraId="3AD2E41E"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478618CE" w14:textId="77777777" w:rsidR="00223635" w:rsidRPr="00223635" w:rsidRDefault="00223635" w:rsidP="00223635">
            <w:pPr>
              <w:autoSpaceDE w:val="0"/>
              <w:autoSpaceDN w:val="0"/>
              <w:adjustRightInd w:val="0"/>
              <w:jc w:val="both"/>
              <w:rPr>
                <w:rFonts w:ascii="Raleway Light" w:hAnsi="Raleway Light" w:cs="Arial"/>
                <w:b/>
                <w:bCs/>
                <w:sz w:val="20"/>
                <w:szCs w:val="20"/>
              </w:rPr>
            </w:pPr>
            <w:r w:rsidRPr="00223635">
              <w:rPr>
                <w:rFonts w:ascii="Raleway Light" w:hAnsi="Raleway Light" w:cs="Arial"/>
                <w:b/>
                <w:bCs/>
                <w:sz w:val="20"/>
                <w:szCs w:val="20"/>
              </w:rPr>
              <w:t>XVI.</w:t>
            </w:r>
            <w:r w:rsidRPr="00223635">
              <w:rPr>
                <w:rFonts w:ascii="Raleway Light" w:hAnsi="Raleway Light" w:cs="Arial"/>
                <w:b/>
                <w:bCs/>
                <w:sz w:val="20"/>
                <w:szCs w:val="20"/>
                <w:lang w:val="es-ES"/>
              </w:rPr>
              <w:t xml:space="preserve"> Las resoluciones incidentales, y</w:t>
            </w:r>
          </w:p>
          <w:p w14:paraId="7E7282BB" w14:textId="77777777" w:rsidR="00223635" w:rsidRPr="00223635" w:rsidRDefault="00223635" w:rsidP="00223635">
            <w:pPr>
              <w:autoSpaceDE w:val="0"/>
              <w:autoSpaceDN w:val="0"/>
              <w:adjustRightInd w:val="0"/>
              <w:jc w:val="both"/>
              <w:rPr>
                <w:rFonts w:ascii="Raleway Light" w:hAnsi="Raleway Light" w:cs="Arial"/>
                <w:b/>
                <w:bCs/>
                <w:sz w:val="20"/>
                <w:szCs w:val="20"/>
                <w:lang w:val="es-ES"/>
              </w:rPr>
            </w:pPr>
            <w:r w:rsidRPr="00223635">
              <w:rPr>
                <w:rFonts w:ascii="Raleway Light" w:hAnsi="Raleway Light" w:cs="Arial"/>
                <w:b/>
                <w:bCs/>
                <w:sz w:val="20"/>
                <w:szCs w:val="20"/>
                <w:lang w:val="es-ES"/>
              </w:rPr>
              <w:t xml:space="preserve">XVII. </w:t>
            </w:r>
            <w:r w:rsidRPr="00223635">
              <w:rPr>
                <w:rFonts w:ascii="Raleway Light" w:hAnsi="Raleway Light" w:cs="Arial"/>
                <w:b/>
                <w:bCs/>
                <w:sz w:val="20"/>
                <w:szCs w:val="20"/>
              </w:rPr>
              <w:t xml:space="preserve"> Las demás resoluciones que señala el Código Nacional o las leyes especiales.</w:t>
            </w:r>
          </w:p>
          <w:p w14:paraId="0A0E2F5B" w14:textId="77777777" w:rsidR="00223635" w:rsidRPr="00223635" w:rsidRDefault="00223635" w:rsidP="00223635">
            <w:pPr>
              <w:autoSpaceDE w:val="0"/>
              <w:autoSpaceDN w:val="0"/>
              <w:adjustRightInd w:val="0"/>
              <w:jc w:val="both"/>
              <w:rPr>
                <w:rFonts w:ascii="Raleway Light" w:hAnsi="Raleway Light" w:cs="Arial"/>
                <w:b/>
                <w:bCs/>
                <w:sz w:val="20"/>
                <w:szCs w:val="20"/>
              </w:rPr>
            </w:pPr>
          </w:p>
          <w:p w14:paraId="5D3B6D6E"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t xml:space="preserve">Las apelaciones se substanciarán en un plazo que no debe ser mayor a veinte días hábiles, sin suspender el procedimiento en lo que no afecte directamente a este. </w:t>
            </w:r>
          </w:p>
        </w:tc>
      </w:tr>
      <w:tr w:rsidR="00223635" w:rsidRPr="00223635" w14:paraId="7059F401" w14:textId="77777777" w:rsidTr="006E13E9">
        <w:tc>
          <w:tcPr>
            <w:tcW w:w="4377" w:type="dxa"/>
          </w:tcPr>
          <w:p w14:paraId="36E910C1"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172. Trámite de la apelación </w:t>
            </w:r>
          </w:p>
          <w:p w14:paraId="26349DD2"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p>
          <w:p w14:paraId="4B9755BC"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El recurso de apelación contra las resoluciones del Juez </w:t>
            </w:r>
            <w:r w:rsidRPr="00223635">
              <w:rPr>
                <w:rFonts w:ascii="Raleway Light" w:hAnsi="Raleway Light" w:cs="Arial"/>
                <w:sz w:val="20"/>
                <w:szCs w:val="20"/>
              </w:rPr>
              <w:t>de Control</w:t>
            </w:r>
            <w:r w:rsidRPr="00223635">
              <w:rPr>
                <w:rFonts w:ascii="Raleway Light" w:hAnsi="Raleway Light" w:cs="Arial"/>
                <w:bCs/>
                <w:color w:val="000000"/>
                <w:sz w:val="20"/>
                <w:szCs w:val="20"/>
              </w:rPr>
              <w:t xml:space="preserve"> se interpondrá por escrito ante el mismo Juez que dictó la resolución, dentro de los cinco días contados a partir de aquel en el que surta efectos la notificación si se tratare de auto o cualquier otra providencia, y de siete días si se tratare de sentencia definitiva. </w:t>
            </w:r>
          </w:p>
          <w:p w14:paraId="07C0DBFA"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0CC3AEA9"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La apelación contra el sobreseimiento dictado por el Tribunal de Juicio Oral se interpondrá ante el mismo tribunal dentro de los cinco días siguientes a su notificación. El recurso de apelación en contra de las sentencias definitivas dictadas por el Tribunal de enjuiciamiento se interpondrá ante el Tribunal que conoció del juicio, dentro de los quince días siguientes a la notificación de la resolución impugnada, mediante escrito en el que se precisarán las disposiciones violadas y los motivos de agravio correspondientes. </w:t>
            </w:r>
          </w:p>
          <w:p w14:paraId="4A103CA5"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bCs/>
                <w:color w:val="000000"/>
                <w:sz w:val="20"/>
                <w:szCs w:val="20"/>
              </w:rPr>
              <w:t xml:space="preserve">Interpuesto el recurso, el Juez deberá correr traslado </w:t>
            </w:r>
            <w:proofErr w:type="gramStart"/>
            <w:r w:rsidRPr="00223635">
              <w:rPr>
                <w:rFonts w:ascii="Raleway Light" w:hAnsi="Raleway Light" w:cs="Arial"/>
                <w:bCs/>
                <w:color w:val="000000"/>
                <w:sz w:val="20"/>
                <w:szCs w:val="20"/>
              </w:rPr>
              <w:t>del mismo</w:t>
            </w:r>
            <w:proofErr w:type="gramEnd"/>
            <w:r w:rsidRPr="00223635">
              <w:rPr>
                <w:rFonts w:ascii="Raleway Light" w:hAnsi="Raleway Light" w:cs="Arial"/>
                <w:bCs/>
                <w:color w:val="000000"/>
                <w:sz w:val="20"/>
                <w:szCs w:val="20"/>
              </w:rPr>
              <w:t xml:space="preserve"> a las partes para que se pronuncien en un plazo de cinco días respecto de los agravios expuestos y señalen domicilio o medios en los términos del segundo párrafo del presente artículo. </w:t>
            </w:r>
          </w:p>
          <w:p w14:paraId="6BF36912" w14:textId="77777777" w:rsidR="00223635" w:rsidRPr="00223635" w:rsidRDefault="00223635" w:rsidP="00223635">
            <w:pPr>
              <w:autoSpaceDE w:val="0"/>
              <w:autoSpaceDN w:val="0"/>
              <w:adjustRightInd w:val="0"/>
              <w:jc w:val="both"/>
              <w:rPr>
                <w:rFonts w:ascii="Raleway Light" w:hAnsi="Raleway Light" w:cs="Arial"/>
                <w:bCs/>
                <w:color w:val="000000"/>
                <w:sz w:val="20"/>
                <w:szCs w:val="20"/>
              </w:rPr>
            </w:pPr>
          </w:p>
          <w:p w14:paraId="7412BD4A" w14:textId="77777777" w:rsidR="00223635" w:rsidRPr="00223635" w:rsidRDefault="00223635" w:rsidP="00223635">
            <w:pPr>
              <w:autoSpaceDE w:val="0"/>
              <w:autoSpaceDN w:val="0"/>
              <w:adjustRightInd w:val="0"/>
              <w:jc w:val="both"/>
              <w:rPr>
                <w:rFonts w:ascii="Raleway Light" w:hAnsi="Raleway Light" w:cs="Arial"/>
                <w:b/>
                <w:bCs/>
                <w:color w:val="000000"/>
                <w:sz w:val="20"/>
                <w:szCs w:val="20"/>
              </w:rPr>
            </w:pPr>
            <w:r w:rsidRPr="00223635">
              <w:rPr>
                <w:rFonts w:ascii="Raleway Light" w:hAnsi="Raleway Light" w:cs="Arial"/>
                <w:bCs/>
                <w:color w:val="000000"/>
                <w:sz w:val="20"/>
                <w:szCs w:val="20"/>
              </w:rPr>
              <w:t>Al interponer el recurso, al contestarlo o al adherirse a él, los interesados podrán manifestar en su escrito su deseo de exponer oralmente alegatos aclaratorios sobre los agravios ante el Magistrado Especializado.</w:t>
            </w:r>
          </w:p>
        </w:tc>
        <w:tc>
          <w:tcPr>
            <w:tcW w:w="4451" w:type="dxa"/>
          </w:tcPr>
          <w:p w14:paraId="0DF4B380" w14:textId="77777777" w:rsidR="00223635" w:rsidRPr="00223635" w:rsidRDefault="00223635" w:rsidP="00223635">
            <w:pPr>
              <w:autoSpaceDE w:val="0"/>
              <w:autoSpaceDN w:val="0"/>
              <w:adjustRightInd w:val="0"/>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172. Trámite de la apelación </w:t>
            </w:r>
          </w:p>
          <w:p w14:paraId="7F96F376" w14:textId="77777777" w:rsidR="00223635" w:rsidRPr="00223635" w:rsidRDefault="00223635" w:rsidP="00223635">
            <w:pPr>
              <w:autoSpaceDE w:val="0"/>
              <w:autoSpaceDN w:val="0"/>
              <w:adjustRightInd w:val="0"/>
              <w:rPr>
                <w:rFonts w:ascii="Raleway Light" w:hAnsi="Raleway Light" w:cs="Arial"/>
                <w:color w:val="000000"/>
                <w:sz w:val="20"/>
                <w:szCs w:val="20"/>
              </w:rPr>
            </w:pPr>
          </w:p>
          <w:p w14:paraId="703BD6B9" w14:textId="77777777" w:rsidR="00223635" w:rsidRDefault="00223635" w:rsidP="00223635">
            <w:pPr>
              <w:autoSpaceDE w:val="0"/>
              <w:autoSpaceDN w:val="0"/>
              <w:adjustRightInd w:val="0"/>
              <w:jc w:val="both"/>
              <w:rPr>
                <w:rFonts w:ascii="Raleway Light" w:hAnsi="Raleway Light" w:cs="Arial"/>
                <w:bCs/>
                <w:color w:val="000000"/>
                <w:sz w:val="20"/>
                <w:szCs w:val="20"/>
              </w:rPr>
            </w:pPr>
            <w:r w:rsidRPr="00223635">
              <w:rPr>
                <w:rFonts w:ascii="Raleway Light" w:hAnsi="Raleway Light" w:cs="Arial"/>
                <w:color w:val="000000"/>
                <w:sz w:val="20"/>
                <w:szCs w:val="20"/>
              </w:rPr>
              <w:t xml:space="preserve">El recurso de apelación contra las resoluciones del </w:t>
            </w:r>
            <w:r w:rsidRPr="00223635">
              <w:rPr>
                <w:rFonts w:ascii="Raleway Light" w:hAnsi="Raleway Light" w:cs="Arial"/>
                <w:b/>
                <w:color w:val="000000"/>
                <w:sz w:val="20"/>
                <w:szCs w:val="20"/>
              </w:rPr>
              <w:t>Juez</w:t>
            </w:r>
            <w:r w:rsidRPr="00223635">
              <w:rPr>
                <w:rFonts w:ascii="Raleway Light" w:hAnsi="Raleway Light" w:cs="Arial"/>
                <w:color w:val="000000"/>
                <w:sz w:val="20"/>
                <w:szCs w:val="20"/>
              </w:rPr>
              <w:t xml:space="preserve"> se interpondrá por escrito ante el mismo Juez que dictó la resolución, dentro de los cinco días contados a partir de aquel en el que surta efectos la notificación si se tratare de auto o cualquier otra providencia, y de siete días si se tratare de sentencia </w:t>
            </w:r>
            <w:r w:rsidRPr="00223635">
              <w:rPr>
                <w:rFonts w:ascii="Raleway Light" w:hAnsi="Raleway Light" w:cs="Arial"/>
                <w:bCs/>
                <w:color w:val="000000"/>
                <w:sz w:val="20"/>
                <w:szCs w:val="20"/>
              </w:rPr>
              <w:t>definitiva.</w:t>
            </w:r>
          </w:p>
          <w:p w14:paraId="792BD657"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77976D9A"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63C17366" w14:textId="77777777" w:rsidR="00CA6C7B" w:rsidRDefault="00CA6C7B" w:rsidP="00223635">
            <w:pPr>
              <w:autoSpaceDE w:val="0"/>
              <w:autoSpaceDN w:val="0"/>
              <w:adjustRightInd w:val="0"/>
              <w:jc w:val="both"/>
              <w:rPr>
                <w:rFonts w:ascii="Raleway Light" w:hAnsi="Raleway Light" w:cs="Arial"/>
                <w:b/>
                <w:bCs/>
                <w:color w:val="000000"/>
                <w:sz w:val="20"/>
                <w:szCs w:val="20"/>
              </w:rPr>
            </w:pPr>
            <w:r>
              <w:rPr>
                <w:rFonts w:ascii="Raleway Light" w:hAnsi="Raleway Light" w:cs="Arial"/>
                <w:b/>
                <w:bCs/>
                <w:color w:val="000000"/>
                <w:sz w:val="20"/>
                <w:szCs w:val="20"/>
              </w:rPr>
              <w:t>…</w:t>
            </w:r>
          </w:p>
          <w:p w14:paraId="13A54336"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74AAFC5F"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556412B7"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4EAFC350"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2C37F9D9"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06E1D03B"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735822EF"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37705C12"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5C29645E"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7D9D71FD"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36DE2AB7"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60BAF88A"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772BE426"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49BDA71D"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02B149C4"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2CA07D81"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014BDBDE"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35F57DC4" w14:textId="77777777" w:rsidR="00CA6C7B" w:rsidRDefault="00CA6C7B" w:rsidP="00223635">
            <w:pPr>
              <w:autoSpaceDE w:val="0"/>
              <w:autoSpaceDN w:val="0"/>
              <w:adjustRightInd w:val="0"/>
              <w:jc w:val="both"/>
              <w:rPr>
                <w:rFonts w:ascii="Raleway Light" w:hAnsi="Raleway Light" w:cs="Arial"/>
                <w:b/>
                <w:bCs/>
                <w:color w:val="000000"/>
                <w:sz w:val="20"/>
                <w:szCs w:val="20"/>
              </w:rPr>
            </w:pPr>
          </w:p>
          <w:p w14:paraId="5D06FE63" w14:textId="40045830" w:rsidR="00CA6C7B" w:rsidRPr="00223635" w:rsidRDefault="00CA6C7B" w:rsidP="00223635">
            <w:pPr>
              <w:autoSpaceDE w:val="0"/>
              <w:autoSpaceDN w:val="0"/>
              <w:adjustRightInd w:val="0"/>
              <w:jc w:val="both"/>
              <w:rPr>
                <w:rFonts w:ascii="Raleway Light" w:hAnsi="Raleway Light" w:cs="Arial"/>
                <w:b/>
                <w:bCs/>
                <w:color w:val="000000"/>
                <w:sz w:val="20"/>
                <w:szCs w:val="20"/>
              </w:rPr>
            </w:pPr>
            <w:r>
              <w:rPr>
                <w:rFonts w:ascii="Raleway Light" w:hAnsi="Raleway Light" w:cs="Arial"/>
                <w:b/>
                <w:bCs/>
                <w:color w:val="000000"/>
                <w:sz w:val="20"/>
                <w:szCs w:val="20"/>
              </w:rPr>
              <w:t>…</w:t>
            </w:r>
          </w:p>
        </w:tc>
      </w:tr>
      <w:tr w:rsidR="00223635" w:rsidRPr="00223635" w14:paraId="066847BF" w14:textId="77777777" w:rsidTr="006E13E9">
        <w:tc>
          <w:tcPr>
            <w:tcW w:w="4377" w:type="dxa"/>
          </w:tcPr>
          <w:p w14:paraId="45F2B49D" w14:textId="77777777" w:rsidR="00223635" w:rsidRPr="00223635" w:rsidRDefault="00223635" w:rsidP="00223635">
            <w:pPr>
              <w:autoSpaceDE w:val="0"/>
              <w:autoSpaceDN w:val="0"/>
              <w:adjustRightInd w:val="0"/>
              <w:rPr>
                <w:rFonts w:ascii="Raleway Light" w:hAnsi="Raleway Light" w:cs="Arial"/>
                <w:b/>
                <w:bCs/>
                <w:color w:val="000000"/>
                <w:sz w:val="20"/>
                <w:szCs w:val="20"/>
              </w:rPr>
            </w:pPr>
            <w:r w:rsidRPr="00223635">
              <w:rPr>
                <w:rFonts w:ascii="Raleway Light" w:hAnsi="Raleway Light" w:cs="Arial"/>
                <w:b/>
                <w:bCs/>
                <w:color w:val="000000"/>
                <w:sz w:val="20"/>
                <w:szCs w:val="20"/>
              </w:rPr>
              <w:t xml:space="preserve">Artículo 175. Resolución </w:t>
            </w:r>
          </w:p>
          <w:p w14:paraId="0B07B465" w14:textId="77777777" w:rsidR="00223635" w:rsidRPr="00223635" w:rsidRDefault="00223635" w:rsidP="00223635">
            <w:pPr>
              <w:autoSpaceDE w:val="0"/>
              <w:autoSpaceDN w:val="0"/>
              <w:adjustRightInd w:val="0"/>
              <w:rPr>
                <w:rFonts w:ascii="Raleway Light" w:hAnsi="Raleway Light" w:cs="Arial"/>
                <w:color w:val="000000"/>
                <w:sz w:val="20"/>
                <w:szCs w:val="20"/>
              </w:rPr>
            </w:pPr>
          </w:p>
          <w:p w14:paraId="41A03380"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La resolución que resuelva el recurso al que se refiere esta sección, podrá ser dictada de </w:t>
            </w:r>
            <w:r w:rsidRPr="00223635">
              <w:rPr>
                <w:rFonts w:ascii="Raleway Light" w:hAnsi="Raleway Light" w:cs="Arial"/>
                <w:color w:val="000000"/>
                <w:sz w:val="20"/>
                <w:szCs w:val="20"/>
              </w:rPr>
              <w:lastRenderedPageBreak/>
              <w:t xml:space="preserve">plano, en audiencia o por escrito dentro de los tres días siguientes a la celebración de </w:t>
            </w:r>
            <w:proofErr w:type="gramStart"/>
            <w:r w:rsidRPr="00223635">
              <w:rPr>
                <w:rFonts w:ascii="Raleway Light" w:hAnsi="Raleway Light" w:cs="Arial"/>
                <w:color w:val="000000"/>
                <w:sz w:val="20"/>
                <w:szCs w:val="20"/>
              </w:rPr>
              <w:t>la misma</w:t>
            </w:r>
            <w:proofErr w:type="gramEnd"/>
            <w:r w:rsidRPr="00223635">
              <w:rPr>
                <w:rFonts w:ascii="Raleway Light" w:hAnsi="Raleway Light" w:cs="Arial"/>
                <w:color w:val="000000"/>
                <w:sz w:val="20"/>
                <w:szCs w:val="20"/>
              </w:rPr>
              <w:t xml:space="preserve">. </w:t>
            </w:r>
          </w:p>
          <w:p w14:paraId="39E480CE"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0E2E275F"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La resolución confirmará, modificará o revocará la resolución impugnada, o bien ordenará la reposición del acto que dio lugar a la misma. </w:t>
            </w:r>
          </w:p>
          <w:p w14:paraId="1BA91465" w14:textId="77777777" w:rsidR="00223635" w:rsidRPr="00223635" w:rsidRDefault="00223635" w:rsidP="00223635">
            <w:pPr>
              <w:autoSpaceDE w:val="0"/>
              <w:autoSpaceDN w:val="0"/>
              <w:adjustRightInd w:val="0"/>
              <w:rPr>
                <w:rFonts w:ascii="Raleway Light" w:hAnsi="Raleway Light" w:cs="Arial"/>
                <w:color w:val="000000"/>
                <w:sz w:val="20"/>
                <w:szCs w:val="20"/>
              </w:rPr>
            </w:pPr>
          </w:p>
          <w:p w14:paraId="408038F7" w14:textId="77777777" w:rsidR="00223635" w:rsidRPr="00223635" w:rsidRDefault="00223635" w:rsidP="00223635">
            <w:pPr>
              <w:jc w:val="both"/>
              <w:rPr>
                <w:rFonts w:ascii="Raleway Light" w:hAnsi="Raleway Light"/>
                <w:sz w:val="20"/>
                <w:szCs w:val="20"/>
              </w:rPr>
            </w:pPr>
            <w:r w:rsidRPr="00223635">
              <w:rPr>
                <w:rFonts w:ascii="Raleway Light" w:hAnsi="Raleway Light" w:cs="Arial"/>
                <w:color w:val="000000"/>
                <w:sz w:val="20"/>
                <w:szCs w:val="20"/>
              </w:rPr>
              <w:t xml:space="preserve">En caso de que la apelación verse sobre exclusiones probatorias, el Tribunal de Alzada se pronunciará indicando si la prueba es o no admisible, y así lo comunicará al Juez </w:t>
            </w:r>
            <w:r w:rsidRPr="00223635">
              <w:rPr>
                <w:rFonts w:ascii="Raleway Light" w:hAnsi="Raleway Light" w:cs="Arial"/>
                <w:sz w:val="20"/>
                <w:szCs w:val="20"/>
              </w:rPr>
              <w:t xml:space="preserve">de Control </w:t>
            </w:r>
            <w:r w:rsidRPr="00223635">
              <w:rPr>
                <w:rFonts w:ascii="Raleway Light" w:hAnsi="Raleway Light" w:cs="Arial"/>
                <w:color w:val="000000"/>
                <w:sz w:val="20"/>
                <w:szCs w:val="20"/>
              </w:rPr>
              <w:t>para lo que corresponda.</w:t>
            </w:r>
          </w:p>
        </w:tc>
        <w:tc>
          <w:tcPr>
            <w:tcW w:w="4451" w:type="dxa"/>
          </w:tcPr>
          <w:p w14:paraId="12162025" w14:textId="77777777" w:rsidR="00223635" w:rsidRPr="00223635" w:rsidRDefault="00223635" w:rsidP="00223635">
            <w:pPr>
              <w:autoSpaceDE w:val="0"/>
              <w:autoSpaceDN w:val="0"/>
              <w:adjustRightInd w:val="0"/>
              <w:rPr>
                <w:rFonts w:ascii="Raleway Light" w:hAnsi="Raleway Light" w:cs="Arial"/>
                <w:b/>
                <w:bCs/>
                <w:color w:val="000000"/>
                <w:sz w:val="20"/>
                <w:szCs w:val="20"/>
              </w:rPr>
            </w:pPr>
            <w:r w:rsidRPr="00223635">
              <w:rPr>
                <w:rFonts w:ascii="Raleway Light" w:hAnsi="Raleway Light" w:cs="Arial"/>
                <w:b/>
                <w:bCs/>
                <w:color w:val="000000"/>
                <w:sz w:val="20"/>
                <w:szCs w:val="20"/>
              </w:rPr>
              <w:lastRenderedPageBreak/>
              <w:t xml:space="preserve">Artículo 175. Resolución </w:t>
            </w:r>
          </w:p>
          <w:p w14:paraId="75DBD8B2" w14:textId="77777777" w:rsidR="00223635" w:rsidRPr="00223635" w:rsidRDefault="00223635" w:rsidP="00223635">
            <w:pPr>
              <w:autoSpaceDE w:val="0"/>
              <w:autoSpaceDN w:val="0"/>
              <w:adjustRightInd w:val="0"/>
              <w:rPr>
                <w:rFonts w:ascii="Raleway Light" w:hAnsi="Raleway Light" w:cs="Arial"/>
                <w:color w:val="000000"/>
                <w:sz w:val="20"/>
                <w:szCs w:val="20"/>
              </w:rPr>
            </w:pPr>
          </w:p>
          <w:p w14:paraId="0E1519C8"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r w:rsidRPr="00223635">
              <w:rPr>
                <w:rFonts w:ascii="Raleway Light" w:hAnsi="Raleway Light" w:cs="Arial"/>
                <w:color w:val="000000"/>
                <w:sz w:val="20"/>
                <w:szCs w:val="20"/>
              </w:rPr>
              <w:t xml:space="preserve">La resolución que resuelva el recurso al que se refiere esta sección, podrá ser dictada de </w:t>
            </w:r>
            <w:r w:rsidRPr="00223635">
              <w:rPr>
                <w:rFonts w:ascii="Raleway Light" w:hAnsi="Raleway Light" w:cs="Arial"/>
                <w:color w:val="000000"/>
                <w:sz w:val="20"/>
                <w:szCs w:val="20"/>
              </w:rPr>
              <w:lastRenderedPageBreak/>
              <w:t xml:space="preserve">plano, en audiencia o por escrito dentro de los tres días siguientes a la celebración de </w:t>
            </w:r>
            <w:proofErr w:type="gramStart"/>
            <w:r w:rsidRPr="00223635">
              <w:rPr>
                <w:rFonts w:ascii="Raleway Light" w:hAnsi="Raleway Light" w:cs="Arial"/>
                <w:color w:val="000000"/>
                <w:sz w:val="20"/>
                <w:szCs w:val="20"/>
              </w:rPr>
              <w:t>la misma</w:t>
            </w:r>
            <w:proofErr w:type="gramEnd"/>
            <w:r w:rsidRPr="00223635">
              <w:rPr>
                <w:rFonts w:ascii="Raleway Light" w:hAnsi="Raleway Light" w:cs="Arial"/>
                <w:color w:val="000000"/>
                <w:sz w:val="20"/>
                <w:szCs w:val="20"/>
              </w:rPr>
              <w:t xml:space="preserve">. </w:t>
            </w:r>
          </w:p>
          <w:p w14:paraId="5A8ABD89" w14:textId="77777777" w:rsidR="00223635" w:rsidRPr="00223635" w:rsidRDefault="00223635" w:rsidP="00223635">
            <w:pPr>
              <w:autoSpaceDE w:val="0"/>
              <w:autoSpaceDN w:val="0"/>
              <w:adjustRightInd w:val="0"/>
              <w:jc w:val="both"/>
              <w:rPr>
                <w:rFonts w:ascii="Raleway Light" w:hAnsi="Raleway Light" w:cs="Arial"/>
                <w:color w:val="000000"/>
                <w:sz w:val="20"/>
                <w:szCs w:val="20"/>
              </w:rPr>
            </w:pPr>
          </w:p>
          <w:p w14:paraId="17960D3C" w14:textId="005FDE64" w:rsidR="00223635" w:rsidRDefault="00B87A84" w:rsidP="00223635">
            <w:pPr>
              <w:jc w:val="both"/>
              <w:rPr>
                <w:rFonts w:ascii="Raleway Light" w:hAnsi="Raleway Light"/>
                <w:sz w:val="20"/>
                <w:szCs w:val="20"/>
              </w:rPr>
            </w:pPr>
            <w:r>
              <w:rPr>
                <w:rFonts w:ascii="Raleway Light" w:hAnsi="Raleway Light"/>
                <w:sz w:val="20"/>
                <w:szCs w:val="20"/>
              </w:rPr>
              <w:t>…</w:t>
            </w:r>
          </w:p>
          <w:p w14:paraId="78E34AF0" w14:textId="42BEC443" w:rsidR="00B87A84" w:rsidRDefault="00B87A84" w:rsidP="00223635">
            <w:pPr>
              <w:jc w:val="both"/>
              <w:rPr>
                <w:rFonts w:ascii="Raleway Light" w:hAnsi="Raleway Light"/>
                <w:sz w:val="20"/>
                <w:szCs w:val="20"/>
              </w:rPr>
            </w:pPr>
          </w:p>
          <w:p w14:paraId="2B7C15EF" w14:textId="52623243" w:rsidR="00B87A84" w:rsidRDefault="00B87A84" w:rsidP="00223635">
            <w:pPr>
              <w:jc w:val="both"/>
              <w:rPr>
                <w:rFonts w:ascii="Raleway Light" w:hAnsi="Raleway Light"/>
                <w:sz w:val="20"/>
                <w:szCs w:val="20"/>
              </w:rPr>
            </w:pPr>
          </w:p>
          <w:p w14:paraId="1C2F1646" w14:textId="77777777" w:rsidR="00B87A84" w:rsidRPr="00223635" w:rsidRDefault="00B87A84" w:rsidP="00223635">
            <w:pPr>
              <w:jc w:val="both"/>
              <w:rPr>
                <w:rFonts w:ascii="Raleway Light" w:hAnsi="Raleway Light"/>
                <w:sz w:val="20"/>
                <w:szCs w:val="20"/>
              </w:rPr>
            </w:pPr>
          </w:p>
          <w:p w14:paraId="72866FD1" w14:textId="77777777" w:rsidR="00223635" w:rsidRPr="00223635" w:rsidRDefault="00223635" w:rsidP="00223635">
            <w:pPr>
              <w:jc w:val="both"/>
              <w:rPr>
                <w:rFonts w:ascii="Raleway Light" w:hAnsi="Raleway Light"/>
                <w:sz w:val="20"/>
                <w:szCs w:val="20"/>
              </w:rPr>
            </w:pPr>
          </w:p>
          <w:p w14:paraId="2A7C8788" w14:textId="77777777" w:rsidR="00223635" w:rsidRPr="00223635" w:rsidRDefault="00223635" w:rsidP="00223635">
            <w:pPr>
              <w:jc w:val="both"/>
              <w:rPr>
                <w:rFonts w:ascii="Raleway Light" w:hAnsi="Raleway Light"/>
                <w:sz w:val="20"/>
                <w:szCs w:val="20"/>
              </w:rPr>
            </w:pPr>
            <w:r w:rsidRPr="00223635">
              <w:rPr>
                <w:rFonts w:ascii="Raleway Light" w:hAnsi="Raleway Light" w:cs="Arial"/>
                <w:color w:val="000000"/>
                <w:sz w:val="20"/>
                <w:szCs w:val="20"/>
              </w:rPr>
              <w:t xml:space="preserve">En caso de que la apelación verse sobre exclusiones probatorias, el Tribunal de Alzada se pronunciará indicando si la prueba es o no admisible, y así lo comunicará al </w:t>
            </w:r>
            <w:r w:rsidRPr="00223635">
              <w:rPr>
                <w:rFonts w:ascii="Raleway Light" w:hAnsi="Raleway Light" w:cs="Arial"/>
                <w:b/>
                <w:color w:val="000000"/>
                <w:sz w:val="20"/>
                <w:szCs w:val="20"/>
              </w:rPr>
              <w:t>Juez</w:t>
            </w:r>
            <w:r w:rsidRPr="00223635">
              <w:rPr>
                <w:rFonts w:ascii="Raleway Light" w:hAnsi="Raleway Light" w:cs="Arial"/>
                <w:color w:val="000000"/>
                <w:sz w:val="20"/>
                <w:szCs w:val="20"/>
              </w:rPr>
              <w:t xml:space="preserve"> para lo que corresponda.</w:t>
            </w:r>
          </w:p>
        </w:tc>
      </w:tr>
      <w:tr w:rsidR="00223635" w:rsidRPr="00223635" w14:paraId="454A7B75" w14:textId="77777777" w:rsidTr="006E13E9">
        <w:tc>
          <w:tcPr>
            <w:tcW w:w="4377" w:type="dxa"/>
          </w:tcPr>
          <w:p w14:paraId="69952DF8"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lastRenderedPageBreak/>
              <w:t>LIBRO CUARTO</w:t>
            </w:r>
          </w:p>
          <w:p w14:paraId="1B117D28"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EJECUCIÓN DE LAS MEDIDAS</w:t>
            </w:r>
          </w:p>
        </w:tc>
        <w:tc>
          <w:tcPr>
            <w:tcW w:w="4451" w:type="dxa"/>
          </w:tcPr>
          <w:p w14:paraId="08FB16E4"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LIBRO CUARTO</w:t>
            </w:r>
          </w:p>
          <w:p w14:paraId="23A9D483"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EJECUCIÓN DE LAS MEDIDAS</w:t>
            </w:r>
          </w:p>
        </w:tc>
      </w:tr>
      <w:tr w:rsidR="00223635" w:rsidRPr="00223635" w14:paraId="4680DBCD" w14:textId="77777777" w:rsidTr="006E13E9">
        <w:tc>
          <w:tcPr>
            <w:tcW w:w="4377" w:type="dxa"/>
          </w:tcPr>
          <w:p w14:paraId="556F177C"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TÍTULO I</w:t>
            </w:r>
          </w:p>
          <w:p w14:paraId="21E4E40A"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DISPOSICIONES GENERALES</w:t>
            </w:r>
          </w:p>
        </w:tc>
        <w:tc>
          <w:tcPr>
            <w:tcW w:w="4451" w:type="dxa"/>
          </w:tcPr>
          <w:p w14:paraId="650D0E00"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TÍTULO I</w:t>
            </w:r>
          </w:p>
          <w:p w14:paraId="40DF02F2"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DISPOSICIONES GENERALES</w:t>
            </w:r>
          </w:p>
        </w:tc>
      </w:tr>
      <w:tr w:rsidR="00223635" w:rsidRPr="00223635" w14:paraId="2CD58BB4" w14:textId="77777777" w:rsidTr="006E13E9">
        <w:tc>
          <w:tcPr>
            <w:tcW w:w="4377" w:type="dxa"/>
          </w:tcPr>
          <w:p w14:paraId="587D11CD"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CAPÍTULO I</w:t>
            </w:r>
          </w:p>
          <w:p w14:paraId="5120C681"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DISPOSICIONES PRELIMINARES</w:t>
            </w:r>
          </w:p>
        </w:tc>
        <w:tc>
          <w:tcPr>
            <w:tcW w:w="4451" w:type="dxa"/>
          </w:tcPr>
          <w:p w14:paraId="716C2551"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CAPÍTULO I</w:t>
            </w:r>
          </w:p>
          <w:p w14:paraId="5CE08830"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DISPOSICIONES PRELIMINARES</w:t>
            </w:r>
          </w:p>
        </w:tc>
      </w:tr>
      <w:tr w:rsidR="00223635" w:rsidRPr="00223635" w14:paraId="0E35A820" w14:textId="77777777" w:rsidTr="006E13E9">
        <w:tc>
          <w:tcPr>
            <w:tcW w:w="4377" w:type="dxa"/>
          </w:tcPr>
          <w:p w14:paraId="175D524F"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Artículo 179. Facultades del Juez de Ejecución</w:t>
            </w:r>
          </w:p>
          <w:p w14:paraId="722B52F9"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 </w:t>
            </w:r>
          </w:p>
          <w:p w14:paraId="031B1618"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El Juez de Ejecución tendrá las siguientes facultades: </w:t>
            </w:r>
          </w:p>
          <w:p w14:paraId="412B3F1B" w14:textId="77777777" w:rsidR="00223635" w:rsidRPr="00223635" w:rsidRDefault="00223635" w:rsidP="00223635">
            <w:pPr>
              <w:jc w:val="both"/>
              <w:rPr>
                <w:rFonts w:ascii="Raleway Light" w:hAnsi="Raleway Light"/>
                <w:bCs/>
                <w:sz w:val="20"/>
                <w:szCs w:val="20"/>
              </w:rPr>
            </w:pPr>
          </w:p>
          <w:p w14:paraId="3320C4FB"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I. Garantizar a las personas adolescentes a quienes se les haya dictado una medida de sanción o de internamiento preventivo, en el ejercicio de sus atribuciones, el goce de los derechos y garantías fundamentales que le reconoce la Constitución, los Tratados Internacionales, demás disposiciones legales y esta Ley; </w:t>
            </w:r>
          </w:p>
          <w:p w14:paraId="0B319752" w14:textId="77777777" w:rsidR="00223635" w:rsidRPr="00223635" w:rsidRDefault="00223635" w:rsidP="00223635">
            <w:pPr>
              <w:jc w:val="both"/>
              <w:rPr>
                <w:rFonts w:ascii="Raleway Light" w:hAnsi="Raleway Light"/>
                <w:bCs/>
                <w:sz w:val="20"/>
                <w:szCs w:val="20"/>
              </w:rPr>
            </w:pPr>
          </w:p>
          <w:p w14:paraId="0886D8DE"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II. Garantizar que la medida cautelar de internamiento preventivo o la de sanción se ejecute en sus términos, salvaguardando la invariabilidad de la cosa juzgada con los ajustes que la presente legislación permita; </w:t>
            </w:r>
          </w:p>
          <w:p w14:paraId="383A7957" w14:textId="77777777" w:rsidR="00223635" w:rsidRPr="00223635" w:rsidRDefault="00223635" w:rsidP="00223635">
            <w:pPr>
              <w:jc w:val="both"/>
              <w:rPr>
                <w:rFonts w:ascii="Raleway Light" w:hAnsi="Raleway Light"/>
                <w:bCs/>
                <w:sz w:val="20"/>
                <w:szCs w:val="20"/>
              </w:rPr>
            </w:pPr>
          </w:p>
          <w:p w14:paraId="364DDD64"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III. Decretar las medidas de seguridad que procedan en sustitución de la medida de sanción de internamiento, en los casos en que la persona adolescente privada de la libertad llegue a padecer enfermedad mental de tipo crónico, continuo e irreversible y determinar la custodia de </w:t>
            </w:r>
            <w:proofErr w:type="gramStart"/>
            <w:r w:rsidRPr="00223635">
              <w:rPr>
                <w:rFonts w:ascii="Raleway Light" w:hAnsi="Raleway Light"/>
                <w:bCs/>
                <w:sz w:val="20"/>
                <w:szCs w:val="20"/>
              </w:rPr>
              <w:t>la misma</w:t>
            </w:r>
            <w:proofErr w:type="gramEnd"/>
            <w:r w:rsidRPr="00223635">
              <w:rPr>
                <w:rFonts w:ascii="Raleway Light" w:hAnsi="Raleway Light"/>
                <w:bCs/>
                <w:sz w:val="20"/>
                <w:szCs w:val="20"/>
              </w:rPr>
              <w:t xml:space="preserve"> a cargo de una institución del sector salud, representante legal o tutor, para que se le brinde atención, trato y tratamiento de tipo asilar;</w:t>
            </w:r>
          </w:p>
          <w:p w14:paraId="6433168C" w14:textId="77777777" w:rsidR="00223635" w:rsidRPr="00223635" w:rsidRDefault="00223635" w:rsidP="00223635">
            <w:pPr>
              <w:jc w:val="both"/>
              <w:rPr>
                <w:rFonts w:ascii="Raleway Light" w:hAnsi="Raleway Light"/>
                <w:bCs/>
                <w:sz w:val="20"/>
                <w:szCs w:val="20"/>
              </w:rPr>
            </w:pPr>
          </w:p>
          <w:p w14:paraId="16F4F52B"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IV. Sustanciar y resolver los incidentes que se promuevan para lograr el cumplimiento del pago de la reparación del daño, así como los </w:t>
            </w:r>
            <w:r w:rsidRPr="00223635">
              <w:rPr>
                <w:rFonts w:ascii="Raleway Light" w:hAnsi="Raleway Light"/>
                <w:bCs/>
                <w:sz w:val="20"/>
                <w:szCs w:val="20"/>
              </w:rPr>
              <w:lastRenderedPageBreak/>
              <w:t xml:space="preserve">demás que se promuevan con motivo de la ejecución de las medidas de sanción; </w:t>
            </w:r>
          </w:p>
          <w:p w14:paraId="4E6E3335" w14:textId="77777777" w:rsidR="00223635" w:rsidRPr="00223635" w:rsidRDefault="00223635" w:rsidP="00223635">
            <w:pPr>
              <w:jc w:val="both"/>
              <w:rPr>
                <w:rFonts w:ascii="Raleway Light" w:hAnsi="Raleway Light"/>
                <w:bCs/>
                <w:sz w:val="20"/>
                <w:szCs w:val="20"/>
              </w:rPr>
            </w:pPr>
          </w:p>
          <w:p w14:paraId="74AF681E" w14:textId="77777777" w:rsidR="00223635" w:rsidRPr="00223635" w:rsidRDefault="00223635" w:rsidP="00223635">
            <w:pPr>
              <w:jc w:val="both"/>
              <w:rPr>
                <w:rFonts w:ascii="Raleway Light" w:hAnsi="Raleway Light"/>
                <w:bCs/>
                <w:sz w:val="20"/>
                <w:szCs w:val="20"/>
              </w:rPr>
            </w:pPr>
          </w:p>
          <w:p w14:paraId="083A4E5F"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V. Garantizar a las personas adolescentes su defensa en el procedimiento de ejecución; </w:t>
            </w:r>
          </w:p>
          <w:p w14:paraId="3FDD5593" w14:textId="77777777" w:rsidR="00223635" w:rsidRPr="00223635" w:rsidRDefault="00223635" w:rsidP="00223635">
            <w:pPr>
              <w:jc w:val="both"/>
              <w:rPr>
                <w:rFonts w:ascii="Raleway Light" w:hAnsi="Raleway Light"/>
                <w:bCs/>
                <w:sz w:val="20"/>
                <w:szCs w:val="20"/>
              </w:rPr>
            </w:pPr>
          </w:p>
          <w:p w14:paraId="2928B1AF"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VI. Aplicar la ley más favorable a las personas adolescentes a quienes se les haya dictado una medida; </w:t>
            </w:r>
          </w:p>
          <w:p w14:paraId="193552C7" w14:textId="77777777" w:rsidR="00223635" w:rsidRPr="00223635" w:rsidRDefault="00223635" w:rsidP="00223635">
            <w:pPr>
              <w:jc w:val="both"/>
              <w:rPr>
                <w:rFonts w:ascii="Raleway Light" w:hAnsi="Raleway Light"/>
                <w:bCs/>
                <w:sz w:val="20"/>
                <w:szCs w:val="20"/>
              </w:rPr>
            </w:pPr>
          </w:p>
          <w:p w14:paraId="2DB56BB8"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VII. Autorizar y revisar las condiciones de supervisión de las medidas de sanción de conformidad con la sentencia impuesta a la persona adolescente; </w:t>
            </w:r>
          </w:p>
          <w:p w14:paraId="23F23A00" w14:textId="77777777" w:rsidR="00223635" w:rsidRPr="00223635" w:rsidRDefault="00223635" w:rsidP="00223635">
            <w:pPr>
              <w:jc w:val="both"/>
              <w:rPr>
                <w:rFonts w:ascii="Raleway Light" w:hAnsi="Raleway Light"/>
                <w:bCs/>
                <w:sz w:val="20"/>
                <w:szCs w:val="20"/>
              </w:rPr>
            </w:pPr>
          </w:p>
          <w:p w14:paraId="1EA7E8C5"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VIII. Imponer los medios de apremio que procedan para hacer cumplir sus resoluciones; </w:t>
            </w:r>
          </w:p>
          <w:p w14:paraId="2A998E15" w14:textId="77777777" w:rsidR="00223635" w:rsidRPr="00223635" w:rsidRDefault="00223635" w:rsidP="00223635">
            <w:pPr>
              <w:jc w:val="both"/>
              <w:rPr>
                <w:rFonts w:ascii="Raleway Light" w:hAnsi="Raleway Light"/>
                <w:bCs/>
                <w:sz w:val="20"/>
                <w:szCs w:val="20"/>
              </w:rPr>
            </w:pPr>
          </w:p>
          <w:p w14:paraId="5FEC7E2A"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IX. Resolver sobre las controversias que se presenten sobre las condiciones de internamiento y cuestiones relacionadas con las mismas; </w:t>
            </w:r>
          </w:p>
          <w:p w14:paraId="0EB0F67D" w14:textId="77777777" w:rsidR="00223635" w:rsidRPr="00223635" w:rsidRDefault="00223635" w:rsidP="00223635">
            <w:pPr>
              <w:jc w:val="both"/>
              <w:rPr>
                <w:rFonts w:ascii="Raleway Light" w:hAnsi="Raleway Light"/>
                <w:bCs/>
                <w:sz w:val="20"/>
                <w:szCs w:val="20"/>
              </w:rPr>
            </w:pPr>
          </w:p>
          <w:p w14:paraId="35ECDC19"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X. Resolver sobre la duración, modificación y extinción de la medida de sanción, y </w:t>
            </w:r>
          </w:p>
          <w:p w14:paraId="5AC477E2" w14:textId="77777777" w:rsidR="00223635" w:rsidRPr="00223635" w:rsidRDefault="00223635" w:rsidP="00223635">
            <w:pPr>
              <w:jc w:val="both"/>
              <w:rPr>
                <w:rFonts w:ascii="Raleway Light" w:hAnsi="Raleway Light"/>
                <w:b/>
                <w:bCs/>
                <w:sz w:val="20"/>
                <w:szCs w:val="20"/>
              </w:rPr>
            </w:pPr>
            <w:r w:rsidRPr="00223635">
              <w:rPr>
                <w:rFonts w:ascii="Raleway Light" w:hAnsi="Raleway Light"/>
                <w:bCs/>
                <w:sz w:val="20"/>
                <w:szCs w:val="20"/>
              </w:rPr>
              <w:t>XI. Las demás que esta Ley y otros ordenamientos le confieran.</w:t>
            </w:r>
          </w:p>
        </w:tc>
        <w:tc>
          <w:tcPr>
            <w:tcW w:w="4451" w:type="dxa"/>
          </w:tcPr>
          <w:p w14:paraId="3E37F9E9"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Artículo 179. Facultades del Juez de Ejecución</w:t>
            </w:r>
          </w:p>
          <w:p w14:paraId="047B2D33"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 </w:t>
            </w:r>
          </w:p>
          <w:p w14:paraId="0481B0EF" w14:textId="77777777" w:rsidR="00223635" w:rsidRP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El Juez de Ejecución tendrá las siguientes facultades: </w:t>
            </w:r>
          </w:p>
          <w:p w14:paraId="7E6D6529" w14:textId="77777777" w:rsidR="00223635" w:rsidRPr="00223635" w:rsidRDefault="00223635" w:rsidP="00223635">
            <w:pPr>
              <w:jc w:val="both"/>
              <w:rPr>
                <w:rFonts w:ascii="Raleway Light" w:hAnsi="Raleway Light"/>
                <w:bCs/>
                <w:sz w:val="20"/>
                <w:szCs w:val="20"/>
              </w:rPr>
            </w:pPr>
          </w:p>
          <w:p w14:paraId="45CED9C5" w14:textId="3E50BFD2" w:rsid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I. </w:t>
            </w:r>
            <w:r w:rsidR="00372492">
              <w:rPr>
                <w:rFonts w:ascii="Raleway Light" w:hAnsi="Raleway Light"/>
                <w:bCs/>
                <w:sz w:val="20"/>
                <w:szCs w:val="20"/>
              </w:rPr>
              <w:t>…</w:t>
            </w:r>
          </w:p>
          <w:p w14:paraId="3ADBC011" w14:textId="6611C15B" w:rsidR="00372492" w:rsidRDefault="00372492" w:rsidP="00223635">
            <w:pPr>
              <w:jc w:val="both"/>
              <w:rPr>
                <w:rFonts w:ascii="Raleway Light" w:hAnsi="Raleway Light"/>
                <w:bCs/>
                <w:sz w:val="20"/>
                <w:szCs w:val="20"/>
              </w:rPr>
            </w:pPr>
          </w:p>
          <w:p w14:paraId="5233A297" w14:textId="77777777" w:rsidR="0068701A" w:rsidRDefault="0068701A" w:rsidP="00223635">
            <w:pPr>
              <w:jc w:val="both"/>
              <w:rPr>
                <w:rFonts w:ascii="Raleway Light" w:hAnsi="Raleway Light"/>
                <w:bCs/>
                <w:sz w:val="20"/>
                <w:szCs w:val="20"/>
              </w:rPr>
            </w:pPr>
          </w:p>
          <w:p w14:paraId="6DD684D1" w14:textId="59B24AD9" w:rsidR="00372492" w:rsidRDefault="00372492" w:rsidP="00223635">
            <w:pPr>
              <w:jc w:val="both"/>
              <w:rPr>
                <w:rFonts w:ascii="Raleway Light" w:hAnsi="Raleway Light"/>
                <w:bCs/>
                <w:sz w:val="20"/>
                <w:szCs w:val="20"/>
              </w:rPr>
            </w:pPr>
          </w:p>
          <w:p w14:paraId="27EE49AA" w14:textId="7B8CC8A2" w:rsidR="00372492" w:rsidRDefault="00372492" w:rsidP="00223635">
            <w:pPr>
              <w:jc w:val="both"/>
              <w:rPr>
                <w:rFonts w:ascii="Raleway Light" w:hAnsi="Raleway Light"/>
                <w:bCs/>
                <w:sz w:val="20"/>
                <w:szCs w:val="20"/>
              </w:rPr>
            </w:pPr>
          </w:p>
          <w:p w14:paraId="62F9F2CC" w14:textId="29E4775E" w:rsidR="00372492" w:rsidRDefault="00372492" w:rsidP="00223635">
            <w:pPr>
              <w:jc w:val="both"/>
              <w:rPr>
                <w:rFonts w:ascii="Raleway Light" w:hAnsi="Raleway Light"/>
                <w:bCs/>
                <w:sz w:val="20"/>
                <w:szCs w:val="20"/>
              </w:rPr>
            </w:pPr>
          </w:p>
          <w:p w14:paraId="3CC42345" w14:textId="4B89EAE7" w:rsidR="00372492" w:rsidRDefault="00372492" w:rsidP="00223635">
            <w:pPr>
              <w:jc w:val="both"/>
              <w:rPr>
                <w:rFonts w:ascii="Raleway Light" w:hAnsi="Raleway Light"/>
                <w:bCs/>
                <w:sz w:val="20"/>
                <w:szCs w:val="20"/>
              </w:rPr>
            </w:pPr>
          </w:p>
          <w:p w14:paraId="05057BC9" w14:textId="3E6A75A8" w:rsidR="00372492" w:rsidRDefault="00372492" w:rsidP="00223635">
            <w:pPr>
              <w:jc w:val="both"/>
              <w:rPr>
                <w:rFonts w:ascii="Raleway Light" w:hAnsi="Raleway Light"/>
                <w:bCs/>
                <w:sz w:val="20"/>
                <w:szCs w:val="20"/>
              </w:rPr>
            </w:pPr>
          </w:p>
          <w:p w14:paraId="15308B3F" w14:textId="77777777" w:rsidR="00372492" w:rsidRPr="00223635" w:rsidRDefault="00372492" w:rsidP="00223635">
            <w:pPr>
              <w:jc w:val="both"/>
              <w:rPr>
                <w:rFonts w:ascii="Raleway Light" w:hAnsi="Raleway Light"/>
                <w:bCs/>
                <w:sz w:val="20"/>
                <w:szCs w:val="20"/>
              </w:rPr>
            </w:pPr>
          </w:p>
          <w:p w14:paraId="2B85286B" w14:textId="77777777" w:rsidR="00223635" w:rsidRPr="00223635" w:rsidRDefault="00223635" w:rsidP="00223635">
            <w:pPr>
              <w:jc w:val="both"/>
              <w:rPr>
                <w:rFonts w:ascii="Raleway Light" w:hAnsi="Raleway Light"/>
                <w:bCs/>
                <w:sz w:val="20"/>
                <w:szCs w:val="20"/>
              </w:rPr>
            </w:pPr>
          </w:p>
          <w:p w14:paraId="2E6C6026" w14:textId="5BF41D5C" w:rsid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II. </w:t>
            </w:r>
            <w:r w:rsidR="00372492">
              <w:rPr>
                <w:rFonts w:ascii="Raleway Light" w:hAnsi="Raleway Light"/>
                <w:bCs/>
                <w:sz w:val="20"/>
                <w:szCs w:val="20"/>
              </w:rPr>
              <w:t>…</w:t>
            </w:r>
          </w:p>
          <w:p w14:paraId="3F1731A8" w14:textId="77D8CEB2" w:rsidR="00372492" w:rsidRDefault="00372492" w:rsidP="00223635">
            <w:pPr>
              <w:jc w:val="both"/>
              <w:rPr>
                <w:rFonts w:ascii="Raleway Light" w:hAnsi="Raleway Light"/>
                <w:bCs/>
                <w:sz w:val="20"/>
                <w:szCs w:val="20"/>
              </w:rPr>
            </w:pPr>
          </w:p>
          <w:p w14:paraId="537E8C9B" w14:textId="38E4FF95" w:rsidR="00372492" w:rsidRDefault="00372492" w:rsidP="00223635">
            <w:pPr>
              <w:jc w:val="both"/>
              <w:rPr>
                <w:rFonts w:ascii="Raleway Light" w:hAnsi="Raleway Light"/>
                <w:bCs/>
                <w:sz w:val="20"/>
                <w:szCs w:val="20"/>
              </w:rPr>
            </w:pPr>
          </w:p>
          <w:p w14:paraId="442DD8D6" w14:textId="2DE45E30" w:rsidR="00372492" w:rsidRDefault="00372492" w:rsidP="00223635">
            <w:pPr>
              <w:jc w:val="both"/>
              <w:rPr>
                <w:rFonts w:ascii="Raleway Light" w:hAnsi="Raleway Light"/>
                <w:bCs/>
                <w:sz w:val="20"/>
                <w:szCs w:val="20"/>
              </w:rPr>
            </w:pPr>
          </w:p>
          <w:p w14:paraId="2CFE261D" w14:textId="77777777" w:rsidR="00372492" w:rsidRPr="00223635" w:rsidRDefault="00372492" w:rsidP="00223635">
            <w:pPr>
              <w:jc w:val="both"/>
              <w:rPr>
                <w:rFonts w:ascii="Raleway Light" w:hAnsi="Raleway Light"/>
                <w:bCs/>
                <w:sz w:val="20"/>
                <w:szCs w:val="20"/>
              </w:rPr>
            </w:pPr>
          </w:p>
          <w:p w14:paraId="0EB14C07" w14:textId="77777777" w:rsidR="00223635" w:rsidRPr="00223635" w:rsidRDefault="00223635" w:rsidP="00223635">
            <w:pPr>
              <w:jc w:val="both"/>
              <w:rPr>
                <w:rFonts w:ascii="Raleway Light" w:hAnsi="Raleway Light"/>
                <w:b/>
                <w:sz w:val="20"/>
                <w:szCs w:val="20"/>
              </w:rPr>
            </w:pPr>
          </w:p>
          <w:p w14:paraId="42BE6130" w14:textId="00F5A636" w:rsidR="00223635" w:rsidRDefault="00223635" w:rsidP="00223635">
            <w:pPr>
              <w:jc w:val="both"/>
              <w:rPr>
                <w:rFonts w:ascii="Raleway Light" w:hAnsi="Raleway Light"/>
                <w:bCs/>
                <w:sz w:val="20"/>
                <w:szCs w:val="20"/>
              </w:rPr>
            </w:pPr>
            <w:r w:rsidRPr="00223635">
              <w:rPr>
                <w:rFonts w:ascii="Raleway Light" w:hAnsi="Raleway Light"/>
                <w:bCs/>
                <w:sz w:val="20"/>
                <w:szCs w:val="20"/>
              </w:rPr>
              <w:t xml:space="preserve">III. </w:t>
            </w:r>
            <w:r w:rsidR="00372492">
              <w:rPr>
                <w:rFonts w:ascii="Raleway Light" w:hAnsi="Raleway Light"/>
                <w:bCs/>
                <w:sz w:val="20"/>
                <w:szCs w:val="20"/>
              </w:rPr>
              <w:t>…</w:t>
            </w:r>
          </w:p>
          <w:p w14:paraId="6AF60E14" w14:textId="7C86F266" w:rsidR="00BD609C" w:rsidRDefault="00BD609C" w:rsidP="00223635">
            <w:pPr>
              <w:jc w:val="both"/>
              <w:rPr>
                <w:rFonts w:ascii="Raleway Light" w:hAnsi="Raleway Light"/>
                <w:bCs/>
                <w:sz w:val="20"/>
                <w:szCs w:val="20"/>
              </w:rPr>
            </w:pPr>
          </w:p>
          <w:p w14:paraId="600E3667" w14:textId="1C49F74B" w:rsidR="00BD609C" w:rsidRDefault="00BD609C" w:rsidP="00223635">
            <w:pPr>
              <w:jc w:val="both"/>
              <w:rPr>
                <w:rFonts w:ascii="Raleway Light" w:hAnsi="Raleway Light"/>
                <w:bCs/>
                <w:sz w:val="20"/>
                <w:szCs w:val="20"/>
              </w:rPr>
            </w:pPr>
          </w:p>
          <w:p w14:paraId="5CA0C4F9" w14:textId="1EB15E4C" w:rsidR="00BD609C" w:rsidRDefault="00BD609C" w:rsidP="00223635">
            <w:pPr>
              <w:jc w:val="both"/>
              <w:rPr>
                <w:rFonts w:ascii="Raleway Light" w:hAnsi="Raleway Light"/>
                <w:bCs/>
                <w:sz w:val="20"/>
                <w:szCs w:val="20"/>
              </w:rPr>
            </w:pPr>
          </w:p>
          <w:p w14:paraId="157B5B49" w14:textId="3869B28C" w:rsidR="00BD609C" w:rsidRDefault="00BD609C" w:rsidP="00223635">
            <w:pPr>
              <w:jc w:val="both"/>
              <w:rPr>
                <w:rFonts w:ascii="Raleway Light" w:hAnsi="Raleway Light"/>
                <w:bCs/>
                <w:sz w:val="20"/>
                <w:szCs w:val="20"/>
              </w:rPr>
            </w:pPr>
          </w:p>
          <w:p w14:paraId="49F37316" w14:textId="1B92DEBF" w:rsidR="00BD609C" w:rsidRDefault="00BD609C" w:rsidP="00223635">
            <w:pPr>
              <w:jc w:val="both"/>
              <w:rPr>
                <w:rFonts w:ascii="Raleway Light" w:hAnsi="Raleway Light"/>
                <w:bCs/>
                <w:sz w:val="20"/>
                <w:szCs w:val="20"/>
              </w:rPr>
            </w:pPr>
          </w:p>
          <w:p w14:paraId="6C78115D" w14:textId="553EFDAB" w:rsidR="00BD609C" w:rsidRDefault="00BD609C" w:rsidP="00223635">
            <w:pPr>
              <w:jc w:val="both"/>
              <w:rPr>
                <w:rFonts w:ascii="Raleway Light" w:hAnsi="Raleway Light"/>
                <w:bCs/>
                <w:sz w:val="20"/>
                <w:szCs w:val="20"/>
              </w:rPr>
            </w:pPr>
          </w:p>
          <w:p w14:paraId="6C965DB6" w14:textId="5F961217" w:rsidR="00BD609C" w:rsidRDefault="00BD609C" w:rsidP="00223635">
            <w:pPr>
              <w:jc w:val="both"/>
              <w:rPr>
                <w:rFonts w:ascii="Raleway Light" w:hAnsi="Raleway Light"/>
                <w:bCs/>
                <w:sz w:val="20"/>
                <w:szCs w:val="20"/>
              </w:rPr>
            </w:pPr>
          </w:p>
          <w:p w14:paraId="1B40E9AE" w14:textId="24516C37" w:rsidR="00BD609C" w:rsidRDefault="00BD609C" w:rsidP="00223635">
            <w:pPr>
              <w:jc w:val="both"/>
              <w:rPr>
                <w:rFonts w:ascii="Raleway Light" w:hAnsi="Raleway Light"/>
                <w:bCs/>
                <w:sz w:val="20"/>
                <w:szCs w:val="20"/>
              </w:rPr>
            </w:pPr>
          </w:p>
          <w:p w14:paraId="62B12FB4" w14:textId="77777777" w:rsidR="00BD609C" w:rsidRPr="00223635" w:rsidRDefault="00BD609C" w:rsidP="00223635">
            <w:pPr>
              <w:jc w:val="both"/>
              <w:rPr>
                <w:rFonts w:ascii="Raleway Light" w:hAnsi="Raleway Light"/>
                <w:bCs/>
                <w:sz w:val="20"/>
                <w:szCs w:val="20"/>
              </w:rPr>
            </w:pPr>
          </w:p>
          <w:p w14:paraId="1CA35491" w14:textId="77777777" w:rsidR="00223635" w:rsidRPr="00223635" w:rsidRDefault="00223635" w:rsidP="00223635">
            <w:pPr>
              <w:jc w:val="both"/>
              <w:rPr>
                <w:rFonts w:ascii="Raleway Light" w:hAnsi="Raleway Light"/>
                <w:b/>
                <w:sz w:val="20"/>
                <w:szCs w:val="20"/>
              </w:rPr>
            </w:pPr>
          </w:p>
          <w:p w14:paraId="40F00841"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IV.</w:t>
            </w:r>
            <w:r w:rsidRPr="00223635">
              <w:rPr>
                <w:rFonts w:ascii="Raleway Light" w:hAnsi="Raleway Light"/>
                <w:b/>
                <w:sz w:val="20"/>
                <w:szCs w:val="20"/>
              </w:rPr>
              <w:tab/>
              <w:t>Sustanciar y resolver los incidentes que se promuevan con motivo de la ejecución de sanciones penales;</w:t>
            </w:r>
          </w:p>
          <w:p w14:paraId="53798DB0" w14:textId="77777777" w:rsidR="00223635" w:rsidRPr="00223635" w:rsidRDefault="00223635" w:rsidP="00223635">
            <w:pPr>
              <w:jc w:val="both"/>
              <w:rPr>
                <w:rFonts w:ascii="Raleway Light" w:hAnsi="Raleway Light"/>
                <w:b/>
                <w:sz w:val="20"/>
                <w:szCs w:val="20"/>
              </w:rPr>
            </w:pPr>
          </w:p>
          <w:p w14:paraId="793D7E3D" w14:textId="77777777" w:rsidR="00223635" w:rsidRPr="00223635" w:rsidRDefault="00223635" w:rsidP="00223635">
            <w:pPr>
              <w:jc w:val="both"/>
              <w:rPr>
                <w:rFonts w:ascii="Raleway Light" w:hAnsi="Raleway Light"/>
                <w:b/>
                <w:sz w:val="20"/>
                <w:szCs w:val="20"/>
              </w:rPr>
            </w:pPr>
          </w:p>
          <w:p w14:paraId="4720DA2E" w14:textId="77777777" w:rsidR="00223635" w:rsidRPr="00223635" w:rsidRDefault="00223635" w:rsidP="00223635">
            <w:pPr>
              <w:jc w:val="both"/>
              <w:rPr>
                <w:rFonts w:ascii="Raleway Light" w:hAnsi="Raleway Light"/>
                <w:b/>
                <w:sz w:val="20"/>
                <w:szCs w:val="20"/>
              </w:rPr>
            </w:pPr>
          </w:p>
          <w:p w14:paraId="525EDF77" w14:textId="77777777" w:rsidR="00223635" w:rsidRPr="00223635" w:rsidRDefault="00223635" w:rsidP="00223635">
            <w:pPr>
              <w:jc w:val="both"/>
              <w:rPr>
                <w:rFonts w:ascii="Raleway Light" w:hAnsi="Raleway Light"/>
                <w:bCs/>
                <w:sz w:val="20"/>
                <w:szCs w:val="20"/>
              </w:rPr>
            </w:pPr>
          </w:p>
          <w:p w14:paraId="1CAFC062"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w:t>
            </w:r>
          </w:p>
          <w:p w14:paraId="1D743583" w14:textId="77777777" w:rsidR="00223635" w:rsidRPr="00223635" w:rsidRDefault="00223635" w:rsidP="00223635">
            <w:pPr>
              <w:jc w:val="both"/>
              <w:rPr>
                <w:rFonts w:ascii="Raleway Light" w:hAnsi="Raleway Light"/>
                <w:sz w:val="20"/>
                <w:szCs w:val="20"/>
              </w:rPr>
            </w:pPr>
          </w:p>
        </w:tc>
      </w:tr>
      <w:tr w:rsidR="00223635" w:rsidRPr="00223635" w14:paraId="24C80F0D" w14:textId="77777777" w:rsidTr="006E13E9">
        <w:tc>
          <w:tcPr>
            <w:tcW w:w="4377" w:type="dxa"/>
          </w:tcPr>
          <w:p w14:paraId="3B7F9CAE"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Sin correlativo</w:t>
            </w:r>
          </w:p>
        </w:tc>
        <w:tc>
          <w:tcPr>
            <w:tcW w:w="4451" w:type="dxa"/>
          </w:tcPr>
          <w:p w14:paraId="29AA9CDF"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179 Bis. De las actividades educativas</w:t>
            </w:r>
          </w:p>
          <w:p w14:paraId="1150F2CD" w14:textId="77777777" w:rsidR="00223635" w:rsidRPr="00223635" w:rsidRDefault="00223635" w:rsidP="00223635">
            <w:pPr>
              <w:jc w:val="both"/>
              <w:rPr>
                <w:rFonts w:ascii="Raleway Light" w:hAnsi="Raleway Light"/>
                <w:b/>
                <w:sz w:val="20"/>
                <w:szCs w:val="20"/>
              </w:rPr>
            </w:pPr>
          </w:p>
          <w:p w14:paraId="697F6981"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Las actividades educativas serán obligatorias y deberán de impartirse a efecto de cumplir con los fines de la educación. </w:t>
            </w:r>
          </w:p>
          <w:p w14:paraId="57FF5B32" w14:textId="77777777" w:rsidR="00223635" w:rsidRPr="00223635" w:rsidRDefault="00223635" w:rsidP="00223635">
            <w:pPr>
              <w:jc w:val="both"/>
              <w:rPr>
                <w:rFonts w:ascii="Raleway Light" w:hAnsi="Raleway Light"/>
                <w:b/>
                <w:sz w:val="20"/>
                <w:szCs w:val="20"/>
              </w:rPr>
            </w:pPr>
          </w:p>
          <w:p w14:paraId="7A5A6520"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Las personas adolescentes deberán presentar una evaluación diagnóstica la cual será efectuada por el personal del área educativa cuyo resultado y acorde con la documentación educativa con la que cuente, serán considerados para que pueda acceder al tipo, nivel y modalidad del sistema educativo.</w:t>
            </w:r>
          </w:p>
          <w:p w14:paraId="78E68644"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Tratándose de personas indígenas, la educación que se les imparta será bilingüe y acorde a su cultura, para conservar y enriquecer sus lenguas, y la instrucción deberá ser proporcionada por maestros o profesores que comprendan su lengua.</w:t>
            </w:r>
          </w:p>
          <w:p w14:paraId="3EB9D278" w14:textId="77777777" w:rsidR="00223635" w:rsidRPr="00223635" w:rsidRDefault="00223635" w:rsidP="00223635">
            <w:pPr>
              <w:jc w:val="both"/>
              <w:rPr>
                <w:rFonts w:ascii="Raleway Light" w:hAnsi="Raleway Light"/>
                <w:b/>
                <w:sz w:val="20"/>
                <w:szCs w:val="20"/>
              </w:rPr>
            </w:pPr>
          </w:p>
          <w:p w14:paraId="79CC117E"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rPr>
              <w:t xml:space="preserve">El personal encargado de la elaboración del Plan Individualizado, así como el de ejecución deberá garantizar el derecho a la educación a los educandos con condiciones especiales o que enfrenten barreras para el aprendizaje y la participación, considerando sus capacidades, </w:t>
            </w:r>
            <w:r w:rsidRPr="00223635">
              <w:rPr>
                <w:rFonts w:ascii="Raleway Light" w:hAnsi="Raleway Light"/>
                <w:b/>
                <w:sz w:val="20"/>
                <w:szCs w:val="20"/>
              </w:rPr>
              <w:lastRenderedPageBreak/>
              <w:t>circunstancias, necesidades, estilos y ritmo de aprendizaje diversos.</w:t>
            </w:r>
          </w:p>
        </w:tc>
      </w:tr>
      <w:tr w:rsidR="00223635" w:rsidRPr="00223635" w14:paraId="1E183180" w14:textId="77777777" w:rsidTr="006E13E9">
        <w:tc>
          <w:tcPr>
            <w:tcW w:w="4377" w:type="dxa"/>
          </w:tcPr>
          <w:p w14:paraId="29F63E5D"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Sin correlativo</w:t>
            </w:r>
          </w:p>
        </w:tc>
        <w:tc>
          <w:tcPr>
            <w:tcW w:w="4451" w:type="dxa"/>
          </w:tcPr>
          <w:p w14:paraId="66C34B0D"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179 Ter. De las actividades deportivas</w:t>
            </w:r>
          </w:p>
          <w:p w14:paraId="6D2326AF" w14:textId="77777777" w:rsidR="00223635" w:rsidRPr="00223635" w:rsidRDefault="00223635" w:rsidP="00223635">
            <w:pPr>
              <w:jc w:val="both"/>
              <w:rPr>
                <w:rFonts w:ascii="Raleway Light" w:hAnsi="Raleway Light"/>
                <w:b/>
                <w:sz w:val="20"/>
                <w:szCs w:val="20"/>
              </w:rPr>
            </w:pPr>
          </w:p>
          <w:p w14:paraId="788FF62A"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La Autoridad Administrativa deberá promover la cultura física en las personas adolescentes como factor fundamental del desarrollo armónico e integral del ser humano.</w:t>
            </w:r>
          </w:p>
          <w:p w14:paraId="45E3AD5B" w14:textId="77777777" w:rsidR="00223635" w:rsidRPr="00223635" w:rsidRDefault="00223635" w:rsidP="00223635">
            <w:pPr>
              <w:jc w:val="both"/>
              <w:rPr>
                <w:rFonts w:ascii="Raleway Light" w:hAnsi="Raleway Light"/>
                <w:b/>
                <w:sz w:val="20"/>
                <w:szCs w:val="20"/>
              </w:rPr>
            </w:pPr>
          </w:p>
          <w:p w14:paraId="4A7E5EE4"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Para efectos de lo dispuesto en el artículo anterior, la Autoridad Administrativa deberá implementar actividades físicas.</w:t>
            </w:r>
          </w:p>
          <w:p w14:paraId="6D0B1AB4" w14:textId="77777777" w:rsidR="00223635" w:rsidRPr="00223635" w:rsidRDefault="00223635" w:rsidP="00223635">
            <w:pPr>
              <w:jc w:val="both"/>
              <w:rPr>
                <w:rFonts w:ascii="Raleway Light" w:hAnsi="Raleway Light"/>
                <w:b/>
                <w:sz w:val="20"/>
                <w:szCs w:val="20"/>
              </w:rPr>
            </w:pPr>
          </w:p>
          <w:p w14:paraId="5E0C6F56"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rPr>
              <w:t>La Secretaría de Educación Pública Federal en coordinación con Comisión Nacional de Cultura Física y Deporte deberán incluir en el Programa Nacional de Cultura Física y Deporte, estrategias y líneas de acción para fomentar la cultura física y el deporte en las personas adolescentes que se encuentren ejecutando medidas de sanción y de internamiento preventivo.</w:t>
            </w:r>
          </w:p>
        </w:tc>
      </w:tr>
      <w:tr w:rsidR="00223635" w:rsidRPr="00223635" w14:paraId="4AE0D4B8" w14:textId="77777777" w:rsidTr="006E13E9">
        <w:tc>
          <w:tcPr>
            <w:tcW w:w="4377" w:type="dxa"/>
          </w:tcPr>
          <w:p w14:paraId="212FCDA0"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Sin correlativo</w:t>
            </w:r>
          </w:p>
        </w:tc>
        <w:tc>
          <w:tcPr>
            <w:tcW w:w="4451" w:type="dxa"/>
          </w:tcPr>
          <w:p w14:paraId="41F02999"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Artículo 179 </w:t>
            </w:r>
            <w:proofErr w:type="spellStart"/>
            <w:r w:rsidRPr="00223635">
              <w:rPr>
                <w:rFonts w:ascii="Raleway Light" w:hAnsi="Raleway Light"/>
                <w:b/>
                <w:sz w:val="20"/>
                <w:szCs w:val="20"/>
              </w:rPr>
              <w:t>Quater</w:t>
            </w:r>
            <w:proofErr w:type="spellEnd"/>
            <w:r w:rsidRPr="00223635">
              <w:rPr>
                <w:rFonts w:ascii="Raleway Light" w:hAnsi="Raleway Light"/>
                <w:b/>
                <w:sz w:val="20"/>
                <w:szCs w:val="20"/>
              </w:rPr>
              <w:t>. De las actividades culturales</w:t>
            </w:r>
          </w:p>
          <w:p w14:paraId="3578AE72" w14:textId="77777777" w:rsidR="00223635" w:rsidRPr="00223635" w:rsidRDefault="00223635" w:rsidP="00223635">
            <w:pPr>
              <w:jc w:val="both"/>
              <w:rPr>
                <w:rFonts w:ascii="Raleway Light" w:hAnsi="Raleway Light"/>
                <w:b/>
                <w:sz w:val="20"/>
                <w:szCs w:val="20"/>
              </w:rPr>
            </w:pPr>
          </w:p>
          <w:p w14:paraId="71C91969"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rPr>
              <w:t>La Secretaría de Cultura, en colaboración con la Secretaría de Educación Pública, diseñará los programas de educación artística y estudios culturales para que sean impartidos a las personas adolescentes que se encuentren ejecutando medidas de sanción y de internamiento preventivo.</w:t>
            </w:r>
          </w:p>
        </w:tc>
      </w:tr>
      <w:tr w:rsidR="00223635" w:rsidRPr="00223635" w14:paraId="36B3E072" w14:textId="77777777" w:rsidTr="006E13E9">
        <w:tc>
          <w:tcPr>
            <w:tcW w:w="4377" w:type="dxa"/>
          </w:tcPr>
          <w:p w14:paraId="2E4D6F30" w14:textId="77777777" w:rsidR="00223635" w:rsidRPr="00223635" w:rsidRDefault="00223635" w:rsidP="00223635">
            <w:pPr>
              <w:rPr>
                <w:rFonts w:ascii="Raleway Light" w:hAnsi="Raleway Light"/>
                <w:b/>
                <w:bCs/>
                <w:sz w:val="20"/>
                <w:szCs w:val="20"/>
              </w:rPr>
            </w:pPr>
            <w:r w:rsidRPr="00223635">
              <w:rPr>
                <w:rFonts w:ascii="Raleway Light" w:hAnsi="Raleway Light"/>
                <w:b/>
                <w:bCs/>
                <w:sz w:val="20"/>
                <w:szCs w:val="20"/>
              </w:rPr>
              <w:t>Sin correlativo</w:t>
            </w:r>
          </w:p>
        </w:tc>
        <w:tc>
          <w:tcPr>
            <w:tcW w:w="4451" w:type="dxa"/>
          </w:tcPr>
          <w:p w14:paraId="6BAF3DD5" w14:textId="77777777" w:rsidR="00223635" w:rsidRPr="00223635" w:rsidRDefault="00223635" w:rsidP="00223635">
            <w:pPr>
              <w:rPr>
                <w:rFonts w:ascii="Raleway Light" w:hAnsi="Raleway Light"/>
                <w:b/>
                <w:sz w:val="20"/>
                <w:szCs w:val="20"/>
              </w:rPr>
            </w:pPr>
            <w:r w:rsidRPr="00223635">
              <w:rPr>
                <w:rFonts w:ascii="Raleway Light" w:hAnsi="Raleway Light"/>
                <w:b/>
                <w:sz w:val="20"/>
                <w:szCs w:val="20"/>
              </w:rPr>
              <w:t xml:space="preserve">Artículo 179 Quinquies. De la capacitación laboral </w:t>
            </w:r>
          </w:p>
          <w:p w14:paraId="3CE3F377" w14:textId="77777777" w:rsidR="00223635" w:rsidRPr="00223635" w:rsidRDefault="00223635" w:rsidP="00223635">
            <w:pPr>
              <w:jc w:val="both"/>
              <w:rPr>
                <w:rFonts w:ascii="Raleway Light" w:hAnsi="Raleway Light"/>
                <w:b/>
                <w:sz w:val="20"/>
                <w:szCs w:val="20"/>
              </w:rPr>
            </w:pPr>
          </w:p>
          <w:p w14:paraId="0FFFE30A"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La capacitación laboral se define como un proceso formativo que utiliza un procedimiento planeado, sistemático y organizado, mediante el cual las personas adolescentes privadas de la libertad adquieren los conocimientos, aptitudes, habilidades técnicas y competencias laborales necesarias para inculcar en él, el hábito del trabajo, la cual tendrá una secuencia ordenada para el desarrollo de las aptitudes y habilidades propias, la metodología estará basada en la participación, repetición, pertinencia, transferencia</w:t>
            </w:r>
            <w:r w:rsidRPr="00223635">
              <w:rPr>
                <w:rFonts w:ascii="Raleway Light" w:hAnsi="Raleway Light"/>
                <w:b/>
                <w:sz w:val="20"/>
                <w:szCs w:val="20"/>
                <w:lang w:val="es-419"/>
              </w:rPr>
              <w:t xml:space="preserve"> </w:t>
            </w:r>
            <w:r w:rsidRPr="00223635">
              <w:rPr>
                <w:rFonts w:ascii="Raleway Light" w:hAnsi="Raleway Light"/>
                <w:b/>
                <w:sz w:val="20"/>
                <w:szCs w:val="20"/>
              </w:rPr>
              <w:t>y retroalimentación</w:t>
            </w:r>
          </w:p>
          <w:p w14:paraId="66B5C30F" w14:textId="77777777" w:rsidR="00223635" w:rsidRPr="00223635" w:rsidRDefault="00223635" w:rsidP="00223635">
            <w:pPr>
              <w:jc w:val="both"/>
              <w:rPr>
                <w:rFonts w:ascii="Raleway Light" w:hAnsi="Raleway Light"/>
                <w:b/>
                <w:sz w:val="20"/>
                <w:szCs w:val="20"/>
              </w:rPr>
            </w:pPr>
          </w:p>
          <w:p w14:paraId="6608FAC7"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Las bases de la capacitación son:</w:t>
            </w:r>
          </w:p>
          <w:p w14:paraId="01898674" w14:textId="77777777" w:rsidR="00223635" w:rsidRPr="00223635" w:rsidRDefault="00223635" w:rsidP="00223635">
            <w:pPr>
              <w:jc w:val="both"/>
              <w:rPr>
                <w:rFonts w:ascii="Raleway Light" w:hAnsi="Raleway Light"/>
                <w:b/>
                <w:sz w:val="20"/>
                <w:szCs w:val="20"/>
              </w:rPr>
            </w:pPr>
          </w:p>
          <w:p w14:paraId="13F7C1AC"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I. El adiestramiento y los conocimientos del propio oficio o actividad;</w:t>
            </w:r>
          </w:p>
          <w:p w14:paraId="22CD9970" w14:textId="77777777" w:rsidR="00223635" w:rsidRPr="00223635" w:rsidRDefault="00223635" w:rsidP="00223635">
            <w:pPr>
              <w:jc w:val="both"/>
              <w:rPr>
                <w:rFonts w:ascii="Raleway Light" w:hAnsi="Raleway Light"/>
                <w:b/>
                <w:sz w:val="20"/>
                <w:szCs w:val="20"/>
              </w:rPr>
            </w:pPr>
          </w:p>
          <w:p w14:paraId="44841446"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II. La vocación, y</w:t>
            </w:r>
          </w:p>
          <w:p w14:paraId="1A0A9491" w14:textId="77777777" w:rsidR="00223635" w:rsidRPr="00223635" w:rsidRDefault="00223635" w:rsidP="00223635">
            <w:pPr>
              <w:jc w:val="both"/>
              <w:rPr>
                <w:rFonts w:ascii="Raleway Light" w:hAnsi="Raleway Light"/>
                <w:b/>
                <w:sz w:val="20"/>
                <w:szCs w:val="20"/>
              </w:rPr>
            </w:pPr>
          </w:p>
          <w:p w14:paraId="22F23347"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III. El desarrollo de aptitudes, habilidades y competencias laborales.</w:t>
            </w:r>
          </w:p>
          <w:p w14:paraId="40A5F1E6" w14:textId="77777777" w:rsidR="00223635" w:rsidRPr="00223635" w:rsidRDefault="00223635" w:rsidP="00223635">
            <w:pPr>
              <w:jc w:val="both"/>
              <w:rPr>
                <w:rFonts w:ascii="Raleway Light" w:hAnsi="Raleway Light"/>
                <w:b/>
                <w:sz w:val="20"/>
                <w:szCs w:val="20"/>
              </w:rPr>
            </w:pPr>
          </w:p>
          <w:p w14:paraId="393DECDB"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Se dará formación profesional a las personas adolescentes que estén en condiciones de aprovecharla para el ejercicio de un oficio útil o de una carrera técnica. En la medida de lo posible, esa capacitación para el trabajo deberá contribuir por su naturaleza a mantener o aumentar la capacidad de la persona adolescente para ganar honradamente su vida después de su liberación.</w:t>
            </w:r>
          </w:p>
          <w:p w14:paraId="17B46168" w14:textId="77777777" w:rsidR="00223635" w:rsidRPr="00223635" w:rsidRDefault="00223635" w:rsidP="00223635">
            <w:pPr>
              <w:rPr>
                <w:rFonts w:ascii="Raleway Light" w:hAnsi="Raleway Light"/>
                <w:b/>
                <w:sz w:val="20"/>
                <w:szCs w:val="20"/>
              </w:rPr>
            </w:pPr>
          </w:p>
          <w:p w14:paraId="7E099012"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La Autoridad Administrativa en colaboración con la autoridad corresponsable buscará que la persona adolescente adquiera la capacitación y el hábito del trabajo para que este sea una fuente de autosuficiencia personal y familiar, tomando en consideración su interés, vocación, aptitudes y capacidad laboral.</w:t>
            </w:r>
          </w:p>
          <w:p w14:paraId="4FE8F2B5" w14:textId="77777777" w:rsidR="00223635" w:rsidRPr="00223635" w:rsidRDefault="00223635" w:rsidP="00223635">
            <w:pPr>
              <w:rPr>
                <w:rFonts w:ascii="Raleway Light" w:hAnsi="Raleway Light"/>
                <w:sz w:val="20"/>
                <w:szCs w:val="20"/>
              </w:rPr>
            </w:pPr>
          </w:p>
        </w:tc>
      </w:tr>
      <w:tr w:rsidR="00223635" w:rsidRPr="00223635" w14:paraId="05924EA8" w14:textId="77777777" w:rsidTr="006E13E9">
        <w:tc>
          <w:tcPr>
            <w:tcW w:w="4377" w:type="dxa"/>
          </w:tcPr>
          <w:p w14:paraId="2DB65553"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lastRenderedPageBreak/>
              <w:t>CAPÍTULO III</w:t>
            </w:r>
          </w:p>
          <w:p w14:paraId="46F417CF"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CONTROVERSIAS ANTE JUEZ DE EJECUCIÓN</w:t>
            </w:r>
          </w:p>
        </w:tc>
        <w:tc>
          <w:tcPr>
            <w:tcW w:w="4451" w:type="dxa"/>
          </w:tcPr>
          <w:p w14:paraId="1D42450E"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CAPÍTULO III</w:t>
            </w:r>
          </w:p>
          <w:p w14:paraId="125FF04C"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CONTROVERSIAS ANTE JUEZ DE EJECUCIÓN</w:t>
            </w:r>
          </w:p>
        </w:tc>
      </w:tr>
      <w:tr w:rsidR="00223635" w:rsidRPr="00223635" w14:paraId="3F157F59" w14:textId="77777777" w:rsidTr="006E13E9">
        <w:tc>
          <w:tcPr>
            <w:tcW w:w="4377" w:type="dxa"/>
          </w:tcPr>
          <w:p w14:paraId="58E03B9A"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214. Controversias sobre la duración, modificación y extinción de la medida de sanción </w:t>
            </w:r>
          </w:p>
          <w:p w14:paraId="2D5B621B" w14:textId="77777777" w:rsidR="00223635" w:rsidRPr="00223635" w:rsidRDefault="00223635" w:rsidP="00223635">
            <w:pPr>
              <w:jc w:val="both"/>
              <w:rPr>
                <w:rFonts w:ascii="Raleway Light" w:hAnsi="Raleway Light"/>
                <w:sz w:val="20"/>
                <w:szCs w:val="20"/>
              </w:rPr>
            </w:pPr>
          </w:p>
          <w:p w14:paraId="25CF7383"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La persona adolescente a quien se le haya dictado una medida de sanción, su defensor o el Ministerio Público, podrán acudir ante el Juez de Ejecución para obtener un pronunciamiento judicial cuando surja alguna controversia respecto de alguna de las siguientes cuestiones:</w:t>
            </w:r>
          </w:p>
          <w:p w14:paraId="228F29EE" w14:textId="77777777" w:rsidR="00223635" w:rsidRPr="00223635" w:rsidRDefault="00223635" w:rsidP="00223635">
            <w:pPr>
              <w:jc w:val="both"/>
              <w:rPr>
                <w:rFonts w:ascii="Raleway Light" w:hAnsi="Raleway Light"/>
                <w:sz w:val="20"/>
                <w:szCs w:val="20"/>
              </w:rPr>
            </w:pPr>
          </w:p>
          <w:p w14:paraId="694851EC"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El informe anual sobre el tiempo transcurrido en el Centro de Internamiento o el reporte anual sobre el buen comportamiento presentados por el Centro; </w:t>
            </w:r>
          </w:p>
          <w:p w14:paraId="167BA8FF" w14:textId="77777777" w:rsidR="00223635" w:rsidRPr="00223635" w:rsidRDefault="00223635" w:rsidP="00223635">
            <w:pPr>
              <w:jc w:val="both"/>
              <w:rPr>
                <w:rFonts w:ascii="Raleway Light" w:hAnsi="Raleway Light"/>
                <w:bCs/>
                <w:sz w:val="20"/>
                <w:szCs w:val="20"/>
              </w:rPr>
            </w:pPr>
          </w:p>
          <w:p w14:paraId="210F0572"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El tiempo transcurrido de ejecución de las medidas de sanción; </w:t>
            </w:r>
          </w:p>
          <w:p w14:paraId="5850B2D7" w14:textId="77777777" w:rsidR="00223635" w:rsidRPr="00223635" w:rsidRDefault="00223635" w:rsidP="00223635">
            <w:pPr>
              <w:jc w:val="both"/>
              <w:rPr>
                <w:rFonts w:ascii="Raleway Light" w:hAnsi="Raleway Light"/>
                <w:bCs/>
                <w:sz w:val="20"/>
                <w:szCs w:val="20"/>
              </w:rPr>
            </w:pPr>
          </w:p>
          <w:p w14:paraId="2AE9C670"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La sustitución de la medida de sanción; cuando no se hubiere resuelto respecto del sustitutivo de la medida de sanción; o porque devenga una causa superveniente; </w:t>
            </w:r>
          </w:p>
          <w:p w14:paraId="656E727A" w14:textId="77777777" w:rsidR="00223635" w:rsidRPr="00223635" w:rsidRDefault="00223635" w:rsidP="00223635">
            <w:pPr>
              <w:jc w:val="both"/>
              <w:rPr>
                <w:rFonts w:ascii="Raleway Light" w:hAnsi="Raleway Light"/>
                <w:bCs/>
                <w:sz w:val="20"/>
                <w:szCs w:val="20"/>
              </w:rPr>
            </w:pPr>
          </w:p>
          <w:p w14:paraId="592AB093"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El incumplimiento de las condiciones impuestas para la sustitución de la medida de sanción; </w:t>
            </w:r>
          </w:p>
          <w:p w14:paraId="55C4D3B7" w14:textId="77777777" w:rsidR="00223635" w:rsidRPr="00223635" w:rsidRDefault="00223635" w:rsidP="00223635">
            <w:pPr>
              <w:jc w:val="both"/>
              <w:rPr>
                <w:rFonts w:ascii="Raleway Light" w:hAnsi="Raleway Light"/>
                <w:bCs/>
                <w:sz w:val="20"/>
                <w:szCs w:val="20"/>
              </w:rPr>
            </w:pPr>
          </w:p>
          <w:p w14:paraId="7AFAE4ED"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lastRenderedPageBreak/>
              <w:t xml:space="preserve">V. </w:t>
            </w:r>
            <w:r w:rsidRPr="00223635">
              <w:rPr>
                <w:rFonts w:ascii="Raleway Light" w:hAnsi="Raleway Light"/>
                <w:sz w:val="20"/>
                <w:szCs w:val="20"/>
              </w:rPr>
              <w:t xml:space="preserve">La adecuación de la medida por su aplicación retroactiva en beneficio de la persona adolescente a quien se le haya dictado una medida de sanción; </w:t>
            </w:r>
          </w:p>
          <w:p w14:paraId="062D42F3" w14:textId="77777777" w:rsidR="00223635" w:rsidRPr="00223635" w:rsidRDefault="00223635" w:rsidP="00223635">
            <w:pPr>
              <w:jc w:val="both"/>
              <w:rPr>
                <w:rFonts w:ascii="Raleway Light" w:hAnsi="Raleway Light"/>
                <w:bCs/>
                <w:sz w:val="20"/>
                <w:szCs w:val="20"/>
              </w:rPr>
            </w:pPr>
          </w:p>
          <w:p w14:paraId="116E18A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La prelación, acumulación y cumplimiento simultáneo de las medidas; </w:t>
            </w:r>
          </w:p>
          <w:p w14:paraId="47B4973C" w14:textId="77777777" w:rsidR="00223635" w:rsidRPr="00223635" w:rsidRDefault="00223635" w:rsidP="00223635">
            <w:pPr>
              <w:jc w:val="both"/>
              <w:rPr>
                <w:rFonts w:ascii="Raleway Light" w:hAnsi="Raleway Light"/>
                <w:bCs/>
                <w:sz w:val="20"/>
                <w:szCs w:val="20"/>
              </w:rPr>
            </w:pPr>
          </w:p>
          <w:p w14:paraId="761AA71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 </w:t>
            </w:r>
            <w:r w:rsidRPr="00223635">
              <w:rPr>
                <w:rFonts w:ascii="Raleway Light" w:hAnsi="Raleway Light"/>
                <w:sz w:val="20"/>
                <w:szCs w:val="20"/>
              </w:rPr>
              <w:t xml:space="preserve">El cómputo del tiempo de prisión preventiva para efecto del cumplimiento de la medida de sanción, y </w:t>
            </w:r>
          </w:p>
          <w:p w14:paraId="77893CCD" w14:textId="77777777" w:rsidR="00223635" w:rsidRPr="00223635" w:rsidRDefault="00223635" w:rsidP="00223635">
            <w:pPr>
              <w:jc w:val="both"/>
              <w:rPr>
                <w:rFonts w:ascii="Raleway Light" w:hAnsi="Raleway Light"/>
                <w:bCs/>
                <w:sz w:val="20"/>
                <w:szCs w:val="20"/>
              </w:rPr>
            </w:pPr>
          </w:p>
          <w:p w14:paraId="66EE72B1" w14:textId="6BF8BE17" w:rsid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VIII. </w:t>
            </w:r>
            <w:r w:rsidRPr="00223635">
              <w:rPr>
                <w:rFonts w:ascii="Raleway Light" w:hAnsi="Raleway Light"/>
                <w:sz w:val="20"/>
                <w:szCs w:val="20"/>
              </w:rPr>
              <w:t xml:space="preserve">Las autorizaciones de los traslados internacionales de conformidad con el párrafo séptimo del artículo 18 de la Constitución. </w:t>
            </w:r>
          </w:p>
          <w:p w14:paraId="40A169CC" w14:textId="0B649140" w:rsidR="00801BCD" w:rsidRDefault="00801BCD" w:rsidP="00223635">
            <w:pPr>
              <w:jc w:val="both"/>
              <w:rPr>
                <w:rFonts w:ascii="Raleway Light" w:hAnsi="Raleway Light"/>
                <w:sz w:val="20"/>
                <w:szCs w:val="20"/>
              </w:rPr>
            </w:pPr>
          </w:p>
          <w:p w14:paraId="2C250B6F" w14:textId="24346A3B" w:rsidR="00801BCD" w:rsidRDefault="00801BCD" w:rsidP="00223635">
            <w:pPr>
              <w:jc w:val="both"/>
              <w:rPr>
                <w:rFonts w:ascii="Raleway Light" w:hAnsi="Raleway Light"/>
                <w:sz w:val="20"/>
                <w:szCs w:val="20"/>
              </w:rPr>
            </w:pPr>
          </w:p>
          <w:p w14:paraId="09DC2929" w14:textId="25858C71" w:rsidR="00801BCD" w:rsidRDefault="00801BCD" w:rsidP="00223635">
            <w:pPr>
              <w:jc w:val="both"/>
              <w:rPr>
                <w:rFonts w:ascii="Raleway Light" w:hAnsi="Raleway Light"/>
                <w:sz w:val="20"/>
                <w:szCs w:val="20"/>
              </w:rPr>
            </w:pPr>
          </w:p>
          <w:p w14:paraId="0F69953C" w14:textId="77777777" w:rsidR="00801BCD" w:rsidRDefault="00801BCD" w:rsidP="00223635">
            <w:pPr>
              <w:jc w:val="both"/>
              <w:rPr>
                <w:rFonts w:ascii="Raleway Light" w:hAnsi="Raleway Light"/>
                <w:sz w:val="20"/>
                <w:szCs w:val="20"/>
              </w:rPr>
            </w:pPr>
          </w:p>
          <w:p w14:paraId="1DABA599" w14:textId="77777777" w:rsidR="00801BCD" w:rsidRPr="00223635" w:rsidRDefault="00801BCD" w:rsidP="00223635">
            <w:pPr>
              <w:jc w:val="both"/>
              <w:rPr>
                <w:rFonts w:ascii="Raleway Light" w:hAnsi="Raleway Light"/>
                <w:sz w:val="20"/>
                <w:szCs w:val="20"/>
              </w:rPr>
            </w:pPr>
          </w:p>
          <w:p w14:paraId="64B2D1A1" w14:textId="77777777" w:rsidR="00223635" w:rsidRPr="00223635" w:rsidRDefault="00223635" w:rsidP="00223635">
            <w:pPr>
              <w:jc w:val="both"/>
              <w:rPr>
                <w:rFonts w:ascii="Raleway Light" w:hAnsi="Raleway Light"/>
                <w:sz w:val="20"/>
                <w:szCs w:val="20"/>
              </w:rPr>
            </w:pPr>
          </w:p>
          <w:p w14:paraId="711B6AAB"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Cualquiera que sea la parte promovente, se emplazará a los demás sujetos procesales, sin que el Ministerio Público y la Unidad de Internamiento puedan intervenir con una misma voz. </w:t>
            </w:r>
          </w:p>
          <w:p w14:paraId="43D808D9" w14:textId="77777777" w:rsidR="00223635" w:rsidRPr="00223635" w:rsidRDefault="00223635" w:rsidP="00223635">
            <w:pPr>
              <w:jc w:val="both"/>
              <w:rPr>
                <w:rFonts w:ascii="Raleway Light" w:hAnsi="Raleway Light"/>
                <w:sz w:val="20"/>
                <w:szCs w:val="20"/>
              </w:rPr>
            </w:pPr>
          </w:p>
          <w:p w14:paraId="51D847DF"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La víctima u ofendido o su asesor jurídico, sólo podrán participar en los procedimientos ante el Juez de Ejecución, cuando el debate esté relacionado con el pago de la reparación del daño.</w:t>
            </w:r>
          </w:p>
        </w:tc>
        <w:tc>
          <w:tcPr>
            <w:tcW w:w="4451" w:type="dxa"/>
          </w:tcPr>
          <w:p w14:paraId="714A0416"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 xml:space="preserve">Artículo 214. Controversias sobre la duración, modificación y extinción de la medida de sanción </w:t>
            </w:r>
          </w:p>
          <w:p w14:paraId="3F8BA42C" w14:textId="77777777" w:rsidR="00223635" w:rsidRPr="00223635" w:rsidRDefault="00223635" w:rsidP="00223635">
            <w:pPr>
              <w:jc w:val="both"/>
              <w:rPr>
                <w:rFonts w:ascii="Raleway Light" w:hAnsi="Raleway Light"/>
                <w:sz w:val="20"/>
                <w:szCs w:val="20"/>
              </w:rPr>
            </w:pPr>
          </w:p>
          <w:p w14:paraId="14AA8284" w14:textId="5966DA42" w:rsidR="00223635" w:rsidRDefault="00226B71" w:rsidP="00226B71">
            <w:pPr>
              <w:jc w:val="both"/>
              <w:rPr>
                <w:rFonts w:ascii="Raleway Light" w:hAnsi="Raleway Light"/>
                <w:b/>
                <w:sz w:val="20"/>
                <w:szCs w:val="20"/>
              </w:rPr>
            </w:pPr>
            <w:r w:rsidRPr="00226B71">
              <w:rPr>
                <w:rFonts w:ascii="Raleway Light" w:hAnsi="Raleway Light"/>
                <w:b/>
                <w:sz w:val="20"/>
                <w:szCs w:val="20"/>
              </w:rPr>
              <w:t>(…)</w:t>
            </w:r>
            <w:r w:rsidR="00223635" w:rsidRPr="00226B71">
              <w:rPr>
                <w:rFonts w:ascii="Raleway Light" w:hAnsi="Raleway Light"/>
                <w:b/>
                <w:sz w:val="20"/>
                <w:szCs w:val="20"/>
              </w:rPr>
              <w:t xml:space="preserve"> </w:t>
            </w:r>
          </w:p>
          <w:p w14:paraId="59D0094A" w14:textId="1D014AA1" w:rsidR="00226B71" w:rsidRDefault="00226B71" w:rsidP="00226B71">
            <w:pPr>
              <w:jc w:val="both"/>
              <w:rPr>
                <w:rFonts w:ascii="Raleway Light" w:hAnsi="Raleway Light"/>
                <w:b/>
                <w:sz w:val="20"/>
                <w:szCs w:val="20"/>
              </w:rPr>
            </w:pPr>
          </w:p>
          <w:p w14:paraId="5598C7CC" w14:textId="6135B79F" w:rsidR="00226B71" w:rsidRDefault="00226B71" w:rsidP="00226B71">
            <w:pPr>
              <w:jc w:val="both"/>
              <w:rPr>
                <w:rFonts w:ascii="Raleway Light" w:hAnsi="Raleway Light"/>
                <w:b/>
                <w:sz w:val="20"/>
                <w:szCs w:val="20"/>
              </w:rPr>
            </w:pPr>
          </w:p>
          <w:p w14:paraId="64D238C9" w14:textId="6FD951AE" w:rsidR="00226B71" w:rsidRDefault="00226B71" w:rsidP="00226B71">
            <w:pPr>
              <w:jc w:val="both"/>
              <w:rPr>
                <w:rFonts w:ascii="Raleway Light" w:hAnsi="Raleway Light"/>
                <w:b/>
                <w:sz w:val="20"/>
                <w:szCs w:val="20"/>
              </w:rPr>
            </w:pPr>
          </w:p>
          <w:p w14:paraId="7F1F782B" w14:textId="7552027A" w:rsidR="00226B71" w:rsidRDefault="00226B71" w:rsidP="00226B71">
            <w:pPr>
              <w:jc w:val="both"/>
              <w:rPr>
                <w:rFonts w:ascii="Raleway Light" w:hAnsi="Raleway Light"/>
                <w:b/>
                <w:sz w:val="20"/>
                <w:szCs w:val="20"/>
              </w:rPr>
            </w:pPr>
          </w:p>
          <w:p w14:paraId="66360212" w14:textId="40FA6134" w:rsidR="00226B71" w:rsidRDefault="00226B71" w:rsidP="00226B71">
            <w:pPr>
              <w:jc w:val="both"/>
              <w:rPr>
                <w:rFonts w:ascii="Raleway Light" w:hAnsi="Raleway Light"/>
                <w:b/>
                <w:sz w:val="20"/>
                <w:szCs w:val="20"/>
              </w:rPr>
            </w:pPr>
          </w:p>
          <w:p w14:paraId="606FDA9C" w14:textId="3E2280E4" w:rsidR="00226B71" w:rsidRDefault="00226B71" w:rsidP="00226B71">
            <w:pPr>
              <w:jc w:val="both"/>
              <w:rPr>
                <w:rFonts w:ascii="Raleway Light" w:hAnsi="Raleway Light"/>
                <w:b/>
                <w:sz w:val="20"/>
                <w:szCs w:val="20"/>
              </w:rPr>
            </w:pPr>
          </w:p>
          <w:p w14:paraId="4CB78C16" w14:textId="3885F8FE" w:rsidR="00226B71" w:rsidRDefault="00226B71" w:rsidP="00226B71">
            <w:pPr>
              <w:jc w:val="both"/>
              <w:rPr>
                <w:rFonts w:ascii="Raleway Light" w:hAnsi="Raleway Light"/>
                <w:b/>
                <w:sz w:val="20"/>
                <w:szCs w:val="20"/>
              </w:rPr>
            </w:pPr>
          </w:p>
          <w:p w14:paraId="06ADE951" w14:textId="58DC6F03" w:rsidR="00226B71" w:rsidRDefault="00226B71" w:rsidP="00226B71">
            <w:pPr>
              <w:jc w:val="both"/>
              <w:rPr>
                <w:rFonts w:ascii="Raleway Light" w:hAnsi="Raleway Light"/>
                <w:b/>
                <w:sz w:val="20"/>
                <w:szCs w:val="20"/>
              </w:rPr>
            </w:pPr>
          </w:p>
          <w:p w14:paraId="1B9BB4D6" w14:textId="3F753B0D" w:rsidR="00226B71" w:rsidRDefault="00226B71" w:rsidP="00226B71">
            <w:pPr>
              <w:jc w:val="both"/>
              <w:rPr>
                <w:rFonts w:ascii="Raleway Light" w:hAnsi="Raleway Light"/>
                <w:b/>
                <w:sz w:val="20"/>
                <w:szCs w:val="20"/>
              </w:rPr>
            </w:pPr>
          </w:p>
          <w:p w14:paraId="0F673C3D" w14:textId="067EB3D3" w:rsidR="00226B71" w:rsidRDefault="00226B71" w:rsidP="00226B71">
            <w:pPr>
              <w:jc w:val="both"/>
              <w:rPr>
                <w:rFonts w:ascii="Raleway Light" w:hAnsi="Raleway Light"/>
                <w:b/>
                <w:sz w:val="20"/>
                <w:szCs w:val="20"/>
              </w:rPr>
            </w:pPr>
          </w:p>
          <w:p w14:paraId="45C559F4" w14:textId="3F18B73D" w:rsidR="00226B71" w:rsidRDefault="00226B71" w:rsidP="00226B71">
            <w:pPr>
              <w:jc w:val="both"/>
              <w:rPr>
                <w:rFonts w:ascii="Raleway Light" w:hAnsi="Raleway Light"/>
                <w:b/>
                <w:sz w:val="20"/>
                <w:szCs w:val="20"/>
              </w:rPr>
            </w:pPr>
          </w:p>
          <w:p w14:paraId="323A7195" w14:textId="0724337B" w:rsidR="00226B71" w:rsidRDefault="00226B71" w:rsidP="00226B71">
            <w:pPr>
              <w:jc w:val="both"/>
              <w:rPr>
                <w:rFonts w:ascii="Raleway Light" w:hAnsi="Raleway Light"/>
                <w:b/>
                <w:sz w:val="20"/>
                <w:szCs w:val="20"/>
              </w:rPr>
            </w:pPr>
          </w:p>
          <w:p w14:paraId="12D79AB4" w14:textId="74569486" w:rsidR="00226B71" w:rsidRDefault="00226B71" w:rsidP="00226B71">
            <w:pPr>
              <w:jc w:val="both"/>
              <w:rPr>
                <w:rFonts w:ascii="Raleway Light" w:hAnsi="Raleway Light"/>
                <w:b/>
                <w:sz w:val="20"/>
                <w:szCs w:val="20"/>
              </w:rPr>
            </w:pPr>
          </w:p>
          <w:p w14:paraId="388CCE2B" w14:textId="0CCE1A45" w:rsidR="00226B71" w:rsidRDefault="00226B71" w:rsidP="00226B71">
            <w:pPr>
              <w:jc w:val="both"/>
              <w:rPr>
                <w:rFonts w:ascii="Raleway Light" w:hAnsi="Raleway Light"/>
                <w:b/>
                <w:sz w:val="20"/>
                <w:szCs w:val="20"/>
              </w:rPr>
            </w:pPr>
          </w:p>
          <w:p w14:paraId="59D289F4" w14:textId="7D033B04" w:rsidR="00226B71" w:rsidRDefault="00226B71" w:rsidP="00226B71">
            <w:pPr>
              <w:jc w:val="both"/>
              <w:rPr>
                <w:rFonts w:ascii="Raleway Light" w:hAnsi="Raleway Light"/>
                <w:b/>
                <w:sz w:val="20"/>
                <w:szCs w:val="20"/>
              </w:rPr>
            </w:pPr>
          </w:p>
          <w:p w14:paraId="7FFBFF70" w14:textId="0183569D" w:rsidR="00226B71" w:rsidRDefault="00226B71" w:rsidP="00226B71">
            <w:pPr>
              <w:jc w:val="both"/>
              <w:rPr>
                <w:rFonts w:ascii="Raleway Light" w:hAnsi="Raleway Light"/>
                <w:b/>
                <w:sz w:val="20"/>
                <w:szCs w:val="20"/>
              </w:rPr>
            </w:pPr>
          </w:p>
          <w:p w14:paraId="269E804E" w14:textId="29ACFDD1" w:rsidR="00226B71" w:rsidRDefault="00226B71" w:rsidP="00226B71">
            <w:pPr>
              <w:jc w:val="both"/>
              <w:rPr>
                <w:rFonts w:ascii="Raleway Light" w:hAnsi="Raleway Light"/>
                <w:b/>
                <w:sz w:val="20"/>
                <w:szCs w:val="20"/>
              </w:rPr>
            </w:pPr>
          </w:p>
          <w:p w14:paraId="6C91F2DB" w14:textId="361EBF65" w:rsidR="00226B71" w:rsidRDefault="00226B71" w:rsidP="00226B71">
            <w:pPr>
              <w:jc w:val="both"/>
              <w:rPr>
                <w:rFonts w:ascii="Raleway Light" w:hAnsi="Raleway Light"/>
                <w:b/>
                <w:sz w:val="20"/>
                <w:szCs w:val="20"/>
              </w:rPr>
            </w:pPr>
          </w:p>
          <w:p w14:paraId="54A16347" w14:textId="4E6A6F9C" w:rsidR="00226B71" w:rsidRDefault="00226B71" w:rsidP="00226B71">
            <w:pPr>
              <w:jc w:val="both"/>
              <w:rPr>
                <w:rFonts w:ascii="Raleway Light" w:hAnsi="Raleway Light"/>
                <w:b/>
                <w:sz w:val="20"/>
                <w:szCs w:val="20"/>
              </w:rPr>
            </w:pPr>
          </w:p>
          <w:p w14:paraId="6448A530" w14:textId="51F60365" w:rsidR="00226B71" w:rsidRDefault="00226B71" w:rsidP="00226B71">
            <w:pPr>
              <w:jc w:val="both"/>
              <w:rPr>
                <w:rFonts w:ascii="Raleway Light" w:hAnsi="Raleway Light"/>
                <w:b/>
                <w:sz w:val="20"/>
                <w:szCs w:val="20"/>
              </w:rPr>
            </w:pPr>
          </w:p>
          <w:p w14:paraId="65ED152D" w14:textId="5352573B" w:rsidR="00226B71" w:rsidRDefault="00226B71" w:rsidP="00226B71">
            <w:pPr>
              <w:jc w:val="both"/>
              <w:rPr>
                <w:rFonts w:ascii="Raleway Light" w:hAnsi="Raleway Light"/>
                <w:b/>
                <w:sz w:val="20"/>
                <w:szCs w:val="20"/>
              </w:rPr>
            </w:pPr>
          </w:p>
          <w:p w14:paraId="18E96441" w14:textId="4CB7C1B8" w:rsidR="00226B71" w:rsidRDefault="00226B71" w:rsidP="00226B71">
            <w:pPr>
              <w:jc w:val="both"/>
              <w:rPr>
                <w:rFonts w:ascii="Raleway Light" w:hAnsi="Raleway Light"/>
                <w:b/>
                <w:sz w:val="20"/>
                <w:szCs w:val="20"/>
              </w:rPr>
            </w:pPr>
          </w:p>
          <w:p w14:paraId="408F7AD9" w14:textId="5B68A9DA" w:rsidR="00226B71" w:rsidRDefault="00226B71" w:rsidP="00226B71">
            <w:pPr>
              <w:jc w:val="both"/>
              <w:rPr>
                <w:rFonts w:ascii="Raleway Light" w:hAnsi="Raleway Light"/>
                <w:b/>
                <w:sz w:val="20"/>
                <w:szCs w:val="20"/>
              </w:rPr>
            </w:pPr>
          </w:p>
          <w:p w14:paraId="5948F3EC" w14:textId="5EC29BDE" w:rsidR="00226B71" w:rsidRDefault="00226B71" w:rsidP="00226B71">
            <w:pPr>
              <w:jc w:val="both"/>
              <w:rPr>
                <w:rFonts w:ascii="Raleway Light" w:hAnsi="Raleway Light"/>
                <w:b/>
                <w:sz w:val="20"/>
                <w:szCs w:val="20"/>
              </w:rPr>
            </w:pPr>
          </w:p>
          <w:p w14:paraId="6AE28C81" w14:textId="1035308B" w:rsidR="00226B71" w:rsidRDefault="00226B71" w:rsidP="00226B71">
            <w:pPr>
              <w:jc w:val="both"/>
              <w:rPr>
                <w:rFonts w:ascii="Raleway Light" w:hAnsi="Raleway Light"/>
                <w:b/>
                <w:sz w:val="20"/>
                <w:szCs w:val="20"/>
              </w:rPr>
            </w:pPr>
          </w:p>
          <w:p w14:paraId="63940BC0" w14:textId="4193BAFD" w:rsidR="00226B71" w:rsidRDefault="00226B71" w:rsidP="00226B71">
            <w:pPr>
              <w:jc w:val="both"/>
              <w:rPr>
                <w:rFonts w:ascii="Raleway Light" w:hAnsi="Raleway Light"/>
                <w:b/>
                <w:sz w:val="20"/>
                <w:szCs w:val="20"/>
              </w:rPr>
            </w:pPr>
          </w:p>
          <w:p w14:paraId="5B794783" w14:textId="56B950FE" w:rsidR="00226B71" w:rsidRDefault="00226B71" w:rsidP="00226B71">
            <w:pPr>
              <w:jc w:val="both"/>
              <w:rPr>
                <w:rFonts w:ascii="Raleway Light" w:hAnsi="Raleway Light"/>
                <w:b/>
                <w:sz w:val="20"/>
                <w:szCs w:val="20"/>
              </w:rPr>
            </w:pPr>
          </w:p>
          <w:p w14:paraId="1E650966" w14:textId="252661D4" w:rsidR="00226B71" w:rsidRDefault="00226B71" w:rsidP="00226B71">
            <w:pPr>
              <w:jc w:val="both"/>
              <w:rPr>
                <w:rFonts w:ascii="Raleway Light" w:hAnsi="Raleway Light"/>
                <w:b/>
                <w:sz w:val="20"/>
                <w:szCs w:val="20"/>
              </w:rPr>
            </w:pPr>
          </w:p>
          <w:p w14:paraId="4C83B857" w14:textId="7443AF87" w:rsidR="00226B71" w:rsidRDefault="00226B71" w:rsidP="00226B71">
            <w:pPr>
              <w:jc w:val="both"/>
              <w:rPr>
                <w:rFonts w:ascii="Raleway Light" w:hAnsi="Raleway Light"/>
                <w:b/>
                <w:sz w:val="20"/>
                <w:szCs w:val="20"/>
              </w:rPr>
            </w:pPr>
          </w:p>
          <w:p w14:paraId="63B1CAA6" w14:textId="36B81ED8" w:rsidR="00226B71" w:rsidRDefault="00226B71" w:rsidP="00226B71">
            <w:pPr>
              <w:jc w:val="both"/>
              <w:rPr>
                <w:rFonts w:ascii="Raleway Light" w:hAnsi="Raleway Light"/>
                <w:b/>
                <w:sz w:val="20"/>
                <w:szCs w:val="20"/>
              </w:rPr>
            </w:pPr>
          </w:p>
          <w:p w14:paraId="50840475" w14:textId="73ABDAFC" w:rsidR="00226B71" w:rsidRDefault="00226B71" w:rsidP="00226B71">
            <w:pPr>
              <w:jc w:val="both"/>
              <w:rPr>
                <w:rFonts w:ascii="Raleway Light" w:hAnsi="Raleway Light"/>
                <w:b/>
                <w:sz w:val="20"/>
                <w:szCs w:val="20"/>
              </w:rPr>
            </w:pPr>
          </w:p>
          <w:p w14:paraId="22FCF7A0" w14:textId="5DB47530" w:rsidR="00226B71" w:rsidRDefault="00226B71" w:rsidP="00226B71">
            <w:pPr>
              <w:jc w:val="both"/>
              <w:rPr>
                <w:rFonts w:ascii="Raleway Light" w:hAnsi="Raleway Light"/>
                <w:b/>
                <w:sz w:val="20"/>
                <w:szCs w:val="20"/>
              </w:rPr>
            </w:pPr>
          </w:p>
          <w:p w14:paraId="6F0097E3" w14:textId="3687F2CB" w:rsidR="00226B71" w:rsidRDefault="00226B71" w:rsidP="00226B71">
            <w:pPr>
              <w:jc w:val="both"/>
              <w:rPr>
                <w:rFonts w:ascii="Raleway Light" w:hAnsi="Raleway Light"/>
                <w:b/>
                <w:sz w:val="20"/>
                <w:szCs w:val="20"/>
              </w:rPr>
            </w:pPr>
          </w:p>
          <w:p w14:paraId="187A276C" w14:textId="21470D43" w:rsidR="00801BCD" w:rsidRDefault="00801BCD" w:rsidP="00226B71">
            <w:pPr>
              <w:jc w:val="both"/>
              <w:rPr>
                <w:rFonts w:ascii="Raleway Light" w:hAnsi="Raleway Light"/>
                <w:b/>
                <w:sz w:val="20"/>
                <w:szCs w:val="20"/>
              </w:rPr>
            </w:pPr>
          </w:p>
          <w:p w14:paraId="3DD49191" w14:textId="1EE1336E" w:rsidR="00801BCD" w:rsidRDefault="00801BCD" w:rsidP="00226B71">
            <w:pPr>
              <w:jc w:val="both"/>
              <w:rPr>
                <w:rFonts w:ascii="Raleway Light" w:hAnsi="Raleway Light"/>
                <w:b/>
                <w:sz w:val="20"/>
                <w:szCs w:val="20"/>
              </w:rPr>
            </w:pPr>
          </w:p>
          <w:p w14:paraId="407ECEF0" w14:textId="5BD5AE12" w:rsidR="00801BCD" w:rsidRDefault="00801BCD" w:rsidP="00226B71">
            <w:pPr>
              <w:jc w:val="both"/>
              <w:rPr>
                <w:rFonts w:ascii="Raleway Light" w:hAnsi="Raleway Light"/>
                <w:b/>
                <w:sz w:val="20"/>
                <w:szCs w:val="20"/>
              </w:rPr>
            </w:pPr>
          </w:p>
          <w:p w14:paraId="2F83BD0F" w14:textId="77777777" w:rsidR="00801BCD" w:rsidRDefault="00801BCD" w:rsidP="00226B71">
            <w:pPr>
              <w:jc w:val="both"/>
              <w:rPr>
                <w:rFonts w:ascii="Raleway Light" w:hAnsi="Raleway Light"/>
                <w:b/>
                <w:sz w:val="20"/>
                <w:szCs w:val="20"/>
              </w:rPr>
            </w:pPr>
          </w:p>
          <w:p w14:paraId="356E38C0" w14:textId="77777777" w:rsidR="00226B71" w:rsidRPr="00226B71" w:rsidRDefault="00226B71" w:rsidP="00226B71">
            <w:pPr>
              <w:jc w:val="both"/>
              <w:rPr>
                <w:rFonts w:ascii="Raleway Light" w:hAnsi="Raleway Light"/>
                <w:b/>
                <w:sz w:val="20"/>
                <w:szCs w:val="20"/>
              </w:rPr>
            </w:pPr>
          </w:p>
          <w:p w14:paraId="6C5DBAF9" w14:textId="77777777" w:rsidR="00223635" w:rsidRPr="00223635" w:rsidRDefault="00223635" w:rsidP="00223635">
            <w:pPr>
              <w:jc w:val="both"/>
              <w:rPr>
                <w:rFonts w:ascii="Raleway Light" w:hAnsi="Raleway Light"/>
                <w:sz w:val="20"/>
                <w:szCs w:val="20"/>
              </w:rPr>
            </w:pPr>
          </w:p>
          <w:p w14:paraId="62DAC510" w14:textId="5CFCA098" w:rsidR="00223635" w:rsidRDefault="00223635" w:rsidP="00223635">
            <w:pPr>
              <w:jc w:val="both"/>
              <w:rPr>
                <w:rFonts w:ascii="Raleway Light" w:hAnsi="Raleway Light"/>
                <w:b/>
                <w:sz w:val="20"/>
                <w:szCs w:val="20"/>
              </w:rPr>
            </w:pPr>
            <w:r w:rsidRPr="00223635">
              <w:rPr>
                <w:rFonts w:ascii="Raleway Light" w:hAnsi="Raleway Light"/>
                <w:b/>
                <w:sz w:val="20"/>
                <w:szCs w:val="20"/>
              </w:rPr>
              <w:t xml:space="preserve">IX. Cuando en el Centro de Internamiento no se garantice el cuidado y protección, así como su educación y formación profesional para permitirles que desempeñen un papel constructivo y productivo en la sociedad. </w:t>
            </w:r>
          </w:p>
          <w:p w14:paraId="62A9C208" w14:textId="77777777" w:rsidR="00801BCD" w:rsidRDefault="00801BCD" w:rsidP="00223635">
            <w:pPr>
              <w:jc w:val="both"/>
              <w:rPr>
                <w:rFonts w:ascii="Raleway Light" w:hAnsi="Raleway Light"/>
                <w:b/>
                <w:sz w:val="20"/>
                <w:szCs w:val="20"/>
              </w:rPr>
            </w:pPr>
          </w:p>
          <w:p w14:paraId="4F78E5C1"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Cualquiera que sea la parte promovente, se emplazará a los demás sujetos procesales, sin que el Ministerio Público y la Unidad de Internamiento puedan intervenir con una misma voz. </w:t>
            </w:r>
          </w:p>
          <w:p w14:paraId="6C12F0F5" w14:textId="77777777" w:rsidR="00223635" w:rsidRPr="00223635" w:rsidRDefault="00223635" w:rsidP="00223635">
            <w:pPr>
              <w:jc w:val="both"/>
              <w:rPr>
                <w:rFonts w:ascii="Raleway Light" w:hAnsi="Raleway Light"/>
                <w:sz w:val="20"/>
                <w:szCs w:val="20"/>
              </w:rPr>
            </w:pPr>
          </w:p>
          <w:p w14:paraId="2DB2CAA9" w14:textId="77777777" w:rsidR="00223635" w:rsidRPr="00223635" w:rsidRDefault="00223635" w:rsidP="00223635">
            <w:pPr>
              <w:rPr>
                <w:rFonts w:ascii="Raleway Light" w:hAnsi="Raleway Light"/>
                <w:sz w:val="20"/>
                <w:szCs w:val="20"/>
              </w:rPr>
            </w:pPr>
            <w:r w:rsidRPr="00223635">
              <w:rPr>
                <w:rFonts w:ascii="Raleway Light" w:hAnsi="Raleway Light"/>
                <w:sz w:val="20"/>
                <w:szCs w:val="20"/>
              </w:rPr>
              <w:t>La víctima u ofendido o su asesor jurídico, sólo podrán participar en los procedimientos ante el Juez de Ejecución, cuando el debate esté relacionado con el pago de la reparación del daño.</w:t>
            </w:r>
          </w:p>
        </w:tc>
      </w:tr>
      <w:tr w:rsidR="00223635" w:rsidRPr="00223635" w14:paraId="3B9A3763" w14:textId="77777777" w:rsidTr="006E13E9">
        <w:tc>
          <w:tcPr>
            <w:tcW w:w="4377" w:type="dxa"/>
          </w:tcPr>
          <w:p w14:paraId="36C35DE3"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lastRenderedPageBreak/>
              <w:t>CAPÍTULO IV</w:t>
            </w:r>
          </w:p>
          <w:p w14:paraId="7FF59E29"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PROCEDIMIENTO JURISDICCIONAL</w:t>
            </w:r>
          </w:p>
        </w:tc>
        <w:tc>
          <w:tcPr>
            <w:tcW w:w="4451" w:type="dxa"/>
          </w:tcPr>
          <w:p w14:paraId="0CC17CCA"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CAPÍTULO IV</w:t>
            </w:r>
          </w:p>
          <w:p w14:paraId="75DD0874" w14:textId="77777777" w:rsidR="00223635" w:rsidRPr="00223635" w:rsidRDefault="00223635" w:rsidP="00223635">
            <w:pPr>
              <w:jc w:val="center"/>
              <w:rPr>
                <w:rFonts w:ascii="Raleway Light" w:hAnsi="Raleway Light"/>
                <w:sz w:val="20"/>
                <w:szCs w:val="20"/>
              </w:rPr>
            </w:pPr>
            <w:r w:rsidRPr="00223635">
              <w:rPr>
                <w:rFonts w:ascii="Raleway Light" w:hAnsi="Raleway Light"/>
                <w:b/>
                <w:bCs/>
                <w:sz w:val="20"/>
                <w:szCs w:val="20"/>
              </w:rPr>
              <w:t>PROCEDIMIENTO JURISDICCIONAL</w:t>
            </w:r>
          </w:p>
        </w:tc>
      </w:tr>
      <w:tr w:rsidR="00223635" w:rsidRPr="00223635" w14:paraId="66350963" w14:textId="77777777" w:rsidTr="006E13E9">
        <w:tc>
          <w:tcPr>
            <w:tcW w:w="4377" w:type="dxa"/>
          </w:tcPr>
          <w:p w14:paraId="264BA483"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Sin correlativo</w:t>
            </w:r>
          </w:p>
        </w:tc>
        <w:tc>
          <w:tcPr>
            <w:tcW w:w="4451" w:type="dxa"/>
          </w:tcPr>
          <w:p w14:paraId="3EF2FD5F"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214 Bis. Régimen especial para adolescentes</w:t>
            </w:r>
          </w:p>
          <w:p w14:paraId="0AEEFFCE" w14:textId="77777777" w:rsidR="00223635" w:rsidRPr="00223635" w:rsidRDefault="00223635" w:rsidP="00223635">
            <w:pPr>
              <w:rPr>
                <w:rFonts w:ascii="Raleway Light" w:hAnsi="Raleway Light"/>
                <w:b/>
                <w:sz w:val="20"/>
                <w:szCs w:val="20"/>
              </w:rPr>
            </w:pPr>
          </w:p>
          <w:p w14:paraId="0DD83098"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 xml:space="preserve">Tratándose de menores imputados cuya franja etaria esté comprendida entre mayores de dieciséis y menores de dieciocho años que participen en conductas de Delincuencia Organizada, se observarán las disposiciones contenidas en la Ley Nacional contra la Delincuencia Organizada, el Código Penal Federal y el Código Nacional de Procedimientos Penales en lo que no contravengan las disposiciones de esta Ley.  </w:t>
            </w:r>
          </w:p>
          <w:p w14:paraId="39CCF7E2" w14:textId="77777777" w:rsidR="00223635" w:rsidRPr="00223635" w:rsidRDefault="00223635" w:rsidP="00223635">
            <w:pPr>
              <w:jc w:val="both"/>
              <w:rPr>
                <w:rFonts w:ascii="Raleway Light" w:hAnsi="Raleway Light"/>
                <w:b/>
                <w:sz w:val="20"/>
                <w:szCs w:val="20"/>
              </w:rPr>
            </w:pPr>
          </w:p>
          <w:p w14:paraId="074E6994" w14:textId="77777777" w:rsidR="00223635" w:rsidRPr="00223635" w:rsidRDefault="00223635" w:rsidP="00223635">
            <w:pPr>
              <w:jc w:val="both"/>
              <w:rPr>
                <w:rFonts w:ascii="Raleway Light" w:hAnsi="Raleway Light"/>
                <w:sz w:val="20"/>
                <w:szCs w:val="20"/>
              </w:rPr>
            </w:pPr>
            <w:r w:rsidRPr="00223635">
              <w:rPr>
                <w:rFonts w:ascii="Raleway Light" w:hAnsi="Raleway Light"/>
                <w:b/>
                <w:sz w:val="20"/>
                <w:szCs w:val="20"/>
              </w:rPr>
              <w:t xml:space="preserve">En delincuencia organizada, las actuaciones realizadas en la fase de investigación podrán ser incorporadas por lectura, cuando no puedan ser reproducidas en juicio o exista riesgo para testigos o víctimas y el juez las valorará conforme la sana crítica. Lo anterior sin perjuicio del derecho del adolescente de </w:t>
            </w:r>
            <w:r w:rsidRPr="00223635">
              <w:rPr>
                <w:rFonts w:ascii="Raleway Light" w:hAnsi="Raleway Light"/>
                <w:b/>
                <w:sz w:val="20"/>
                <w:szCs w:val="20"/>
              </w:rPr>
              <w:lastRenderedPageBreak/>
              <w:t>objetarlas o impugnarlas y aportar pruebas en su favor, en términos de lo que establece la Constitución Política de los Estados Unidos Mexicanos y esta Ley.</w:t>
            </w:r>
          </w:p>
        </w:tc>
      </w:tr>
      <w:tr w:rsidR="00223635" w:rsidRPr="00223635" w14:paraId="49F33E79" w14:textId="77777777" w:rsidTr="006E13E9">
        <w:tc>
          <w:tcPr>
            <w:tcW w:w="4377" w:type="dxa"/>
          </w:tcPr>
          <w:p w14:paraId="1BB604C4"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lastRenderedPageBreak/>
              <w:t xml:space="preserve">Sin correlativo </w:t>
            </w:r>
          </w:p>
        </w:tc>
        <w:tc>
          <w:tcPr>
            <w:tcW w:w="4451" w:type="dxa"/>
          </w:tcPr>
          <w:p w14:paraId="30E198F6"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Artículo 214 Ter. Procedimiento para adolescentes inimputables.</w:t>
            </w:r>
          </w:p>
          <w:p w14:paraId="59B5F353"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 </w:t>
            </w:r>
          </w:p>
          <w:p w14:paraId="3444AED0" w14:textId="77777777" w:rsidR="00223635" w:rsidRPr="00223635" w:rsidRDefault="00223635" w:rsidP="00223635">
            <w:pPr>
              <w:jc w:val="both"/>
              <w:rPr>
                <w:rFonts w:ascii="Raleway Light" w:hAnsi="Raleway Light"/>
                <w:b/>
                <w:sz w:val="20"/>
                <w:szCs w:val="20"/>
              </w:rPr>
            </w:pPr>
            <w:r w:rsidRPr="00223635">
              <w:rPr>
                <w:rFonts w:ascii="Raleway Light" w:hAnsi="Raleway Light"/>
                <w:b/>
                <w:sz w:val="20"/>
                <w:szCs w:val="20"/>
              </w:rPr>
              <w:t>Se observarán las reglas que establece en Código Nacional de Procedimientos Penales para las personas inimputables, siempre que no restrinjan derechos previstos en esta Ley.</w:t>
            </w:r>
          </w:p>
        </w:tc>
      </w:tr>
      <w:tr w:rsidR="00223635" w:rsidRPr="00223635" w14:paraId="780D98CA" w14:textId="77777777" w:rsidTr="006E13E9">
        <w:tc>
          <w:tcPr>
            <w:tcW w:w="4377" w:type="dxa"/>
          </w:tcPr>
          <w:p w14:paraId="13B08ACA"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219. Partes procesales </w:t>
            </w:r>
          </w:p>
          <w:p w14:paraId="76C93142" w14:textId="77777777" w:rsidR="00223635" w:rsidRPr="00223635" w:rsidRDefault="00223635" w:rsidP="00223635">
            <w:pPr>
              <w:jc w:val="both"/>
              <w:rPr>
                <w:rFonts w:ascii="Raleway Light" w:hAnsi="Raleway Light"/>
                <w:b/>
                <w:bCs/>
                <w:sz w:val="20"/>
                <w:szCs w:val="20"/>
              </w:rPr>
            </w:pPr>
          </w:p>
          <w:p w14:paraId="1F73B4ED"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En los procedimientos ante el Juez de Ejecución podrán intervenir como partes procesales, </w:t>
            </w:r>
            <w:proofErr w:type="gramStart"/>
            <w:r w:rsidRPr="00223635">
              <w:rPr>
                <w:rFonts w:ascii="Raleway Light" w:hAnsi="Raleway Light"/>
                <w:sz w:val="20"/>
                <w:szCs w:val="20"/>
              </w:rPr>
              <w:t>de acuerdo a</w:t>
            </w:r>
            <w:proofErr w:type="gramEnd"/>
            <w:r w:rsidRPr="00223635">
              <w:rPr>
                <w:rFonts w:ascii="Raleway Light" w:hAnsi="Raleway Light"/>
                <w:sz w:val="20"/>
                <w:szCs w:val="20"/>
              </w:rPr>
              <w:t xml:space="preserve"> la naturaleza de la controversia: </w:t>
            </w:r>
          </w:p>
          <w:p w14:paraId="34F0BCFE" w14:textId="77777777" w:rsidR="00223635" w:rsidRPr="00223635" w:rsidRDefault="00223635" w:rsidP="00223635">
            <w:pPr>
              <w:jc w:val="both"/>
              <w:rPr>
                <w:rFonts w:ascii="Raleway Light" w:hAnsi="Raleway Light"/>
                <w:bCs/>
                <w:sz w:val="20"/>
                <w:szCs w:val="20"/>
              </w:rPr>
            </w:pPr>
          </w:p>
          <w:p w14:paraId="128F2E66"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La persona adolescente sujeta a una medida; </w:t>
            </w:r>
          </w:p>
          <w:p w14:paraId="19F3B588" w14:textId="77777777" w:rsidR="00223635" w:rsidRPr="00223635" w:rsidRDefault="00223635" w:rsidP="00223635">
            <w:pPr>
              <w:jc w:val="both"/>
              <w:rPr>
                <w:rFonts w:ascii="Raleway Light" w:hAnsi="Raleway Light"/>
                <w:bCs/>
                <w:sz w:val="20"/>
                <w:szCs w:val="20"/>
              </w:rPr>
            </w:pPr>
          </w:p>
          <w:p w14:paraId="3587D7E8"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El defensor público o privado; </w:t>
            </w:r>
          </w:p>
          <w:p w14:paraId="3772AD48" w14:textId="77777777" w:rsidR="00223635" w:rsidRPr="00223635" w:rsidRDefault="00223635" w:rsidP="00223635">
            <w:pPr>
              <w:jc w:val="both"/>
              <w:rPr>
                <w:rFonts w:ascii="Raleway Light" w:hAnsi="Raleway Light"/>
                <w:bCs/>
                <w:sz w:val="20"/>
                <w:szCs w:val="20"/>
              </w:rPr>
            </w:pPr>
          </w:p>
          <w:p w14:paraId="456E805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El Ministerio Público; </w:t>
            </w:r>
          </w:p>
          <w:p w14:paraId="3B3F6E7D" w14:textId="77777777" w:rsidR="00223635" w:rsidRPr="00223635" w:rsidRDefault="00223635" w:rsidP="00223635">
            <w:pPr>
              <w:jc w:val="both"/>
              <w:rPr>
                <w:rFonts w:ascii="Raleway Light" w:hAnsi="Raleway Light"/>
                <w:bCs/>
                <w:sz w:val="20"/>
                <w:szCs w:val="20"/>
              </w:rPr>
            </w:pPr>
          </w:p>
          <w:p w14:paraId="0B7E912C"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El Titular del Centro de Internamiento o quien lo represente; </w:t>
            </w:r>
          </w:p>
          <w:p w14:paraId="1193FDB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El Titular de la Unidad de seguimiento de las medidas de sanción o quien lo represente; </w:t>
            </w:r>
          </w:p>
          <w:p w14:paraId="7578CF7C" w14:textId="77777777" w:rsidR="00223635" w:rsidRPr="00223635" w:rsidRDefault="00223635" w:rsidP="00223635">
            <w:pPr>
              <w:jc w:val="both"/>
              <w:rPr>
                <w:rFonts w:ascii="Raleway Light" w:hAnsi="Raleway Light"/>
                <w:bCs/>
                <w:sz w:val="20"/>
                <w:szCs w:val="20"/>
              </w:rPr>
            </w:pPr>
          </w:p>
          <w:p w14:paraId="36BCB3D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El promovente de la acción o recurso, y </w:t>
            </w:r>
          </w:p>
          <w:p w14:paraId="004D342D" w14:textId="77777777" w:rsidR="00223635" w:rsidRPr="00223635" w:rsidRDefault="00223635" w:rsidP="00223635">
            <w:pPr>
              <w:jc w:val="both"/>
              <w:rPr>
                <w:rFonts w:ascii="Raleway Light" w:hAnsi="Raleway Light"/>
                <w:bCs/>
                <w:sz w:val="20"/>
                <w:szCs w:val="20"/>
              </w:rPr>
            </w:pPr>
          </w:p>
          <w:p w14:paraId="2CD764BC"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VII. </w:t>
            </w:r>
            <w:r w:rsidRPr="00223635">
              <w:rPr>
                <w:rFonts w:ascii="Raleway Light" w:hAnsi="Raleway Light"/>
                <w:sz w:val="20"/>
                <w:szCs w:val="20"/>
              </w:rPr>
              <w:t xml:space="preserve">La víctima u ofendido y su asesor jurídico, cuando el debate esté relacionado con el pago de la reparación del daño. </w:t>
            </w:r>
          </w:p>
          <w:p w14:paraId="5E405797" w14:textId="77777777" w:rsidR="00223635" w:rsidRPr="00223635" w:rsidRDefault="00223635" w:rsidP="00223635">
            <w:pPr>
              <w:jc w:val="both"/>
              <w:rPr>
                <w:rFonts w:ascii="Raleway Light" w:hAnsi="Raleway Light"/>
                <w:sz w:val="20"/>
                <w:szCs w:val="20"/>
              </w:rPr>
            </w:pPr>
          </w:p>
          <w:p w14:paraId="656D152B"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Cuando se trate de controversias sobre duración, modificación, sustitución o extinción de la medida de sanción, solo podrán intervenir las personas señaladas en las fracciones I, II, III, IV, V y VII, del presente artículo. </w:t>
            </w:r>
          </w:p>
          <w:p w14:paraId="24D2003E" w14:textId="77777777" w:rsidR="00223635" w:rsidRPr="00223635" w:rsidRDefault="00223635" w:rsidP="00223635">
            <w:pPr>
              <w:jc w:val="both"/>
              <w:rPr>
                <w:rFonts w:ascii="Raleway Light" w:hAnsi="Raleway Light"/>
                <w:sz w:val="20"/>
                <w:szCs w:val="20"/>
              </w:rPr>
            </w:pPr>
          </w:p>
          <w:p w14:paraId="27601A66"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Cuando el promovente no sea la persona adolescente sujeta a una medida de internamiento, el Juez de Ejecución podrá hacerlo comparecer a la audiencia si lo estima necesario.</w:t>
            </w:r>
          </w:p>
        </w:tc>
        <w:tc>
          <w:tcPr>
            <w:tcW w:w="4451" w:type="dxa"/>
          </w:tcPr>
          <w:p w14:paraId="2CE186A9" w14:textId="77777777" w:rsidR="00223635" w:rsidRPr="00223635" w:rsidRDefault="00223635" w:rsidP="00223635">
            <w:pPr>
              <w:jc w:val="both"/>
              <w:rPr>
                <w:rFonts w:ascii="Raleway Light" w:hAnsi="Raleway Light"/>
                <w:b/>
                <w:bCs/>
                <w:sz w:val="20"/>
                <w:szCs w:val="20"/>
              </w:rPr>
            </w:pPr>
            <w:r w:rsidRPr="00223635">
              <w:rPr>
                <w:rFonts w:ascii="Raleway Light" w:hAnsi="Raleway Light"/>
                <w:b/>
                <w:bCs/>
                <w:sz w:val="20"/>
                <w:szCs w:val="20"/>
              </w:rPr>
              <w:t xml:space="preserve">Artículo 219. Partes procesales </w:t>
            </w:r>
          </w:p>
          <w:p w14:paraId="62F7BF6F" w14:textId="77777777" w:rsidR="00223635" w:rsidRPr="00223635" w:rsidRDefault="00223635" w:rsidP="00223635">
            <w:pPr>
              <w:jc w:val="both"/>
              <w:rPr>
                <w:rFonts w:ascii="Raleway Light" w:hAnsi="Raleway Light"/>
                <w:b/>
                <w:bCs/>
                <w:sz w:val="20"/>
                <w:szCs w:val="20"/>
              </w:rPr>
            </w:pPr>
          </w:p>
          <w:p w14:paraId="5577EE73" w14:textId="77777777" w:rsidR="00223635" w:rsidRPr="00223635" w:rsidRDefault="00223635" w:rsidP="00223635">
            <w:pPr>
              <w:jc w:val="both"/>
              <w:rPr>
                <w:rFonts w:ascii="Raleway Light" w:hAnsi="Raleway Light"/>
                <w:sz w:val="20"/>
                <w:szCs w:val="20"/>
              </w:rPr>
            </w:pPr>
            <w:r w:rsidRPr="00223635">
              <w:rPr>
                <w:rFonts w:ascii="Raleway Light" w:hAnsi="Raleway Light"/>
                <w:sz w:val="20"/>
                <w:szCs w:val="20"/>
              </w:rPr>
              <w:t xml:space="preserve">En los procedimientos ante el Juez de Ejecución podrán intervenir como partes procesales, </w:t>
            </w:r>
            <w:proofErr w:type="gramStart"/>
            <w:r w:rsidRPr="00223635">
              <w:rPr>
                <w:rFonts w:ascii="Raleway Light" w:hAnsi="Raleway Light"/>
                <w:sz w:val="20"/>
                <w:szCs w:val="20"/>
              </w:rPr>
              <w:t>de acuerdo a</w:t>
            </w:r>
            <w:proofErr w:type="gramEnd"/>
            <w:r w:rsidRPr="00223635">
              <w:rPr>
                <w:rFonts w:ascii="Raleway Light" w:hAnsi="Raleway Light"/>
                <w:sz w:val="20"/>
                <w:szCs w:val="20"/>
              </w:rPr>
              <w:t xml:space="preserve"> la naturaleza de la controversia: </w:t>
            </w:r>
          </w:p>
          <w:p w14:paraId="7503858B" w14:textId="77777777" w:rsidR="00223635" w:rsidRPr="00223635" w:rsidRDefault="00223635" w:rsidP="00223635">
            <w:pPr>
              <w:jc w:val="both"/>
              <w:rPr>
                <w:rFonts w:ascii="Raleway Light" w:hAnsi="Raleway Light"/>
                <w:bCs/>
                <w:sz w:val="20"/>
                <w:szCs w:val="20"/>
              </w:rPr>
            </w:pPr>
          </w:p>
          <w:p w14:paraId="2327288C"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 </w:t>
            </w:r>
            <w:r w:rsidRPr="00223635">
              <w:rPr>
                <w:rFonts w:ascii="Raleway Light" w:hAnsi="Raleway Light"/>
                <w:sz w:val="20"/>
                <w:szCs w:val="20"/>
              </w:rPr>
              <w:t xml:space="preserve">La persona adolescente sujeta a una medida; </w:t>
            </w:r>
          </w:p>
          <w:p w14:paraId="304B50DC" w14:textId="77777777" w:rsidR="00223635" w:rsidRPr="00223635" w:rsidRDefault="00223635" w:rsidP="00223635">
            <w:pPr>
              <w:jc w:val="both"/>
              <w:rPr>
                <w:rFonts w:ascii="Raleway Light" w:hAnsi="Raleway Light"/>
                <w:bCs/>
                <w:sz w:val="20"/>
                <w:szCs w:val="20"/>
              </w:rPr>
            </w:pPr>
          </w:p>
          <w:p w14:paraId="5469E522"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 </w:t>
            </w:r>
            <w:r w:rsidRPr="00223635">
              <w:rPr>
                <w:rFonts w:ascii="Raleway Light" w:hAnsi="Raleway Light"/>
                <w:sz w:val="20"/>
                <w:szCs w:val="20"/>
              </w:rPr>
              <w:t xml:space="preserve">El defensor público o privado; </w:t>
            </w:r>
          </w:p>
          <w:p w14:paraId="7D8821B0" w14:textId="77777777" w:rsidR="00223635" w:rsidRPr="00223635" w:rsidRDefault="00223635" w:rsidP="00223635">
            <w:pPr>
              <w:jc w:val="both"/>
              <w:rPr>
                <w:rFonts w:ascii="Raleway Light" w:hAnsi="Raleway Light"/>
                <w:bCs/>
                <w:sz w:val="20"/>
                <w:szCs w:val="20"/>
              </w:rPr>
            </w:pPr>
          </w:p>
          <w:p w14:paraId="6A81630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III. </w:t>
            </w:r>
            <w:r w:rsidRPr="00223635">
              <w:rPr>
                <w:rFonts w:ascii="Raleway Light" w:hAnsi="Raleway Light"/>
                <w:sz w:val="20"/>
                <w:szCs w:val="20"/>
              </w:rPr>
              <w:t xml:space="preserve">El Ministerio Público; </w:t>
            </w:r>
          </w:p>
          <w:p w14:paraId="00C215B0" w14:textId="77777777" w:rsidR="00223635" w:rsidRPr="00223635" w:rsidRDefault="00223635" w:rsidP="00223635">
            <w:pPr>
              <w:jc w:val="both"/>
              <w:rPr>
                <w:rFonts w:ascii="Raleway Light" w:hAnsi="Raleway Light"/>
                <w:bCs/>
                <w:sz w:val="20"/>
                <w:szCs w:val="20"/>
              </w:rPr>
            </w:pPr>
          </w:p>
          <w:p w14:paraId="30C6AF3F"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IV. </w:t>
            </w:r>
            <w:r w:rsidRPr="00223635">
              <w:rPr>
                <w:rFonts w:ascii="Raleway Light" w:hAnsi="Raleway Light"/>
                <w:sz w:val="20"/>
                <w:szCs w:val="20"/>
              </w:rPr>
              <w:t xml:space="preserve">El Titular del Centro de Internamiento o quien lo represente; </w:t>
            </w:r>
          </w:p>
          <w:p w14:paraId="513DC11B" w14:textId="77777777" w:rsidR="00223635" w:rsidRPr="00223635" w:rsidRDefault="00223635" w:rsidP="00223635">
            <w:pPr>
              <w:jc w:val="both"/>
              <w:rPr>
                <w:rFonts w:ascii="Raleway Light" w:hAnsi="Raleway Light"/>
                <w:sz w:val="20"/>
                <w:szCs w:val="20"/>
              </w:rPr>
            </w:pPr>
          </w:p>
          <w:p w14:paraId="4925F725"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 </w:t>
            </w:r>
            <w:r w:rsidRPr="00223635">
              <w:rPr>
                <w:rFonts w:ascii="Raleway Light" w:hAnsi="Raleway Light"/>
                <w:sz w:val="20"/>
                <w:szCs w:val="20"/>
              </w:rPr>
              <w:t xml:space="preserve">El Titular de la Unidad de seguimiento de las medidas de sanción o quien lo represente; </w:t>
            </w:r>
          </w:p>
          <w:p w14:paraId="50872FCA" w14:textId="77777777" w:rsidR="00223635" w:rsidRPr="00223635" w:rsidRDefault="00223635" w:rsidP="00223635">
            <w:pPr>
              <w:jc w:val="both"/>
              <w:rPr>
                <w:rFonts w:ascii="Raleway Light" w:hAnsi="Raleway Light"/>
                <w:bCs/>
                <w:sz w:val="20"/>
                <w:szCs w:val="20"/>
              </w:rPr>
            </w:pPr>
          </w:p>
          <w:p w14:paraId="6D41410E" w14:textId="77777777" w:rsidR="00223635" w:rsidRPr="00223635" w:rsidRDefault="00223635" w:rsidP="00223635">
            <w:pPr>
              <w:jc w:val="both"/>
              <w:rPr>
                <w:rFonts w:ascii="Raleway Light" w:hAnsi="Raleway Light"/>
                <w:sz w:val="20"/>
                <w:szCs w:val="20"/>
              </w:rPr>
            </w:pPr>
            <w:r w:rsidRPr="00223635">
              <w:rPr>
                <w:rFonts w:ascii="Raleway Light" w:hAnsi="Raleway Light"/>
                <w:bCs/>
                <w:sz w:val="20"/>
                <w:szCs w:val="20"/>
              </w:rPr>
              <w:t xml:space="preserve">VI. </w:t>
            </w:r>
            <w:r w:rsidRPr="00223635">
              <w:rPr>
                <w:rFonts w:ascii="Raleway Light" w:hAnsi="Raleway Light"/>
                <w:sz w:val="20"/>
                <w:szCs w:val="20"/>
              </w:rPr>
              <w:t xml:space="preserve">El promovente de la acción o recurso, y </w:t>
            </w:r>
          </w:p>
          <w:p w14:paraId="7B69ACC5" w14:textId="77777777" w:rsidR="00223635" w:rsidRPr="00223635" w:rsidRDefault="00223635" w:rsidP="00223635">
            <w:pPr>
              <w:jc w:val="both"/>
              <w:rPr>
                <w:rFonts w:ascii="Raleway Light" w:hAnsi="Raleway Light"/>
                <w:bCs/>
                <w:sz w:val="20"/>
                <w:szCs w:val="20"/>
              </w:rPr>
            </w:pPr>
          </w:p>
          <w:p w14:paraId="2015F6FB" w14:textId="77777777" w:rsidR="00223635" w:rsidRPr="00223635" w:rsidRDefault="00223635" w:rsidP="00223635">
            <w:pPr>
              <w:jc w:val="both"/>
              <w:rPr>
                <w:rFonts w:ascii="Raleway Light" w:hAnsi="Raleway Light"/>
                <w:b/>
                <w:sz w:val="20"/>
                <w:szCs w:val="20"/>
              </w:rPr>
            </w:pPr>
            <w:r w:rsidRPr="00223635">
              <w:rPr>
                <w:rFonts w:ascii="Raleway Light" w:hAnsi="Raleway Light"/>
                <w:bCs/>
                <w:sz w:val="20"/>
                <w:szCs w:val="20"/>
              </w:rPr>
              <w:t xml:space="preserve">VII. </w:t>
            </w:r>
            <w:r w:rsidRPr="00223635">
              <w:rPr>
                <w:rFonts w:ascii="Raleway Light" w:hAnsi="Raleway Light"/>
                <w:b/>
                <w:sz w:val="20"/>
                <w:szCs w:val="20"/>
              </w:rPr>
              <w:t>La víctima u ofendido y su asesor jurídico</w:t>
            </w:r>
          </w:p>
          <w:p w14:paraId="05B0C6F1" w14:textId="77777777" w:rsidR="00223635" w:rsidRPr="00223635" w:rsidRDefault="00223635" w:rsidP="00223635">
            <w:pPr>
              <w:jc w:val="both"/>
              <w:rPr>
                <w:rFonts w:ascii="Raleway Light" w:hAnsi="Raleway Light"/>
                <w:color w:val="FF0000"/>
                <w:sz w:val="20"/>
                <w:szCs w:val="20"/>
              </w:rPr>
            </w:pPr>
          </w:p>
          <w:p w14:paraId="69CCB12A" w14:textId="77777777" w:rsidR="00223635" w:rsidRPr="00223635" w:rsidRDefault="00223635" w:rsidP="00223635">
            <w:pPr>
              <w:jc w:val="both"/>
              <w:rPr>
                <w:rFonts w:ascii="Raleway Light" w:hAnsi="Raleway Light"/>
                <w:color w:val="FF0000"/>
                <w:sz w:val="20"/>
                <w:szCs w:val="20"/>
              </w:rPr>
            </w:pPr>
          </w:p>
          <w:p w14:paraId="6CB57923" w14:textId="77777777" w:rsidR="00223635" w:rsidRPr="00223635" w:rsidRDefault="00223635" w:rsidP="00223635">
            <w:pPr>
              <w:jc w:val="both"/>
              <w:rPr>
                <w:rFonts w:ascii="Raleway Light" w:hAnsi="Raleway Light"/>
                <w:sz w:val="20"/>
                <w:szCs w:val="20"/>
              </w:rPr>
            </w:pPr>
          </w:p>
          <w:p w14:paraId="08F52E9A" w14:textId="4B8A35FB" w:rsidR="00223635" w:rsidRDefault="0015321D" w:rsidP="00223635">
            <w:pPr>
              <w:jc w:val="both"/>
              <w:rPr>
                <w:rFonts w:ascii="Raleway Light" w:hAnsi="Raleway Light"/>
                <w:sz w:val="20"/>
                <w:szCs w:val="20"/>
              </w:rPr>
            </w:pPr>
            <w:r>
              <w:rPr>
                <w:rFonts w:ascii="Raleway Light" w:hAnsi="Raleway Light"/>
                <w:sz w:val="20"/>
                <w:szCs w:val="20"/>
              </w:rPr>
              <w:t>…</w:t>
            </w:r>
          </w:p>
          <w:p w14:paraId="1045B5DA" w14:textId="5D5E339A" w:rsidR="0015321D" w:rsidRDefault="0015321D" w:rsidP="00223635">
            <w:pPr>
              <w:jc w:val="both"/>
              <w:rPr>
                <w:rFonts w:ascii="Raleway Light" w:hAnsi="Raleway Light"/>
                <w:sz w:val="20"/>
                <w:szCs w:val="20"/>
              </w:rPr>
            </w:pPr>
          </w:p>
          <w:p w14:paraId="01EE78C2" w14:textId="349B6DD7" w:rsidR="0015321D" w:rsidRDefault="0015321D" w:rsidP="00223635">
            <w:pPr>
              <w:jc w:val="both"/>
              <w:rPr>
                <w:rFonts w:ascii="Raleway Light" w:hAnsi="Raleway Light"/>
                <w:sz w:val="20"/>
                <w:szCs w:val="20"/>
              </w:rPr>
            </w:pPr>
          </w:p>
          <w:p w14:paraId="49D18FE6" w14:textId="078A3D47" w:rsidR="0015321D" w:rsidRDefault="0015321D" w:rsidP="00223635">
            <w:pPr>
              <w:jc w:val="both"/>
              <w:rPr>
                <w:rFonts w:ascii="Raleway Light" w:hAnsi="Raleway Light"/>
                <w:sz w:val="20"/>
                <w:szCs w:val="20"/>
              </w:rPr>
            </w:pPr>
          </w:p>
          <w:p w14:paraId="5D5D94A6" w14:textId="6A1C858F" w:rsidR="0015321D" w:rsidRDefault="0015321D" w:rsidP="00223635">
            <w:pPr>
              <w:jc w:val="both"/>
              <w:rPr>
                <w:rFonts w:ascii="Raleway Light" w:hAnsi="Raleway Light"/>
                <w:sz w:val="20"/>
                <w:szCs w:val="20"/>
              </w:rPr>
            </w:pPr>
          </w:p>
          <w:p w14:paraId="633CB64F" w14:textId="77777777" w:rsidR="0015321D" w:rsidRPr="00223635" w:rsidRDefault="0015321D" w:rsidP="00223635">
            <w:pPr>
              <w:jc w:val="both"/>
              <w:rPr>
                <w:rFonts w:ascii="Raleway Light" w:hAnsi="Raleway Light"/>
                <w:sz w:val="20"/>
                <w:szCs w:val="20"/>
              </w:rPr>
            </w:pPr>
          </w:p>
          <w:p w14:paraId="4109793A" w14:textId="77777777" w:rsidR="00223635" w:rsidRPr="00223635" w:rsidRDefault="00223635" w:rsidP="00223635">
            <w:pPr>
              <w:jc w:val="both"/>
              <w:rPr>
                <w:rFonts w:ascii="Raleway Light" w:hAnsi="Raleway Light"/>
                <w:sz w:val="20"/>
                <w:szCs w:val="20"/>
              </w:rPr>
            </w:pPr>
          </w:p>
          <w:p w14:paraId="237C7127" w14:textId="38CCA4B3" w:rsidR="00223635" w:rsidRPr="00223635" w:rsidRDefault="0015321D" w:rsidP="00223635">
            <w:pPr>
              <w:jc w:val="both"/>
              <w:rPr>
                <w:rFonts w:ascii="Raleway Light" w:hAnsi="Raleway Light"/>
                <w:sz w:val="20"/>
                <w:szCs w:val="20"/>
              </w:rPr>
            </w:pPr>
            <w:r>
              <w:rPr>
                <w:rFonts w:ascii="Raleway Light" w:hAnsi="Raleway Light"/>
                <w:sz w:val="20"/>
                <w:szCs w:val="20"/>
              </w:rPr>
              <w:t>…</w:t>
            </w:r>
          </w:p>
        </w:tc>
      </w:tr>
      <w:bookmarkEnd w:id="4"/>
    </w:tbl>
    <w:p w14:paraId="670BDBAB" w14:textId="77777777" w:rsidR="008039D9" w:rsidRDefault="008039D9" w:rsidP="005B3ED8">
      <w:pPr>
        <w:pStyle w:val="Textoindependiente"/>
        <w:spacing w:line="276" w:lineRule="auto"/>
        <w:ind w:right="115"/>
        <w:jc w:val="both"/>
        <w:rPr>
          <w:rFonts w:ascii="Raleway Light" w:hAnsi="Raleway Light" w:cs="Arial"/>
          <w:b/>
          <w:sz w:val="28"/>
          <w:szCs w:val="28"/>
          <w:lang w:val="es-MX"/>
        </w:rPr>
      </w:pPr>
    </w:p>
    <w:p w14:paraId="4165A90F" w14:textId="74138002" w:rsidR="004049BD" w:rsidRPr="00321774" w:rsidRDefault="004049BD" w:rsidP="004049BD">
      <w:pPr>
        <w:pStyle w:val="Textoindependiente"/>
        <w:spacing w:line="276" w:lineRule="auto"/>
        <w:ind w:right="115"/>
        <w:jc w:val="both"/>
        <w:rPr>
          <w:rFonts w:ascii="Raleway Light" w:hAnsi="Raleway Light" w:cs="Arial"/>
          <w:sz w:val="28"/>
          <w:szCs w:val="28"/>
          <w:lang w:val="es-MX"/>
        </w:rPr>
      </w:pPr>
      <w:r w:rsidRPr="00321774">
        <w:rPr>
          <w:rFonts w:ascii="Raleway Light" w:hAnsi="Raleway Light" w:cs="Arial"/>
          <w:b/>
          <w:sz w:val="28"/>
          <w:szCs w:val="28"/>
          <w:lang w:val="es-MX"/>
        </w:rPr>
        <w:t>DECRETO POR EL QUE SE REFORMAN, ADICIONAN Y DEROGAN DIVERSAS DISPOSICIONES DE LA LEY NACIONAL DEL SISTEMA INTEGRAL DE JUSTICIA PENAL PARA ADOLESCENTES</w:t>
      </w:r>
      <w:r>
        <w:rPr>
          <w:rFonts w:ascii="Raleway Light" w:hAnsi="Raleway Light" w:cs="Arial"/>
          <w:b/>
          <w:sz w:val="28"/>
          <w:szCs w:val="28"/>
          <w:lang w:val="es-MX"/>
        </w:rPr>
        <w:t>.</w:t>
      </w:r>
    </w:p>
    <w:p w14:paraId="70E8DA88" w14:textId="77777777" w:rsidR="004049BD" w:rsidRDefault="004049BD" w:rsidP="005B3ED8">
      <w:pPr>
        <w:pStyle w:val="Textoindependiente"/>
        <w:spacing w:line="276" w:lineRule="auto"/>
        <w:ind w:right="115"/>
        <w:jc w:val="both"/>
        <w:rPr>
          <w:rFonts w:ascii="Raleway Light" w:hAnsi="Raleway Light" w:cs="Arial"/>
          <w:b/>
          <w:sz w:val="28"/>
          <w:szCs w:val="28"/>
          <w:lang w:val="es-MX"/>
        </w:rPr>
      </w:pPr>
    </w:p>
    <w:p w14:paraId="11DBCC83" w14:textId="2F034D81" w:rsidR="002F21E6" w:rsidRDefault="002F21E6" w:rsidP="005B3ED8">
      <w:pPr>
        <w:pStyle w:val="Textoindependiente"/>
        <w:spacing w:line="276" w:lineRule="auto"/>
        <w:ind w:right="115"/>
        <w:jc w:val="both"/>
        <w:rPr>
          <w:rFonts w:ascii="Raleway Light" w:hAnsi="Raleway Light" w:cs="Arial"/>
          <w:sz w:val="28"/>
          <w:szCs w:val="28"/>
          <w:lang w:val="es-MX"/>
        </w:rPr>
      </w:pPr>
      <w:r w:rsidRPr="00D7066E">
        <w:rPr>
          <w:rFonts w:ascii="Raleway Light" w:hAnsi="Raleway Light" w:cs="Arial"/>
          <w:b/>
          <w:sz w:val="28"/>
          <w:szCs w:val="28"/>
          <w:lang w:val="es-MX"/>
        </w:rPr>
        <w:t xml:space="preserve">Artículo </w:t>
      </w:r>
      <w:r w:rsidR="00B41DB9" w:rsidRPr="00D7066E">
        <w:rPr>
          <w:rFonts w:ascii="Raleway Light" w:hAnsi="Raleway Light" w:cs="Arial"/>
          <w:b/>
          <w:sz w:val="28"/>
          <w:szCs w:val="28"/>
          <w:lang w:val="es-MX"/>
        </w:rPr>
        <w:t>Único</w:t>
      </w:r>
      <w:r w:rsidR="00F73C72" w:rsidRPr="00D7066E">
        <w:rPr>
          <w:rFonts w:ascii="Raleway Light" w:hAnsi="Raleway Light" w:cs="Arial"/>
          <w:sz w:val="28"/>
          <w:szCs w:val="28"/>
          <w:lang w:val="es-MX"/>
        </w:rPr>
        <w:t>.</w:t>
      </w:r>
      <w:r w:rsidR="00EF5ABE" w:rsidRPr="00D7066E">
        <w:rPr>
          <w:rFonts w:ascii="Raleway Light" w:hAnsi="Raleway Light" w:cs="Arial"/>
          <w:sz w:val="28"/>
          <w:szCs w:val="28"/>
          <w:lang w:val="es-MX"/>
        </w:rPr>
        <w:t xml:space="preserve"> </w:t>
      </w:r>
      <w:r w:rsidR="00A86134" w:rsidRPr="00D7066E">
        <w:rPr>
          <w:rFonts w:ascii="Raleway Light" w:hAnsi="Raleway Light"/>
          <w:sz w:val="28"/>
          <w:szCs w:val="28"/>
          <w:lang w:val="es-MX"/>
        </w:rPr>
        <w:t xml:space="preserve">Se </w:t>
      </w:r>
      <w:r w:rsidR="00A86134" w:rsidRPr="00D7066E">
        <w:rPr>
          <w:rFonts w:ascii="Raleway Light" w:hAnsi="Raleway Light"/>
          <w:b/>
          <w:sz w:val="28"/>
          <w:szCs w:val="28"/>
          <w:lang w:val="es-MX"/>
        </w:rPr>
        <w:t>reforman</w:t>
      </w:r>
      <w:r w:rsidR="00A86134" w:rsidRPr="00D7066E">
        <w:rPr>
          <w:rFonts w:ascii="Raleway Light" w:hAnsi="Raleway Light"/>
          <w:sz w:val="28"/>
          <w:szCs w:val="28"/>
          <w:lang w:val="es-MX"/>
        </w:rPr>
        <w:t xml:space="preserve"> </w:t>
      </w:r>
      <w:r w:rsidR="00A86134" w:rsidRPr="00893A88">
        <w:rPr>
          <w:rFonts w:ascii="Raleway Light" w:hAnsi="Raleway Light"/>
          <w:sz w:val="28"/>
          <w:szCs w:val="28"/>
          <w:lang w:val="es-MX"/>
        </w:rPr>
        <w:t>los artículos</w:t>
      </w:r>
      <w:r w:rsidR="00584029" w:rsidRPr="00893A88">
        <w:rPr>
          <w:rFonts w:ascii="Raleway Light" w:hAnsi="Raleway Light"/>
          <w:sz w:val="28"/>
          <w:szCs w:val="28"/>
          <w:lang w:val="es-MX"/>
        </w:rPr>
        <w:t xml:space="preserve">: </w:t>
      </w:r>
      <w:r w:rsidR="00A86134" w:rsidRPr="00893A88">
        <w:rPr>
          <w:rFonts w:ascii="Raleway Light" w:hAnsi="Raleway Light"/>
          <w:sz w:val="28"/>
          <w:szCs w:val="28"/>
          <w:lang w:val="es-MX"/>
        </w:rPr>
        <w:t xml:space="preserve">1 primer párrafo; fracción II y IV al 2; fracción XVII 3; </w:t>
      </w:r>
      <w:r w:rsidR="003F1DA0">
        <w:rPr>
          <w:rFonts w:ascii="Raleway Light" w:hAnsi="Raleway Light"/>
          <w:sz w:val="28"/>
          <w:szCs w:val="28"/>
          <w:lang w:val="es-MX"/>
        </w:rPr>
        <w:t xml:space="preserve">segundo párrafo 6; </w:t>
      </w:r>
      <w:r w:rsidR="00A86134" w:rsidRPr="00893A88">
        <w:rPr>
          <w:rFonts w:ascii="Raleway Light" w:hAnsi="Raleway Light"/>
          <w:sz w:val="28"/>
          <w:szCs w:val="28"/>
          <w:lang w:val="es-MX"/>
        </w:rPr>
        <w:t>primer párrafo 7;</w:t>
      </w:r>
      <w:r w:rsidR="008F4B37" w:rsidRPr="00893A88">
        <w:rPr>
          <w:rFonts w:ascii="Raleway Light" w:hAnsi="Raleway Light"/>
          <w:sz w:val="28"/>
          <w:szCs w:val="28"/>
          <w:lang w:val="es-MX"/>
        </w:rPr>
        <w:t xml:space="preserve"> </w:t>
      </w:r>
      <w:r w:rsidR="00015C9B" w:rsidRPr="00893A88">
        <w:rPr>
          <w:rFonts w:ascii="Raleway Light" w:hAnsi="Raleway Light"/>
          <w:sz w:val="28"/>
          <w:szCs w:val="28"/>
          <w:lang w:val="es-MX"/>
        </w:rPr>
        <w:t xml:space="preserve">primer párrafo 9; </w:t>
      </w:r>
      <w:r w:rsidR="00A86134" w:rsidRPr="00893A88">
        <w:rPr>
          <w:rFonts w:ascii="Raleway Light" w:hAnsi="Raleway Light"/>
          <w:sz w:val="28"/>
          <w:szCs w:val="28"/>
          <w:lang w:val="es-MX"/>
        </w:rPr>
        <w:t>primer párrafo 10; primer párrafo 21; primer párrafo 33; primer párrafo 38; primer párrafo 50;</w:t>
      </w:r>
      <w:r w:rsidR="000E4B60" w:rsidRPr="00893A88">
        <w:rPr>
          <w:rFonts w:ascii="Raleway Light" w:hAnsi="Raleway Light"/>
          <w:sz w:val="28"/>
          <w:szCs w:val="28"/>
          <w:lang w:val="es-MX"/>
        </w:rPr>
        <w:t xml:space="preserve"> </w:t>
      </w:r>
      <w:r w:rsidR="00C27327" w:rsidRPr="00893A88">
        <w:rPr>
          <w:rFonts w:ascii="Raleway Light" w:hAnsi="Raleway Light"/>
          <w:sz w:val="28"/>
          <w:szCs w:val="28"/>
          <w:lang w:val="es-MX"/>
        </w:rPr>
        <w:t xml:space="preserve">primer párrafo 55; </w:t>
      </w:r>
      <w:r w:rsidR="00A86134" w:rsidRPr="00893A88">
        <w:rPr>
          <w:rFonts w:ascii="Raleway Light" w:hAnsi="Raleway Light"/>
          <w:sz w:val="28"/>
          <w:szCs w:val="28"/>
          <w:lang w:val="es-MX"/>
        </w:rPr>
        <w:t>segundo párrafo 58;</w:t>
      </w:r>
      <w:r w:rsidR="00887B6F" w:rsidRPr="00893A88">
        <w:rPr>
          <w:rFonts w:ascii="Raleway Light" w:hAnsi="Raleway Light"/>
          <w:sz w:val="28"/>
          <w:szCs w:val="28"/>
          <w:lang w:val="es-MX"/>
        </w:rPr>
        <w:t xml:space="preserve"> último párrafo 60; el </w:t>
      </w:r>
      <w:r w:rsidR="00A86134" w:rsidRPr="00893A88">
        <w:rPr>
          <w:rFonts w:ascii="Raleway Light" w:hAnsi="Raleway Light"/>
          <w:sz w:val="28"/>
          <w:szCs w:val="28"/>
          <w:lang w:val="es-MX"/>
        </w:rPr>
        <w:t>62</w:t>
      </w:r>
      <w:r w:rsidR="00887B6F" w:rsidRPr="00893A88">
        <w:rPr>
          <w:rFonts w:ascii="Raleway Light" w:hAnsi="Raleway Light"/>
          <w:sz w:val="28"/>
          <w:szCs w:val="28"/>
          <w:lang w:val="es-MX"/>
        </w:rPr>
        <w:t xml:space="preserve"> completo</w:t>
      </w:r>
      <w:r w:rsidR="00A86134" w:rsidRPr="00893A88">
        <w:rPr>
          <w:rFonts w:ascii="Raleway Light" w:hAnsi="Raleway Light"/>
          <w:sz w:val="28"/>
          <w:szCs w:val="28"/>
          <w:lang w:val="es-MX"/>
        </w:rPr>
        <w:t>; primer párrafo 66; primer párrafo 70; segundo párrafo al 73; segundo y tercer párrafo 77;</w:t>
      </w:r>
      <w:r w:rsidR="001379C8" w:rsidRPr="00893A88">
        <w:rPr>
          <w:rFonts w:ascii="Raleway Light" w:hAnsi="Raleway Light"/>
          <w:sz w:val="28"/>
          <w:szCs w:val="28"/>
          <w:lang w:val="es-MX"/>
        </w:rPr>
        <w:t xml:space="preserve"> </w:t>
      </w:r>
      <w:r w:rsidR="00BF184D" w:rsidRPr="00893A88">
        <w:rPr>
          <w:rFonts w:ascii="Raleway Light" w:hAnsi="Raleway Light"/>
          <w:sz w:val="28"/>
          <w:szCs w:val="28"/>
          <w:lang w:val="es-MX"/>
        </w:rPr>
        <w:t>primer párrafo 78;</w:t>
      </w:r>
      <w:r w:rsidR="00A86134" w:rsidRPr="00893A88">
        <w:rPr>
          <w:rFonts w:ascii="Raleway Light" w:hAnsi="Raleway Light"/>
          <w:sz w:val="28"/>
          <w:szCs w:val="28"/>
          <w:lang w:val="es-MX"/>
        </w:rPr>
        <w:t xml:space="preserve"> segundo y tercer párrafo 97; fracción I 100; primer párrafo y </w:t>
      </w:r>
      <w:r w:rsidR="00EF5ABE" w:rsidRPr="00893A88">
        <w:rPr>
          <w:rFonts w:ascii="Raleway Light" w:hAnsi="Raleway Light"/>
          <w:sz w:val="28"/>
          <w:szCs w:val="28"/>
          <w:lang w:val="es-MX"/>
        </w:rPr>
        <w:t>último</w:t>
      </w:r>
      <w:r w:rsidR="00A86134" w:rsidRPr="00893A88">
        <w:rPr>
          <w:rFonts w:ascii="Raleway Light" w:hAnsi="Raleway Light"/>
          <w:sz w:val="28"/>
          <w:szCs w:val="28"/>
          <w:lang w:val="es-MX"/>
        </w:rPr>
        <w:t xml:space="preserve"> párrafo 101; el penúltimo párrafo 102;</w:t>
      </w:r>
      <w:r w:rsidR="009D4B2B" w:rsidRPr="00893A88">
        <w:rPr>
          <w:rFonts w:ascii="Raleway Light" w:hAnsi="Raleway Light"/>
          <w:sz w:val="28"/>
          <w:szCs w:val="28"/>
          <w:lang w:val="es-MX"/>
        </w:rPr>
        <w:t xml:space="preserve"> 105;</w:t>
      </w:r>
      <w:r w:rsidR="00897EE7" w:rsidRPr="00893A88">
        <w:rPr>
          <w:rFonts w:ascii="Raleway Light" w:hAnsi="Raleway Light"/>
          <w:sz w:val="28"/>
          <w:szCs w:val="28"/>
          <w:lang w:val="es-MX"/>
        </w:rPr>
        <w:t xml:space="preserve"> primer párrafo 117; dos párrafos del </w:t>
      </w:r>
      <w:r w:rsidR="00A86134" w:rsidRPr="00893A88">
        <w:rPr>
          <w:rFonts w:ascii="Raleway Light" w:hAnsi="Raleway Light"/>
          <w:sz w:val="28"/>
          <w:szCs w:val="28"/>
          <w:lang w:val="es-MX"/>
        </w:rPr>
        <w:t xml:space="preserve">119; primer párrafo 121; primer párrafo 124; </w:t>
      </w:r>
      <w:r w:rsidR="00FA5F30" w:rsidRPr="00893A88">
        <w:rPr>
          <w:rFonts w:ascii="Raleway Light" w:hAnsi="Raleway Light"/>
          <w:sz w:val="28"/>
          <w:szCs w:val="28"/>
          <w:lang w:val="es-MX"/>
        </w:rPr>
        <w:t xml:space="preserve">el </w:t>
      </w:r>
      <w:r w:rsidR="00A86134" w:rsidRPr="00893A88">
        <w:rPr>
          <w:rFonts w:ascii="Raleway Light" w:hAnsi="Raleway Light"/>
          <w:sz w:val="28"/>
          <w:szCs w:val="28"/>
          <w:lang w:val="es-MX"/>
        </w:rPr>
        <w:t>129; párrafo primero 130;</w:t>
      </w:r>
      <w:r w:rsidR="00D765CF" w:rsidRPr="00893A88">
        <w:rPr>
          <w:rFonts w:ascii="Raleway Light" w:hAnsi="Raleway Light"/>
          <w:sz w:val="28"/>
          <w:szCs w:val="28"/>
          <w:lang w:val="es-MX"/>
        </w:rPr>
        <w:t xml:space="preserve"> </w:t>
      </w:r>
      <w:r w:rsidR="00A86134" w:rsidRPr="00893A88">
        <w:rPr>
          <w:rFonts w:ascii="Raleway Light" w:hAnsi="Raleway Light"/>
          <w:sz w:val="28"/>
          <w:szCs w:val="28"/>
          <w:lang w:val="es-MX"/>
        </w:rPr>
        <w:t>primer párrafo 134; primero y segundo párrafo 135; 136; primero y último párrafo y fracción IV del 138; segundo párrafo 139; 140; primero y segundo párrafo</w:t>
      </w:r>
      <w:r w:rsidR="00656C29" w:rsidRPr="00893A88">
        <w:rPr>
          <w:rFonts w:ascii="Raleway Light" w:hAnsi="Raleway Light"/>
          <w:sz w:val="28"/>
          <w:szCs w:val="28"/>
          <w:lang w:val="es-MX"/>
        </w:rPr>
        <w:t xml:space="preserve">; </w:t>
      </w:r>
      <w:r w:rsidR="00A86134" w:rsidRPr="00893A88">
        <w:rPr>
          <w:rFonts w:ascii="Raleway Light" w:hAnsi="Raleway Light"/>
          <w:sz w:val="28"/>
          <w:szCs w:val="28"/>
          <w:lang w:val="es-MX"/>
        </w:rPr>
        <w:t xml:space="preserve">141; 142; 143; </w:t>
      </w:r>
      <w:r w:rsidR="00E8403F">
        <w:rPr>
          <w:rFonts w:ascii="Raleway Light" w:hAnsi="Raleway Light"/>
          <w:sz w:val="28"/>
          <w:szCs w:val="28"/>
          <w:lang w:val="es-MX"/>
        </w:rPr>
        <w:t xml:space="preserve">145; </w:t>
      </w:r>
      <w:r w:rsidR="00EF5ABE" w:rsidRPr="00893A88">
        <w:rPr>
          <w:rFonts w:ascii="Raleway Light" w:hAnsi="Raleway Light"/>
          <w:sz w:val="28"/>
          <w:szCs w:val="28"/>
          <w:lang w:val="es-MX"/>
        </w:rPr>
        <w:t>último</w:t>
      </w:r>
      <w:r w:rsidR="00A86134" w:rsidRPr="00893A88">
        <w:rPr>
          <w:rFonts w:ascii="Raleway Light" w:hAnsi="Raleway Light"/>
          <w:sz w:val="28"/>
          <w:szCs w:val="28"/>
          <w:lang w:val="es-MX"/>
        </w:rPr>
        <w:t xml:space="preserve"> párrafo 152;</w:t>
      </w:r>
      <w:r w:rsidR="00733700" w:rsidRPr="00893A88">
        <w:rPr>
          <w:rFonts w:ascii="Raleway Light" w:hAnsi="Raleway Light"/>
          <w:sz w:val="28"/>
          <w:szCs w:val="28"/>
          <w:lang w:val="es-MX"/>
        </w:rPr>
        <w:t xml:space="preserve"> </w:t>
      </w:r>
      <w:r w:rsidR="00A86134" w:rsidRPr="00893A88">
        <w:rPr>
          <w:rFonts w:ascii="Raleway Light" w:hAnsi="Raleway Light"/>
          <w:sz w:val="28"/>
          <w:szCs w:val="28"/>
          <w:lang w:val="es-MX"/>
        </w:rPr>
        <w:t>segundo párrafo 159; 160;</w:t>
      </w:r>
      <w:r w:rsidR="006D5DD0" w:rsidRPr="00893A88">
        <w:rPr>
          <w:rFonts w:ascii="Raleway Light" w:hAnsi="Raleway Light"/>
          <w:sz w:val="28"/>
          <w:szCs w:val="28"/>
          <w:lang w:val="es-MX"/>
        </w:rPr>
        <w:t xml:space="preserve"> </w:t>
      </w:r>
      <w:r w:rsidR="002F23AA" w:rsidRPr="00893A88">
        <w:rPr>
          <w:rFonts w:ascii="Raleway Light" w:hAnsi="Raleway Light"/>
          <w:sz w:val="28"/>
          <w:szCs w:val="28"/>
          <w:lang w:val="es-MX"/>
        </w:rPr>
        <w:t xml:space="preserve">169; </w:t>
      </w:r>
      <w:r w:rsidR="00A86134" w:rsidRPr="00893A88">
        <w:rPr>
          <w:rFonts w:ascii="Raleway Light" w:hAnsi="Raleway Light"/>
          <w:sz w:val="28"/>
          <w:szCs w:val="28"/>
          <w:lang w:val="es-MX"/>
        </w:rPr>
        <w:t xml:space="preserve">170; fracción II </w:t>
      </w:r>
      <w:r w:rsidR="002F23AA" w:rsidRPr="00893A88">
        <w:rPr>
          <w:rFonts w:ascii="Raleway Light" w:hAnsi="Raleway Light"/>
          <w:sz w:val="28"/>
          <w:szCs w:val="28"/>
          <w:lang w:val="es-MX"/>
        </w:rPr>
        <w:t xml:space="preserve">y párrafos al </w:t>
      </w:r>
      <w:r w:rsidR="00A86134" w:rsidRPr="00893A88">
        <w:rPr>
          <w:rFonts w:ascii="Raleway Light" w:hAnsi="Raleway Light"/>
          <w:sz w:val="28"/>
          <w:szCs w:val="28"/>
          <w:lang w:val="es-MX"/>
        </w:rPr>
        <w:t>171; primer párrafo 172;</w:t>
      </w:r>
      <w:r w:rsidR="00AB7A0F" w:rsidRPr="00893A88">
        <w:rPr>
          <w:rFonts w:ascii="Raleway Light" w:hAnsi="Raleway Light"/>
          <w:sz w:val="28"/>
          <w:szCs w:val="28"/>
          <w:lang w:val="es-MX"/>
        </w:rPr>
        <w:t xml:space="preserve"> último párrafo 175; </w:t>
      </w:r>
      <w:r w:rsidR="00A86134" w:rsidRPr="00893A88">
        <w:rPr>
          <w:rFonts w:ascii="Raleway Light" w:hAnsi="Raleway Light"/>
          <w:sz w:val="28"/>
          <w:szCs w:val="28"/>
          <w:lang w:val="es-MX"/>
        </w:rPr>
        <w:t>fracción IV 179;</w:t>
      </w:r>
      <w:r w:rsidR="00EF5ABE" w:rsidRPr="00893A88">
        <w:rPr>
          <w:rFonts w:ascii="Raleway Light" w:hAnsi="Raleway Light"/>
          <w:sz w:val="28"/>
          <w:szCs w:val="28"/>
          <w:lang w:val="es-MX"/>
        </w:rPr>
        <w:t xml:space="preserve"> </w:t>
      </w:r>
      <w:r w:rsidR="005962B8" w:rsidRPr="00893A88">
        <w:rPr>
          <w:rFonts w:ascii="Raleway Light" w:hAnsi="Raleway Light"/>
          <w:sz w:val="28"/>
          <w:szCs w:val="28"/>
          <w:lang w:val="es-MX"/>
        </w:rPr>
        <w:t xml:space="preserve">fracción VII 219. </w:t>
      </w:r>
      <w:r w:rsidR="00A86134" w:rsidRPr="00893A88">
        <w:rPr>
          <w:rFonts w:ascii="Raleway Light" w:hAnsi="Raleway Light"/>
          <w:sz w:val="28"/>
          <w:szCs w:val="28"/>
          <w:lang w:val="es-MX"/>
        </w:rPr>
        <w:t xml:space="preserve">Se </w:t>
      </w:r>
      <w:r w:rsidR="00A86134" w:rsidRPr="00893A88">
        <w:rPr>
          <w:rFonts w:ascii="Raleway Light" w:hAnsi="Raleway Light"/>
          <w:b/>
          <w:sz w:val="28"/>
          <w:szCs w:val="28"/>
          <w:lang w:val="es-MX"/>
        </w:rPr>
        <w:t>adicionan</w:t>
      </w:r>
      <w:r w:rsidR="00A86134" w:rsidRPr="00893A88">
        <w:rPr>
          <w:rFonts w:ascii="Raleway Light" w:hAnsi="Raleway Light"/>
          <w:sz w:val="28"/>
          <w:szCs w:val="28"/>
          <w:lang w:val="es-MX"/>
        </w:rPr>
        <w:t xml:space="preserve"> los artículos:</w:t>
      </w:r>
      <w:r w:rsidR="00733700" w:rsidRPr="00893A88">
        <w:rPr>
          <w:rFonts w:ascii="Raleway Light" w:hAnsi="Raleway Light"/>
          <w:sz w:val="28"/>
          <w:szCs w:val="28"/>
          <w:lang w:val="es-MX"/>
        </w:rPr>
        <w:t xml:space="preserve"> </w:t>
      </w:r>
      <w:r w:rsidR="00A86134" w:rsidRPr="00893A88">
        <w:rPr>
          <w:rFonts w:ascii="Raleway Light" w:hAnsi="Raleway Light"/>
          <w:sz w:val="28"/>
          <w:szCs w:val="28"/>
          <w:lang w:val="es-MX"/>
        </w:rPr>
        <w:t xml:space="preserve">7 Bis; </w:t>
      </w:r>
      <w:r w:rsidR="008F4B37" w:rsidRPr="00893A88">
        <w:rPr>
          <w:rFonts w:ascii="Raleway Light" w:hAnsi="Raleway Light"/>
          <w:sz w:val="28"/>
          <w:szCs w:val="28"/>
          <w:lang w:val="es-MX"/>
        </w:rPr>
        <w:t xml:space="preserve">últimos </w:t>
      </w:r>
      <w:r w:rsidR="00A86134" w:rsidRPr="00893A88">
        <w:rPr>
          <w:rFonts w:ascii="Raleway Light" w:hAnsi="Raleway Light"/>
          <w:sz w:val="28"/>
          <w:szCs w:val="28"/>
          <w:lang w:val="es-MX"/>
        </w:rPr>
        <w:t xml:space="preserve">dos párrafos al 13; </w:t>
      </w:r>
      <w:r w:rsidR="004B496C" w:rsidRPr="00893A88">
        <w:rPr>
          <w:rFonts w:ascii="Raleway Light" w:hAnsi="Raleway Light"/>
          <w:sz w:val="28"/>
          <w:szCs w:val="28"/>
          <w:lang w:val="es-MX"/>
        </w:rPr>
        <w:t>21 Bis;</w:t>
      </w:r>
      <w:r w:rsidR="000525DF" w:rsidRPr="00893A88">
        <w:rPr>
          <w:rFonts w:ascii="Raleway Light" w:hAnsi="Raleway Light"/>
          <w:sz w:val="28"/>
          <w:szCs w:val="28"/>
          <w:lang w:val="es-MX"/>
        </w:rPr>
        <w:t xml:space="preserve"> </w:t>
      </w:r>
      <w:r w:rsidR="00A86134" w:rsidRPr="00893A88">
        <w:rPr>
          <w:rFonts w:ascii="Raleway Light" w:hAnsi="Raleway Light"/>
          <w:sz w:val="28"/>
          <w:szCs w:val="28"/>
          <w:lang w:val="es-MX"/>
        </w:rPr>
        <w:t xml:space="preserve">un párrafo al 41; </w:t>
      </w:r>
      <w:r w:rsidR="000525DF" w:rsidRPr="00893A88">
        <w:rPr>
          <w:rFonts w:ascii="Raleway Light" w:hAnsi="Raleway Light"/>
          <w:sz w:val="28"/>
          <w:szCs w:val="28"/>
          <w:lang w:val="es-MX"/>
        </w:rPr>
        <w:t>último párrafo en el 52</w:t>
      </w:r>
      <w:r w:rsidR="000E4B60" w:rsidRPr="00893A88">
        <w:rPr>
          <w:rFonts w:ascii="Raleway Light" w:hAnsi="Raleway Light"/>
          <w:sz w:val="28"/>
          <w:szCs w:val="28"/>
          <w:lang w:val="es-MX"/>
        </w:rPr>
        <w:t xml:space="preserve">; </w:t>
      </w:r>
      <w:r w:rsidR="00A86134" w:rsidRPr="00893A88">
        <w:rPr>
          <w:rFonts w:ascii="Raleway Light" w:hAnsi="Raleway Light"/>
          <w:sz w:val="28"/>
          <w:szCs w:val="28"/>
          <w:lang w:val="es-MX"/>
        </w:rPr>
        <w:t>un 52 Bis; 5</w:t>
      </w:r>
      <w:r w:rsidR="00762BED">
        <w:rPr>
          <w:rFonts w:ascii="Raleway Light" w:hAnsi="Raleway Light"/>
          <w:sz w:val="28"/>
          <w:szCs w:val="28"/>
          <w:lang w:val="es-MX"/>
        </w:rPr>
        <w:t>9</w:t>
      </w:r>
      <w:r w:rsidR="00A86134" w:rsidRPr="00893A88">
        <w:rPr>
          <w:rFonts w:ascii="Raleway Light" w:hAnsi="Raleway Light"/>
          <w:sz w:val="28"/>
          <w:szCs w:val="28"/>
          <w:lang w:val="es-MX"/>
        </w:rPr>
        <w:t xml:space="preserve"> Bis;</w:t>
      </w:r>
      <w:r w:rsidR="00887B6F" w:rsidRPr="00893A88">
        <w:rPr>
          <w:rFonts w:ascii="Raleway Light" w:hAnsi="Raleway Light"/>
          <w:sz w:val="28"/>
          <w:szCs w:val="28"/>
          <w:lang w:val="es-MX"/>
        </w:rPr>
        <w:t xml:space="preserve"> un párrafo en el 60; </w:t>
      </w:r>
      <w:r w:rsidR="00A86134" w:rsidRPr="00893A88">
        <w:rPr>
          <w:rFonts w:ascii="Raleway Light" w:hAnsi="Raleway Light"/>
          <w:sz w:val="28"/>
          <w:szCs w:val="28"/>
          <w:lang w:val="es-MX"/>
        </w:rPr>
        <w:t>una fracción VII al 63; se adicionan</w:t>
      </w:r>
      <w:r w:rsidR="00887B6F" w:rsidRPr="00893A88">
        <w:rPr>
          <w:rFonts w:ascii="Raleway Light" w:hAnsi="Raleway Light"/>
          <w:sz w:val="28"/>
          <w:szCs w:val="28"/>
          <w:lang w:val="es-MX"/>
        </w:rPr>
        <w:t xml:space="preserve"> diversas </w:t>
      </w:r>
      <w:r w:rsidR="00A86134" w:rsidRPr="00893A88">
        <w:rPr>
          <w:rFonts w:ascii="Raleway Light" w:hAnsi="Raleway Light"/>
          <w:sz w:val="28"/>
          <w:szCs w:val="28"/>
          <w:lang w:val="es-MX"/>
        </w:rPr>
        <w:t>fracciones</w:t>
      </w:r>
      <w:r w:rsidR="00887B6F" w:rsidRPr="00893A88">
        <w:rPr>
          <w:rFonts w:ascii="Raleway Light" w:hAnsi="Raleway Light"/>
          <w:sz w:val="28"/>
          <w:szCs w:val="28"/>
          <w:lang w:val="es-MX"/>
        </w:rPr>
        <w:t xml:space="preserve"> </w:t>
      </w:r>
      <w:r w:rsidR="00A86134" w:rsidRPr="00893A88">
        <w:rPr>
          <w:rFonts w:ascii="Raleway Light" w:hAnsi="Raleway Light"/>
          <w:sz w:val="28"/>
          <w:szCs w:val="28"/>
          <w:lang w:val="es-MX"/>
        </w:rPr>
        <w:t xml:space="preserve">al artículo 66; se adicionan </w:t>
      </w:r>
      <w:r w:rsidR="00887B6F" w:rsidRPr="00893A88">
        <w:rPr>
          <w:rFonts w:ascii="Raleway Light" w:hAnsi="Raleway Light"/>
          <w:sz w:val="28"/>
          <w:szCs w:val="28"/>
          <w:lang w:val="es-MX"/>
        </w:rPr>
        <w:t xml:space="preserve">diversas </w:t>
      </w:r>
      <w:r w:rsidR="00A86134" w:rsidRPr="00893A88">
        <w:rPr>
          <w:rFonts w:ascii="Raleway Light" w:hAnsi="Raleway Light"/>
          <w:sz w:val="28"/>
          <w:szCs w:val="28"/>
          <w:lang w:val="es-MX"/>
        </w:rPr>
        <w:t>fracciones</w:t>
      </w:r>
      <w:r w:rsidR="00887B6F" w:rsidRPr="00893A88">
        <w:rPr>
          <w:rFonts w:ascii="Raleway Light" w:hAnsi="Raleway Light"/>
          <w:sz w:val="28"/>
          <w:szCs w:val="28"/>
          <w:lang w:val="es-MX"/>
        </w:rPr>
        <w:t xml:space="preserve"> </w:t>
      </w:r>
      <w:r w:rsidR="00A86134" w:rsidRPr="00893A88">
        <w:rPr>
          <w:rFonts w:ascii="Raleway Light" w:hAnsi="Raleway Light"/>
          <w:sz w:val="28"/>
          <w:szCs w:val="28"/>
          <w:lang w:val="es-MX"/>
        </w:rPr>
        <w:t>al artículo 67; 70 Bis;</w:t>
      </w:r>
      <w:r w:rsidR="00BF184D" w:rsidRPr="00893A88">
        <w:rPr>
          <w:rFonts w:ascii="Raleway Light" w:hAnsi="Raleway Light"/>
          <w:sz w:val="28"/>
          <w:szCs w:val="28"/>
          <w:lang w:val="es-MX"/>
        </w:rPr>
        <w:t xml:space="preserve"> 72 inciso e);</w:t>
      </w:r>
      <w:r w:rsidR="00A86134" w:rsidRPr="00893A88">
        <w:rPr>
          <w:rFonts w:ascii="Raleway Light" w:hAnsi="Raleway Light"/>
          <w:sz w:val="28"/>
          <w:szCs w:val="28"/>
          <w:lang w:val="es-MX"/>
        </w:rPr>
        <w:t xml:space="preserve"> </w:t>
      </w:r>
      <w:r w:rsidR="00C42874" w:rsidRPr="00893A88">
        <w:rPr>
          <w:rFonts w:ascii="Raleway Light" w:hAnsi="Raleway Light"/>
          <w:sz w:val="28"/>
          <w:szCs w:val="28"/>
          <w:lang w:val="es-MX"/>
        </w:rPr>
        <w:t>segundo párrafo 98;</w:t>
      </w:r>
      <w:r w:rsidR="00897EE7" w:rsidRPr="00893A88">
        <w:rPr>
          <w:rFonts w:ascii="Raleway Light" w:hAnsi="Raleway Light"/>
          <w:sz w:val="28"/>
          <w:szCs w:val="28"/>
          <w:lang w:val="es-MX"/>
        </w:rPr>
        <w:t xml:space="preserve"> </w:t>
      </w:r>
      <w:r w:rsidR="00A86134" w:rsidRPr="00893A88">
        <w:rPr>
          <w:rFonts w:ascii="Raleway Light" w:hAnsi="Raleway Light"/>
          <w:sz w:val="28"/>
          <w:szCs w:val="28"/>
          <w:lang w:val="es-MX"/>
        </w:rPr>
        <w:t>las fracciones VII, VIII, IX, X 102; un 102 Bis; 121 Bis; 124 Bis;</w:t>
      </w:r>
      <w:r w:rsidR="00EC4460">
        <w:rPr>
          <w:rFonts w:ascii="Raleway Light" w:hAnsi="Raleway Light"/>
          <w:sz w:val="28"/>
          <w:szCs w:val="28"/>
          <w:lang w:val="es-MX"/>
        </w:rPr>
        <w:t xml:space="preserve"> 124 Ter; </w:t>
      </w:r>
      <w:r w:rsidR="00A86134" w:rsidRPr="00893A88">
        <w:rPr>
          <w:rFonts w:ascii="Raleway Light" w:hAnsi="Raleway Light"/>
          <w:sz w:val="28"/>
          <w:szCs w:val="28"/>
          <w:lang w:val="es-MX"/>
        </w:rPr>
        <w:t xml:space="preserve">129 Bis; 129 Ter; </w:t>
      </w:r>
      <w:r w:rsidR="00636BF1" w:rsidRPr="00893A88">
        <w:rPr>
          <w:rFonts w:ascii="Raleway Light" w:hAnsi="Raleway Light"/>
          <w:sz w:val="28"/>
          <w:szCs w:val="28"/>
          <w:lang w:val="es-MX"/>
        </w:rPr>
        <w:t>segundo párrafo 137;</w:t>
      </w:r>
      <w:r w:rsidR="00E7033A" w:rsidRPr="00893A88">
        <w:rPr>
          <w:rFonts w:ascii="Raleway Light" w:hAnsi="Raleway Light"/>
          <w:sz w:val="28"/>
          <w:szCs w:val="28"/>
          <w:lang w:val="es-MX"/>
        </w:rPr>
        <w:t xml:space="preserve"> </w:t>
      </w:r>
      <w:r w:rsidR="00A86134" w:rsidRPr="00893A88">
        <w:rPr>
          <w:rFonts w:ascii="Raleway Light" w:hAnsi="Raleway Light"/>
          <w:sz w:val="28"/>
          <w:szCs w:val="28"/>
          <w:lang w:val="es-MX"/>
        </w:rPr>
        <w:t xml:space="preserve">143 Bis; 143 Ter; fracciones VIII, IX, X y XI 148; 152 Bis; 152 Ter; incisos j) y k) al artículo 155; 155 </w:t>
      </w:r>
      <w:r w:rsidR="00C65072" w:rsidRPr="00893A88">
        <w:rPr>
          <w:rFonts w:ascii="Raleway Light" w:hAnsi="Raleway Light"/>
          <w:sz w:val="28"/>
          <w:szCs w:val="28"/>
          <w:lang w:val="es-MX"/>
        </w:rPr>
        <w:t>Bis</w:t>
      </w:r>
      <w:r w:rsidR="00A86134" w:rsidRPr="00893A88">
        <w:rPr>
          <w:rFonts w:ascii="Raleway Light" w:hAnsi="Raleway Light"/>
          <w:sz w:val="28"/>
          <w:szCs w:val="28"/>
          <w:lang w:val="es-MX"/>
        </w:rPr>
        <w:t xml:space="preserve">; un segundo párrafo al 159; 160 Bis; 160 Ter; 160 </w:t>
      </w:r>
      <w:proofErr w:type="spellStart"/>
      <w:r w:rsidR="00A86134" w:rsidRPr="00893A88">
        <w:rPr>
          <w:rFonts w:ascii="Raleway Light" w:hAnsi="Raleway Light"/>
          <w:sz w:val="28"/>
          <w:szCs w:val="28"/>
          <w:lang w:val="es-MX"/>
        </w:rPr>
        <w:t>Quater</w:t>
      </w:r>
      <w:proofErr w:type="spellEnd"/>
      <w:r w:rsidR="00A86134" w:rsidRPr="00893A88">
        <w:rPr>
          <w:rFonts w:ascii="Raleway Light" w:hAnsi="Raleway Light"/>
          <w:sz w:val="28"/>
          <w:szCs w:val="28"/>
          <w:lang w:val="es-MX"/>
        </w:rPr>
        <w:t xml:space="preserve">; 160 Quinquies;  160 </w:t>
      </w:r>
      <w:proofErr w:type="spellStart"/>
      <w:r w:rsidR="00A86134" w:rsidRPr="00893A88">
        <w:rPr>
          <w:rFonts w:ascii="Raleway Light" w:hAnsi="Raleway Light"/>
          <w:sz w:val="28"/>
          <w:szCs w:val="28"/>
          <w:lang w:val="es-MX"/>
        </w:rPr>
        <w:t>Sexies</w:t>
      </w:r>
      <w:proofErr w:type="spellEnd"/>
      <w:r w:rsidR="00A86134" w:rsidRPr="00893A88">
        <w:rPr>
          <w:rFonts w:ascii="Raleway Light" w:hAnsi="Raleway Light"/>
          <w:sz w:val="28"/>
          <w:szCs w:val="28"/>
          <w:lang w:val="es-MX"/>
        </w:rPr>
        <w:t xml:space="preserve">; 160 </w:t>
      </w:r>
      <w:proofErr w:type="spellStart"/>
      <w:r w:rsidR="00A86134" w:rsidRPr="00893A88">
        <w:rPr>
          <w:rFonts w:ascii="Raleway Light" w:hAnsi="Raleway Light"/>
          <w:sz w:val="28"/>
          <w:szCs w:val="28"/>
          <w:lang w:val="es-MX"/>
        </w:rPr>
        <w:t>Sepries</w:t>
      </w:r>
      <w:proofErr w:type="spellEnd"/>
      <w:r w:rsidR="00A86134" w:rsidRPr="00893A88">
        <w:rPr>
          <w:rFonts w:ascii="Raleway Light" w:hAnsi="Raleway Light"/>
          <w:sz w:val="28"/>
          <w:szCs w:val="28"/>
          <w:lang w:val="es-MX"/>
        </w:rPr>
        <w:t xml:space="preserve">; 160 </w:t>
      </w:r>
      <w:proofErr w:type="spellStart"/>
      <w:r w:rsidR="00A86134" w:rsidRPr="00893A88">
        <w:rPr>
          <w:rFonts w:ascii="Raleway Light" w:hAnsi="Raleway Light"/>
          <w:sz w:val="28"/>
          <w:szCs w:val="28"/>
          <w:lang w:val="es-MX"/>
        </w:rPr>
        <w:t>Octies</w:t>
      </w:r>
      <w:proofErr w:type="spellEnd"/>
      <w:r w:rsidR="00A86134" w:rsidRPr="00893A88">
        <w:rPr>
          <w:rFonts w:ascii="Raleway Light" w:hAnsi="Raleway Light"/>
          <w:sz w:val="28"/>
          <w:szCs w:val="28"/>
          <w:lang w:val="es-MX"/>
        </w:rPr>
        <w:t xml:space="preserve">; </w:t>
      </w:r>
      <w:r w:rsidR="006D5DD0" w:rsidRPr="00893A88">
        <w:rPr>
          <w:rFonts w:ascii="Raleway Light" w:hAnsi="Raleway Light"/>
          <w:sz w:val="28"/>
          <w:szCs w:val="28"/>
          <w:lang w:val="es-MX"/>
        </w:rPr>
        <w:t>se adicionan fracciones d), e), f) y g) al 164;</w:t>
      </w:r>
      <w:r w:rsidR="002F23AA" w:rsidRPr="00893A88">
        <w:rPr>
          <w:rFonts w:ascii="Raleway Light" w:hAnsi="Raleway Light"/>
          <w:sz w:val="28"/>
          <w:szCs w:val="28"/>
          <w:lang w:val="es-MX"/>
        </w:rPr>
        <w:t xml:space="preserve"> </w:t>
      </w:r>
      <w:r w:rsidR="00A86134" w:rsidRPr="00893A88">
        <w:rPr>
          <w:rFonts w:ascii="Raleway Light" w:hAnsi="Raleway Light"/>
          <w:sz w:val="28"/>
          <w:szCs w:val="28"/>
          <w:lang w:val="es-MX"/>
        </w:rPr>
        <w:t xml:space="preserve">171 Bis; 171 Ter; 171 </w:t>
      </w:r>
      <w:proofErr w:type="spellStart"/>
      <w:r w:rsidR="00A86134" w:rsidRPr="00893A88">
        <w:rPr>
          <w:rFonts w:ascii="Raleway Light" w:hAnsi="Raleway Light"/>
          <w:sz w:val="28"/>
          <w:szCs w:val="28"/>
          <w:lang w:val="es-MX"/>
        </w:rPr>
        <w:t>Quater</w:t>
      </w:r>
      <w:proofErr w:type="spellEnd"/>
      <w:r w:rsidR="00A86134" w:rsidRPr="00893A88">
        <w:rPr>
          <w:rFonts w:ascii="Raleway Light" w:hAnsi="Raleway Light"/>
          <w:sz w:val="28"/>
          <w:szCs w:val="28"/>
          <w:lang w:val="es-MX"/>
        </w:rPr>
        <w:t>; 171 Quinquies;</w:t>
      </w:r>
      <w:r w:rsidR="00F33825" w:rsidRPr="00893A88">
        <w:rPr>
          <w:rFonts w:ascii="Raleway Light" w:hAnsi="Raleway Light"/>
          <w:sz w:val="28"/>
          <w:szCs w:val="28"/>
          <w:lang w:val="es-MX"/>
        </w:rPr>
        <w:t xml:space="preserve"> 1</w:t>
      </w:r>
      <w:r w:rsidR="003E2597" w:rsidRPr="00893A88">
        <w:rPr>
          <w:rFonts w:ascii="Raleway Light" w:hAnsi="Raleway Light"/>
          <w:sz w:val="28"/>
          <w:szCs w:val="28"/>
          <w:lang w:val="es-MX"/>
        </w:rPr>
        <w:t>79</w:t>
      </w:r>
      <w:r w:rsidR="00F33825" w:rsidRPr="00893A88">
        <w:rPr>
          <w:rFonts w:ascii="Raleway Light" w:hAnsi="Raleway Light"/>
          <w:sz w:val="28"/>
          <w:szCs w:val="28"/>
          <w:lang w:val="es-MX"/>
        </w:rPr>
        <w:t xml:space="preserve"> Bis, 1</w:t>
      </w:r>
      <w:r w:rsidR="003E2597" w:rsidRPr="00893A88">
        <w:rPr>
          <w:rFonts w:ascii="Raleway Light" w:hAnsi="Raleway Light"/>
          <w:sz w:val="28"/>
          <w:szCs w:val="28"/>
          <w:lang w:val="es-MX"/>
        </w:rPr>
        <w:t>79</w:t>
      </w:r>
      <w:r w:rsidR="00F33825" w:rsidRPr="00893A88">
        <w:rPr>
          <w:rFonts w:ascii="Raleway Light" w:hAnsi="Raleway Light"/>
          <w:sz w:val="28"/>
          <w:szCs w:val="28"/>
          <w:lang w:val="es-MX"/>
        </w:rPr>
        <w:t xml:space="preserve"> Ter, 1</w:t>
      </w:r>
      <w:r w:rsidR="003E2597" w:rsidRPr="00893A88">
        <w:rPr>
          <w:rFonts w:ascii="Raleway Light" w:hAnsi="Raleway Light"/>
          <w:sz w:val="28"/>
          <w:szCs w:val="28"/>
          <w:lang w:val="es-MX"/>
        </w:rPr>
        <w:t>79</w:t>
      </w:r>
      <w:r w:rsidR="00F33825" w:rsidRPr="00893A88">
        <w:rPr>
          <w:rFonts w:ascii="Raleway Light" w:hAnsi="Raleway Light"/>
          <w:sz w:val="28"/>
          <w:szCs w:val="28"/>
          <w:lang w:val="es-MX"/>
        </w:rPr>
        <w:t xml:space="preserve"> </w:t>
      </w:r>
      <w:proofErr w:type="spellStart"/>
      <w:r w:rsidR="00F33825" w:rsidRPr="00893A88">
        <w:rPr>
          <w:rFonts w:ascii="Raleway Light" w:hAnsi="Raleway Light"/>
          <w:sz w:val="28"/>
          <w:szCs w:val="28"/>
          <w:lang w:val="es-MX"/>
        </w:rPr>
        <w:t>Quater</w:t>
      </w:r>
      <w:proofErr w:type="spellEnd"/>
      <w:r w:rsidR="00F33825" w:rsidRPr="00893A88">
        <w:rPr>
          <w:rFonts w:ascii="Raleway Light" w:hAnsi="Raleway Light"/>
          <w:sz w:val="28"/>
          <w:szCs w:val="28"/>
          <w:lang w:val="es-MX"/>
        </w:rPr>
        <w:t>,</w:t>
      </w:r>
      <w:r w:rsidR="00F727B1" w:rsidRPr="00893A88">
        <w:rPr>
          <w:rFonts w:ascii="Raleway Light" w:hAnsi="Raleway Light"/>
          <w:sz w:val="28"/>
          <w:szCs w:val="28"/>
          <w:lang w:val="es-MX"/>
        </w:rPr>
        <w:t xml:space="preserve"> 179 Quinquies</w:t>
      </w:r>
      <w:r w:rsidR="00EB5187" w:rsidRPr="00893A88">
        <w:rPr>
          <w:rFonts w:ascii="Raleway Light" w:hAnsi="Raleway Light"/>
          <w:sz w:val="28"/>
          <w:szCs w:val="28"/>
          <w:lang w:val="es-MX"/>
        </w:rPr>
        <w:t>;</w:t>
      </w:r>
      <w:r w:rsidR="00A86134" w:rsidRPr="00893A88">
        <w:rPr>
          <w:rFonts w:ascii="Raleway Light" w:hAnsi="Raleway Light"/>
          <w:sz w:val="28"/>
          <w:szCs w:val="28"/>
          <w:lang w:val="es-MX"/>
        </w:rPr>
        <w:t xml:space="preserve"> fracción IX 214; 214 Bis; 214 Ter;</w:t>
      </w:r>
      <w:r w:rsidR="00EF5ABE" w:rsidRPr="00893A88">
        <w:rPr>
          <w:rFonts w:ascii="Raleway Light" w:hAnsi="Raleway Light"/>
          <w:sz w:val="28"/>
          <w:szCs w:val="28"/>
          <w:lang w:val="es-MX"/>
        </w:rPr>
        <w:t xml:space="preserve"> Se </w:t>
      </w:r>
      <w:r w:rsidR="00EF5ABE" w:rsidRPr="00893A88">
        <w:rPr>
          <w:rFonts w:ascii="Raleway Light" w:hAnsi="Raleway Light"/>
          <w:b/>
          <w:sz w:val="28"/>
          <w:szCs w:val="28"/>
          <w:lang w:val="es-MX"/>
        </w:rPr>
        <w:t>derogan</w:t>
      </w:r>
      <w:r w:rsidR="00DD0638" w:rsidRPr="00893A88">
        <w:rPr>
          <w:rFonts w:ascii="Raleway Light" w:hAnsi="Raleway Light"/>
          <w:b/>
          <w:sz w:val="28"/>
          <w:szCs w:val="28"/>
          <w:lang w:val="es-MX"/>
        </w:rPr>
        <w:t xml:space="preserve">: </w:t>
      </w:r>
      <w:r w:rsidR="00DD0638" w:rsidRPr="00893A88">
        <w:rPr>
          <w:rFonts w:ascii="Raleway Light" w:hAnsi="Raleway Light"/>
          <w:sz w:val="28"/>
          <w:szCs w:val="28"/>
          <w:lang w:val="es-MX"/>
        </w:rPr>
        <w:t>último párrafo 105;</w:t>
      </w:r>
      <w:r w:rsidR="00EF5ABE" w:rsidRPr="00893A88">
        <w:rPr>
          <w:rFonts w:ascii="Raleway Light" w:hAnsi="Raleway Light"/>
          <w:sz w:val="28"/>
          <w:szCs w:val="28"/>
          <w:lang w:val="es-MX"/>
        </w:rPr>
        <w:t xml:space="preserve"> </w:t>
      </w:r>
      <w:r w:rsidR="00A86134" w:rsidRPr="00893A88">
        <w:rPr>
          <w:rFonts w:ascii="Raleway Light" w:hAnsi="Raleway Light"/>
          <w:sz w:val="28"/>
          <w:szCs w:val="28"/>
          <w:lang w:val="es-MX"/>
        </w:rPr>
        <w:t xml:space="preserve">131; </w:t>
      </w:r>
      <w:r w:rsidR="00D765CF" w:rsidRPr="00893A88">
        <w:rPr>
          <w:rFonts w:ascii="Raleway Light" w:hAnsi="Raleway Light"/>
          <w:sz w:val="28"/>
          <w:szCs w:val="28"/>
          <w:lang w:val="es-MX"/>
        </w:rPr>
        <w:t xml:space="preserve">133; </w:t>
      </w:r>
      <w:r w:rsidR="00A86134" w:rsidRPr="00893A88">
        <w:rPr>
          <w:rFonts w:ascii="Raleway Light" w:hAnsi="Raleway Light"/>
          <w:sz w:val="28"/>
          <w:szCs w:val="28"/>
          <w:lang w:val="es-MX"/>
        </w:rPr>
        <w:t>150;</w:t>
      </w:r>
      <w:r w:rsidR="00EF5ABE" w:rsidRPr="00893A88">
        <w:rPr>
          <w:rFonts w:ascii="Raleway Light" w:hAnsi="Raleway Light"/>
          <w:sz w:val="28"/>
          <w:szCs w:val="28"/>
          <w:lang w:val="es-MX"/>
        </w:rPr>
        <w:t xml:space="preserve"> </w:t>
      </w:r>
      <w:r w:rsidR="00EF5ABE" w:rsidRPr="00D7066E">
        <w:rPr>
          <w:rFonts w:ascii="Raleway Light" w:hAnsi="Raleway Light"/>
          <w:sz w:val="28"/>
          <w:szCs w:val="28"/>
          <w:lang w:val="es-MX"/>
        </w:rPr>
        <w:t xml:space="preserve">todos de la </w:t>
      </w:r>
      <w:r w:rsidR="00EF5ABE" w:rsidRPr="00D7066E">
        <w:rPr>
          <w:rFonts w:ascii="Raleway Light" w:hAnsi="Raleway Light"/>
          <w:b/>
          <w:sz w:val="28"/>
          <w:szCs w:val="28"/>
          <w:lang w:val="es-MX"/>
        </w:rPr>
        <w:t>Ley</w:t>
      </w:r>
      <w:r w:rsidR="00C04F9A" w:rsidRPr="00D7066E">
        <w:rPr>
          <w:rFonts w:ascii="Raleway Light" w:hAnsi="Raleway Light"/>
          <w:b/>
          <w:sz w:val="28"/>
          <w:szCs w:val="28"/>
          <w:lang w:val="es-MX"/>
        </w:rPr>
        <w:t xml:space="preserve"> Nacional del Sistema Integral de Justicia Penal para Adolescentes</w:t>
      </w:r>
      <w:r w:rsidR="006A1DE4">
        <w:rPr>
          <w:rFonts w:ascii="Raleway Light" w:hAnsi="Raleway Light" w:cs="Arial"/>
          <w:sz w:val="28"/>
          <w:szCs w:val="28"/>
          <w:lang w:val="es-MX"/>
        </w:rPr>
        <w:t xml:space="preserve">, para quedar como sigue: </w:t>
      </w:r>
    </w:p>
    <w:p w14:paraId="5FA29318" w14:textId="77777777" w:rsidR="00321774" w:rsidRDefault="00321774" w:rsidP="005B3ED8">
      <w:pPr>
        <w:pStyle w:val="Textoindependiente"/>
        <w:spacing w:line="276" w:lineRule="auto"/>
        <w:ind w:right="115"/>
        <w:jc w:val="both"/>
        <w:rPr>
          <w:rFonts w:ascii="Raleway Light" w:hAnsi="Raleway Light" w:cs="Arial"/>
          <w:b/>
          <w:sz w:val="28"/>
          <w:szCs w:val="28"/>
          <w:lang w:val="es-MX"/>
        </w:rPr>
      </w:pPr>
    </w:p>
    <w:p w14:paraId="4861BAC5" w14:textId="77777777" w:rsidR="001240C8" w:rsidRPr="00D91B34" w:rsidRDefault="001240C8" w:rsidP="00F17041">
      <w:pPr>
        <w:pStyle w:val="Textoindependiente"/>
        <w:spacing w:line="360" w:lineRule="auto"/>
        <w:ind w:right="115"/>
        <w:jc w:val="both"/>
        <w:rPr>
          <w:rFonts w:ascii="Raleway Light" w:hAnsi="Raleway Light" w:cs="Arial"/>
          <w:sz w:val="28"/>
          <w:szCs w:val="28"/>
          <w:lang w:val="es-MX"/>
        </w:rPr>
      </w:pPr>
    </w:p>
    <w:p w14:paraId="04FB69E1" w14:textId="2BE887FB" w:rsidR="00755AE8" w:rsidRPr="00755AE8" w:rsidRDefault="00755AE8" w:rsidP="00755AE8">
      <w:pPr>
        <w:autoSpaceDE w:val="0"/>
        <w:autoSpaceDN w:val="0"/>
        <w:adjustRightInd w:val="0"/>
        <w:jc w:val="center"/>
        <w:rPr>
          <w:rFonts w:ascii="Raleway Light" w:hAnsi="Raleway Light" w:cs="Arial"/>
          <w:color w:val="000000"/>
          <w:sz w:val="28"/>
          <w:szCs w:val="28"/>
        </w:rPr>
      </w:pPr>
      <w:r w:rsidRPr="00755AE8">
        <w:rPr>
          <w:rFonts w:ascii="Raleway Light" w:hAnsi="Raleway Light" w:cs="Arial"/>
          <w:b/>
          <w:bCs/>
          <w:color w:val="000000"/>
          <w:sz w:val="28"/>
          <w:szCs w:val="28"/>
        </w:rPr>
        <w:t>LIBRO PRIMERO</w:t>
      </w:r>
    </w:p>
    <w:p w14:paraId="1BDE1E0D" w14:textId="35945042" w:rsidR="00840882" w:rsidRPr="00AF5845" w:rsidRDefault="00755AE8" w:rsidP="00755AE8">
      <w:pPr>
        <w:pStyle w:val="Textoindependiente"/>
        <w:ind w:right="115"/>
        <w:jc w:val="center"/>
        <w:rPr>
          <w:rFonts w:ascii="Raleway Light" w:hAnsi="Raleway Light" w:cs="Arial"/>
          <w:b/>
          <w:bCs/>
          <w:color w:val="000000"/>
          <w:sz w:val="28"/>
          <w:szCs w:val="28"/>
          <w:lang w:val="es-MX"/>
        </w:rPr>
      </w:pPr>
      <w:r w:rsidRPr="00AF5845">
        <w:rPr>
          <w:rFonts w:ascii="Raleway Light" w:hAnsi="Raleway Light" w:cs="Arial"/>
          <w:b/>
          <w:bCs/>
          <w:color w:val="000000"/>
          <w:sz w:val="28"/>
          <w:szCs w:val="28"/>
          <w:lang w:val="es-MX"/>
        </w:rPr>
        <w:t>DISPOSICIONES GENERALES</w:t>
      </w:r>
    </w:p>
    <w:p w14:paraId="0F1A297A" w14:textId="77777777" w:rsidR="00755AE8" w:rsidRPr="00755AE8" w:rsidRDefault="00755AE8" w:rsidP="00755AE8">
      <w:pPr>
        <w:autoSpaceDE w:val="0"/>
        <w:autoSpaceDN w:val="0"/>
        <w:adjustRightInd w:val="0"/>
        <w:jc w:val="center"/>
        <w:rPr>
          <w:rFonts w:ascii="Raleway Light" w:hAnsi="Raleway Light" w:cs="Arial"/>
          <w:color w:val="000000"/>
          <w:sz w:val="28"/>
          <w:szCs w:val="28"/>
        </w:rPr>
      </w:pPr>
      <w:r w:rsidRPr="00755AE8">
        <w:rPr>
          <w:rFonts w:ascii="Raleway Light" w:hAnsi="Raleway Light" w:cs="Arial"/>
          <w:b/>
          <w:bCs/>
          <w:color w:val="000000"/>
          <w:sz w:val="28"/>
          <w:szCs w:val="28"/>
        </w:rPr>
        <w:t>TÍTULO I</w:t>
      </w:r>
    </w:p>
    <w:p w14:paraId="15D7B3D2" w14:textId="1DC9E864" w:rsidR="00755AE8" w:rsidRPr="00AF5845" w:rsidRDefault="00755AE8" w:rsidP="00755AE8">
      <w:pPr>
        <w:pStyle w:val="Textoindependiente"/>
        <w:ind w:right="115"/>
        <w:jc w:val="center"/>
        <w:rPr>
          <w:rFonts w:ascii="Raleway Light" w:hAnsi="Raleway Light" w:cs="Arial"/>
          <w:b/>
          <w:bCs/>
          <w:color w:val="000000"/>
          <w:sz w:val="28"/>
          <w:szCs w:val="28"/>
          <w:lang w:val="es-MX"/>
        </w:rPr>
      </w:pPr>
      <w:r w:rsidRPr="00AF5845">
        <w:rPr>
          <w:rFonts w:ascii="Raleway Light" w:hAnsi="Raleway Light" w:cs="Arial"/>
          <w:b/>
          <w:bCs/>
          <w:color w:val="000000"/>
          <w:sz w:val="28"/>
          <w:szCs w:val="28"/>
          <w:lang w:val="es-MX"/>
        </w:rPr>
        <w:lastRenderedPageBreak/>
        <w:t>DISPOSICIONES PRELIMINARES</w:t>
      </w:r>
    </w:p>
    <w:p w14:paraId="7E2EF822" w14:textId="77777777" w:rsidR="00755AE8" w:rsidRPr="00755AE8" w:rsidRDefault="00755AE8" w:rsidP="00755AE8">
      <w:pPr>
        <w:autoSpaceDE w:val="0"/>
        <w:autoSpaceDN w:val="0"/>
        <w:adjustRightInd w:val="0"/>
        <w:jc w:val="center"/>
        <w:rPr>
          <w:rFonts w:ascii="Raleway Light" w:hAnsi="Raleway Light" w:cs="Arial"/>
          <w:color w:val="000000"/>
          <w:sz w:val="28"/>
          <w:szCs w:val="28"/>
        </w:rPr>
      </w:pPr>
      <w:r w:rsidRPr="00755AE8">
        <w:rPr>
          <w:rFonts w:ascii="Raleway Light" w:hAnsi="Raleway Light" w:cs="Arial"/>
          <w:b/>
          <w:bCs/>
          <w:color w:val="000000"/>
          <w:sz w:val="28"/>
          <w:szCs w:val="28"/>
        </w:rPr>
        <w:t>CAPÍTULO ÚNICO</w:t>
      </w:r>
    </w:p>
    <w:p w14:paraId="7B22B963" w14:textId="62A52BD7" w:rsidR="00755AE8" w:rsidRDefault="00755AE8" w:rsidP="00755AE8">
      <w:pPr>
        <w:pStyle w:val="Textoindependiente"/>
        <w:ind w:right="115"/>
        <w:jc w:val="center"/>
        <w:rPr>
          <w:rFonts w:ascii="Raleway Light" w:hAnsi="Raleway Light" w:cs="Arial"/>
          <w:b/>
          <w:bCs/>
          <w:color w:val="000000"/>
          <w:sz w:val="28"/>
          <w:szCs w:val="28"/>
          <w:lang w:val="es-MX"/>
        </w:rPr>
      </w:pPr>
      <w:r w:rsidRPr="00755AE8">
        <w:rPr>
          <w:rFonts w:ascii="Raleway Light" w:hAnsi="Raleway Light" w:cs="Arial"/>
          <w:b/>
          <w:bCs/>
          <w:color w:val="000000"/>
          <w:sz w:val="28"/>
          <w:szCs w:val="28"/>
          <w:lang w:val="es-MX"/>
        </w:rPr>
        <w:t>ÁMBITO DE APLICACIÓN Y OBJETO</w:t>
      </w:r>
    </w:p>
    <w:p w14:paraId="758FD2BC" w14:textId="299476BA" w:rsidR="00755AE8" w:rsidRDefault="00755AE8" w:rsidP="00755AE8">
      <w:pPr>
        <w:pStyle w:val="Textoindependiente"/>
        <w:ind w:right="115"/>
        <w:jc w:val="center"/>
        <w:rPr>
          <w:rFonts w:ascii="Raleway Light" w:hAnsi="Raleway Light" w:cs="Arial"/>
          <w:b/>
          <w:bCs/>
          <w:color w:val="000000"/>
          <w:sz w:val="28"/>
          <w:szCs w:val="28"/>
          <w:lang w:val="es-MX"/>
        </w:rPr>
      </w:pPr>
    </w:p>
    <w:p w14:paraId="3F9B7DEF" w14:textId="4B3B14C9" w:rsidR="00755AE8" w:rsidRDefault="00755AE8" w:rsidP="00755AE8">
      <w:pPr>
        <w:pStyle w:val="Textoindependiente"/>
        <w:ind w:right="115"/>
        <w:jc w:val="both"/>
        <w:rPr>
          <w:rFonts w:ascii="Raleway Light" w:hAnsi="Raleway Light" w:cs="Arial"/>
          <w:b/>
          <w:bCs/>
          <w:color w:val="000000"/>
          <w:sz w:val="28"/>
          <w:szCs w:val="28"/>
          <w:lang w:val="es-MX"/>
        </w:rPr>
      </w:pPr>
    </w:p>
    <w:p w14:paraId="19BA0764" w14:textId="77777777" w:rsidR="00B60852" w:rsidRPr="00B23F15" w:rsidRDefault="00B60852" w:rsidP="00B60852">
      <w:pPr>
        <w:autoSpaceDE w:val="0"/>
        <w:autoSpaceDN w:val="0"/>
        <w:adjustRightInd w:val="0"/>
        <w:jc w:val="both"/>
        <w:rPr>
          <w:rFonts w:ascii="Raleway Light" w:hAnsi="Raleway Light" w:cs="Arial"/>
          <w:b/>
          <w:bCs/>
          <w:color w:val="000000"/>
          <w:sz w:val="28"/>
          <w:szCs w:val="28"/>
        </w:rPr>
      </w:pPr>
      <w:r w:rsidRPr="00B23F15">
        <w:rPr>
          <w:rFonts w:ascii="Raleway Light" w:hAnsi="Raleway Light" w:cs="Arial"/>
          <w:b/>
          <w:bCs/>
          <w:color w:val="000000"/>
          <w:sz w:val="28"/>
          <w:szCs w:val="28"/>
        </w:rPr>
        <w:t xml:space="preserve">Artículo 1. Ámbito de aplicación </w:t>
      </w:r>
    </w:p>
    <w:p w14:paraId="562AB304" w14:textId="77777777" w:rsidR="00B60852" w:rsidRPr="00B23F15" w:rsidRDefault="00B60852" w:rsidP="00B60852">
      <w:pPr>
        <w:autoSpaceDE w:val="0"/>
        <w:autoSpaceDN w:val="0"/>
        <w:adjustRightInd w:val="0"/>
        <w:jc w:val="both"/>
        <w:rPr>
          <w:rFonts w:ascii="Raleway Light" w:eastAsia="Times New Roman" w:hAnsi="Raleway Light" w:cs="Arial"/>
          <w:b/>
          <w:sz w:val="28"/>
          <w:szCs w:val="28"/>
          <w:lang w:eastAsia="es-MX"/>
        </w:rPr>
      </w:pPr>
      <w:r w:rsidRPr="00B23F15">
        <w:rPr>
          <w:rFonts w:ascii="Raleway Light" w:hAnsi="Raleway Light" w:cs="Arial"/>
          <w:sz w:val="28"/>
          <w:szCs w:val="28"/>
        </w:rPr>
        <w:t xml:space="preserve">Esta Ley es de orden público y de observancia general en toda la República Mexicana. Se aplicará quienes se les atribuya la realización de una conducta tipificada como delito por las leyes penales </w:t>
      </w:r>
      <w:r w:rsidRPr="00B23F15">
        <w:rPr>
          <w:rFonts w:ascii="Raleway Light" w:hAnsi="Raleway Light" w:cs="Arial"/>
          <w:b/>
          <w:sz w:val="28"/>
          <w:szCs w:val="28"/>
        </w:rPr>
        <w:t xml:space="preserve">cuando tenían </w:t>
      </w:r>
      <w:r w:rsidRPr="00B23F15">
        <w:rPr>
          <w:rFonts w:ascii="Raleway Light" w:hAnsi="Raleway Light" w:cs="Arial"/>
          <w:sz w:val="28"/>
          <w:szCs w:val="28"/>
        </w:rPr>
        <w:t>entre doce años cumplidos y menos de dieciocho años de edad, y que sean competencia de la Federación o de las entidades federativas, en el marco de</w:t>
      </w:r>
      <w:r w:rsidRPr="00B23F15">
        <w:rPr>
          <w:rFonts w:ascii="Raleway Light" w:eastAsia="Times New Roman" w:hAnsi="Raleway Light" w:cs="Arial"/>
          <w:sz w:val="28"/>
          <w:szCs w:val="28"/>
          <w:lang w:eastAsia="es-MX"/>
        </w:rPr>
        <w:t xml:space="preserve"> los derechos fundamentales que reconoce la Constitución Política de los Estados Unidos Mexicanos </w:t>
      </w:r>
      <w:r w:rsidRPr="00B23F15">
        <w:rPr>
          <w:rFonts w:ascii="Raleway Light" w:eastAsia="Times New Roman" w:hAnsi="Raleway Light" w:cs="Arial"/>
          <w:b/>
          <w:sz w:val="28"/>
          <w:szCs w:val="28"/>
          <w:lang w:eastAsia="es-MX"/>
        </w:rPr>
        <w:t>para todo individuo, así como aquellos derechos específicos que por su condición de personas en desarrollo les han sido reconocidos por los instrumentos internacionales y demás leyes aplicables, para lograr su reintegración social y familiar, así como el pleno desarrollo de su persona y capacidades.</w:t>
      </w:r>
    </w:p>
    <w:p w14:paraId="3499507E" w14:textId="634E2644" w:rsidR="00755AE8" w:rsidRDefault="00B23F15" w:rsidP="00755AE8">
      <w:pPr>
        <w:pStyle w:val="Textoindependiente"/>
        <w:ind w:right="115"/>
        <w:jc w:val="both"/>
        <w:rPr>
          <w:rFonts w:ascii="Raleway Light" w:hAnsi="Raleway Light" w:cs="Arial"/>
          <w:sz w:val="28"/>
          <w:szCs w:val="28"/>
          <w:lang w:val="es-MX"/>
        </w:rPr>
      </w:pPr>
      <w:r w:rsidRPr="00B23F15">
        <w:rPr>
          <w:rFonts w:ascii="Raleway Light" w:hAnsi="Raleway Light" w:cs="Arial"/>
          <w:sz w:val="28"/>
          <w:szCs w:val="28"/>
          <w:lang w:val="es-MX"/>
        </w:rPr>
        <w:t>En ningún caso, una persona mayor de edad podrá ser juzgada en el sistema de justicia para adultos, por la atribución de un hecho que la ley señale como delito por las leyes penales, probablemente cometido cuando era adolescente.</w:t>
      </w:r>
    </w:p>
    <w:p w14:paraId="481EDC83" w14:textId="77777777" w:rsidR="00AF5845" w:rsidRDefault="00AF5845" w:rsidP="00755AE8">
      <w:pPr>
        <w:pStyle w:val="Textoindependiente"/>
        <w:ind w:right="115"/>
        <w:jc w:val="both"/>
        <w:rPr>
          <w:rFonts w:ascii="Raleway Light" w:hAnsi="Raleway Light" w:cs="Arial"/>
          <w:sz w:val="28"/>
          <w:szCs w:val="28"/>
          <w:lang w:val="es-MX"/>
        </w:rPr>
      </w:pPr>
    </w:p>
    <w:p w14:paraId="425F1CE9" w14:textId="77777777" w:rsidR="007434BA" w:rsidRPr="007434BA" w:rsidRDefault="007434BA" w:rsidP="007434BA">
      <w:pPr>
        <w:pStyle w:val="Textoindependiente"/>
        <w:ind w:right="115"/>
        <w:jc w:val="both"/>
        <w:rPr>
          <w:rFonts w:ascii="Raleway Light" w:hAnsi="Raleway Light" w:cs="Arial"/>
          <w:b/>
          <w:sz w:val="28"/>
          <w:szCs w:val="28"/>
          <w:lang w:val="es-MX"/>
        </w:rPr>
      </w:pPr>
      <w:r w:rsidRPr="007434BA">
        <w:rPr>
          <w:rFonts w:ascii="Raleway Light" w:hAnsi="Raleway Light" w:cs="Arial"/>
          <w:b/>
          <w:sz w:val="28"/>
          <w:szCs w:val="28"/>
          <w:lang w:val="es-MX"/>
        </w:rPr>
        <w:t xml:space="preserve">Artículo 2. Objeto de la Ley </w:t>
      </w:r>
    </w:p>
    <w:p w14:paraId="55E4F5CD" w14:textId="77777777" w:rsidR="007434BA" w:rsidRPr="007434BA" w:rsidRDefault="007434BA" w:rsidP="007434BA">
      <w:pPr>
        <w:pStyle w:val="Textoindependiente"/>
        <w:ind w:right="115"/>
        <w:jc w:val="both"/>
        <w:rPr>
          <w:rFonts w:ascii="Raleway Light" w:hAnsi="Raleway Light" w:cs="Arial"/>
          <w:sz w:val="28"/>
          <w:szCs w:val="28"/>
          <w:lang w:val="es-MX"/>
        </w:rPr>
      </w:pPr>
    </w:p>
    <w:p w14:paraId="4BB6AD89" w14:textId="77777777" w:rsidR="007434BA" w:rsidRPr="007434BA" w:rsidRDefault="007434BA" w:rsidP="007434BA">
      <w:pPr>
        <w:pStyle w:val="Textoindependiente"/>
        <w:ind w:right="115"/>
        <w:jc w:val="both"/>
        <w:rPr>
          <w:rFonts w:ascii="Raleway Light" w:hAnsi="Raleway Light" w:cs="Arial"/>
          <w:sz w:val="28"/>
          <w:szCs w:val="28"/>
          <w:lang w:val="es-MX"/>
        </w:rPr>
      </w:pPr>
      <w:r w:rsidRPr="007434BA">
        <w:rPr>
          <w:rFonts w:ascii="Raleway Light" w:hAnsi="Raleway Light" w:cs="Arial"/>
          <w:sz w:val="28"/>
          <w:szCs w:val="28"/>
          <w:lang w:val="es-MX"/>
        </w:rPr>
        <w:t xml:space="preserve">Esta Ley tiene como objeto: </w:t>
      </w:r>
    </w:p>
    <w:p w14:paraId="3A2C4879" w14:textId="77777777" w:rsidR="007434BA" w:rsidRPr="007434BA" w:rsidRDefault="007434BA" w:rsidP="007434BA">
      <w:pPr>
        <w:pStyle w:val="Textoindependiente"/>
        <w:ind w:right="115"/>
        <w:jc w:val="both"/>
        <w:rPr>
          <w:rFonts w:ascii="Raleway Light" w:hAnsi="Raleway Light" w:cs="Arial"/>
          <w:sz w:val="28"/>
          <w:szCs w:val="28"/>
          <w:lang w:val="es-MX"/>
        </w:rPr>
      </w:pPr>
    </w:p>
    <w:p w14:paraId="2691EC15" w14:textId="211A4322" w:rsidR="00B23F15" w:rsidRDefault="007434BA" w:rsidP="007434BA">
      <w:pPr>
        <w:pStyle w:val="Textoindependiente"/>
        <w:ind w:right="115"/>
        <w:jc w:val="both"/>
        <w:rPr>
          <w:rFonts w:ascii="Raleway Light" w:hAnsi="Raleway Light" w:cs="Arial"/>
          <w:sz w:val="28"/>
          <w:szCs w:val="28"/>
          <w:lang w:val="es-MX"/>
        </w:rPr>
      </w:pPr>
      <w:r w:rsidRPr="007434BA">
        <w:rPr>
          <w:rFonts w:ascii="Raleway Light" w:hAnsi="Raleway Light" w:cs="Arial"/>
          <w:sz w:val="28"/>
          <w:szCs w:val="28"/>
          <w:lang w:val="es-MX"/>
        </w:rPr>
        <w:t>I. Establecer el Sistema Integral de Justicia Penal para Adolescentes en la República Mexicana;</w:t>
      </w:r>
    </w:p>
    <w:p w14:paraId="078E362A" w14:textId="75C08F52" w:rsidR="007434BA" w:rsidRDefault="007434BA" w:rsidP="007434BA">
      <w:pPr>
        <w:pStyle w:val="Textoindependiente"/>
        <w:ind w:right="115"/>
        <w:jc w:val="both"/>
        <w:rPr>
          <w:rFonts w:ascii="Raleway Light" w:hAnsi="Raleway Light" w:cs="Arial"/>
          <w:sz w:val="28"/>
          <w:szCs w:val="28"/>
          <w:lang w:val="es-MX"/>
        </w:rPr>
      </w:pPr>
    </w:p>
    <w:p w14:paraId="51584C6B" w14:textId="21E30774" w:rsidR="007434BA" w:rsidRPr="007434BA" w:rsidRDefault="007434BA" w:rsidP="007434BA">
      <w:pPr>
        <w:jc w:val="both"/>
        <w:rPr>
          <w:rFonts w:ascii="Raleway Light" w:eastAsia="Times New Roman" w:hAnsi="Raleway Light" w:cs="Arial"/>
          <w:b/>
          <w:sz w:val="28"/>
          <w:szCs w:val="28"/>
          <w:lang w:val="es-ES" w:eastAsia="es-ES"/>
        </w:rPr>
      </w:pPr>
      <w:r w:rsidRPr="007434BA">
        <w:rPr>
          <w:rFonts w:ascii="Raleway Light" w:hAnsi="Raleway Light" w:cs="Arial"/>
          <w:b/>
          <w:bCs/>
          <w:color w:val="000000"/>
          <w:sz w:val="28"/>
          <w:szCs w:val="28"/>
        </w:rPr>
        <w:t xml:space="preserve">II. </w:t>
      </w:r>
      <w:r w:rsidRPr="006408B8">
        <w:rPr>
          <w:rFonts w:ascii="Raleway Light" w:hAnsi="Raleway Light" w:cs="Arial"/>
          <w:color w:val="000000"/>
          <w:sz w:val="28"/>
          <w:szCs w:val="28"/>
        </w:rPr>
        <w:t xml:space="preserve">Garantizar los </w:t>
      </w:r>
      <w:r w:rsidR="006408B8" w:rsidRPr="006408B8">
        <w:rPr>
          <w:rFonts w:ascii="Raleway Light" w:hAnsi="Raleway Light" w:cs="Arial"/>
          <w:color w:val="000000"/>
          <w:sz w:val="28"/>
          <w:szCs w:val="28"/>
        </w:rPr>
        <w:t xml:space="preserve">Garantizar los derechos humanos </w:t>
      </w:r>
      <w:r w:rsidR="006408B8" w:rsidRPr="006408B8">
        <w:rPr>
          <w:rFonts w:ascii="Raleway Light" w:eastAsia="Times New Roman" w:hAnsi="Raleway Light" w:cs="Arial"/>
          <w:b/>
          <w:sz w:val="28"/>
          <w:szCs w:val="28"/>
          <w:lang w:val="es-ES" w:eastAsia="es-ES"/>
        </w:rPr>
        <w:t>consagrados en la Constitución Política de los Estados Unidos Mexicanos, los instrumentos internacionales de Derechos Humanos debidamente suscritos y ratificados,.</w:t>
      </w:r>
      <w:r w:rsidR="006408B8" w:rsidRPr="006408B8">
        <w:rPr>
          <w:rFonts w:ascii="Raleway Light" w:hAnsi="Raleway Light" w:cs="Arial"/>
          <w:color w:val="000000"/>
          <w:sz w:val="28"/>
          <w:szCs w:val="28"/>
        </w:rPr>
        <w:t xml:space="preserve">de las personas adolescentes a quienes se les impute o resulten responsables de la comisión de hechos tipificados </w:t>
      </w:r>
      <w:r w:rsidR="006408B8" w:rsidRPr="006408B8">
        <w:rPr>
          <w:rFonts w:ascii="Raleway Light" w:hAnsi="Raleway Light" w:cs="Arial"/>
          <w:color w:val="000000"/>
          <w:sz w:val="28"/>
          <w:szCs w:val="28"/>
        </w:rPr>
        <w:lastRenderedPageBreak/>
        <w:t>como delitos</w:t>
      </w:r>
      <w:r w:rsidR="006408B8" w:rsidRPr="006408B8">
        <w:rPr>
          <w:rFonts w:ascii="Raleway Light" w:eastAsia="Times New Roman" w:hAnsi="Raleway Light" w:cs="Arial"/>
          <w:b/>
          <w:sz w:val="28"/>
          <w:szCs w:val="28"/>
          <w:lang w:val="es-ES" w:eastAsia="es-ES"/>
        </w:rPr>
        <w:t>. Dicha garantía y protección será obligación de la familia, la sociedad y el Estado.</w:t>
      </w:r>
    </w:p>
    <w:p w14:paraId="43788E12" w14:textId="7A532147" w:rsidR="007434BA" w:rsidRPr="008A4E7A" w:rsidRDefault="007434BA" w:rsidP="007434BA">
      <w:pPr>
        <w:autoSpaceDE w:val="0"/>
        <w:autoSpaceDN w:val="0"/>
        <w:adjustRightInd w:val="0"/>
        <w:jc w:val="both"/>
        <w:rPr>
          <w:rFonts w:ascii="Raleway Light" w:hAnsi="Raleway Light" w:cs="Arial"/>
          <w:b/>
          <w:color w:val="000000"/>
          <w:sz w:val="20"/>
          <w:szCs w:val="28"/>
          <w:lang w:val="es-ES"/>
        </w:rPr>
      </w:pPr>
    </w:p>
    <w:p w14:paraId="7747211D" w14:textId="4D66D3DA" w:rsidR="007434BA" w:rsidRPr="004D4EC1" w:rsidRDefault="004D4EC1" w:rsidP="007434BA">
      <w:pPr>
        <w:pStyle w:val="Textoindependiente"/>
        <w:ind w:right="115"/>
        <w:jc w:val="both"/>
        <w:rPr>
          <w:rFonts w:ascii="Raleway Light" w:hAnsi="Raleway Light" w:cs="Arial"/>
          <w:b/>
          <w:sz w:val="28"/>
          <w:szCs w:val="28"/>
          <w:lang w:val="es-ES"/>
        </w:rPr>
      </w:pPr>
      <w:r w:rsidRPr="004D4EC1">
        <w:rPr>
          <w:rFonts w:ascii="Raleway Light" w:hAnsi="Raleway Light" w:cs="Arial"/>
          <w:b/>
          <w:sz w:val="28"/>
          <w:szCs w:val="28"/>
          <w:lang w:val="es-ES"/>
        </w:rPr>
        <w:t>III. …</w:t>
      </w:r>
    </w:p>
    <w:p w14:paraId="7CDA21C4" w14:textId="574E58A8" w:rsidR="004D4EC1" w:rsidRDefault="004D4EC1" w:rsidP="007434BA">
      <w:pPr>
        <w:pStyle w:val="Textoindependiente"/>
        <w:ind w:right="115"/>
        <w:jc w:val="both"/>
        <w:rPr>
          <w:rFonts w:ascii="Raleway Light" w:hAnsi="Raleway Light" w:cs="Arial"/>
          <w:sz w:val="28"/>
          <w:szCs w:val="28"/>
          <w:lang w:val="es-ES"/>
        </w:rPr>
      </w:pPr>
    </w:p>
    <w:p w14:paraId="73AC19FE" w14:textId="2C6E13DE" w:rsidR="004D4EC1" w:rsidRDefault="004D4EC1" w:rsidP="007434BA">
      <w:pPr>
        <w:pStyle w:val="Textoindependiente"/>
        <w:ind w:right="115"/>
        <w:jc w:val="both"/>
        <w:rPr>
          <w:rFonts w:ascii="Raleway Light" w:hAnsi="Raleway Light" w:cs="Arial"/>
          <w:sz w:val="28"/>
          <w:szCs w:val="28"/>
          <w:lang w:val="es-ES"/>
        </w:rPr>
      </w:pPr>
    </w:p>
    <w:p w14:paraId="15FD0963" w14:textId="203D7D99" w:rsidR="004D4EC1" w:rsidRDefault="004D4EC1" w:rsidP="007434BA">
      <w:pPr>
        <w:pStyle w:val="Textoindependiente"/>
        <w:ind w:right="115"/>
        <w:jc w:val="both"/>
        <w:rPr>
          <w:rFonts w:ascii="Raleway Light" w:hAnsi="Raleway Light" w:cs="Arial"/>
          <w:b/>
          <w:sz w:val="28"/>
          <w:szCs w:val="28"/>
          <w:lang w:val="es-ES"/>
        </w:rPr>
      </w:pPr>
      <w:r w:rsidRPr="004D4EC1">
        <w:rPr>
          <w:rFonts w:ascii="Raleway Light" w:hAnsi="Raleway Light" w:cs="Arial"/>
          <w:b/>
          <w:sz w:val="28"/>
          <w:szCs w:val="28"/>
          <w:lang w:val="es-ES"/>
        </w:rPr>
        <w:t xml:space="preserve">IV. </w:t>
      </w:r>
      <w:r w:rsidR="00F54C7D" w:rsidRPr="00F54C7D">
        <w:rPr>
          <w:rFonts w:ascii="Raleway Light" w:hAnsi="Raleway Light" w:cs="Arial"/>
          <w:b/>
          <w:sz w:val="28"/>
          <w:szCs w:val="28"/>
          <w:lang w:val="es-ES"/>
        </w:rPr>
        <w:t>Procurar que las personas adolescentes se reinserten a la vida familiar, a la sociedad y educación, mediante el pleno desarrollo de sus capacidades y su sentido de la responsabilidad; así como, el trabajo, al interior y exterior del centro de internamiento, la convivencia armoniosa en los centros de internamiento, el Plan individualizado de Actividades para la reinserción social.</w:t>
      </w:r>
    </w:p>
    <w:p w14:paraId="0537A13B" w14:textId="42311ADE" w:rsidR="004D4EC1" w:rsidRDefault="004D4EC1" w:rsidP="007434BA">
      <w:pPr>
        <w:pStyle w:val="Textoindependiente"/>
        <w:ind w:right="115"/>
        <w:jc w:val="both"/>
        <w:rPr>
          <w:rFonts w:ascii="Raleway Light" w:hAnsi="Raleway Light" w:cs="Arial"/>
          <w:b/>
          <w:sz w:val="28"/>
          <w:szCs w:val="28"/>
          <w:lang w:val="es-ES"/>
        </w:rPr>
      </w:pPr>
    </w:p>
    <w:p w14:paraId="70E08698" w14:textId="37190BF6" w:rsidR="004D4EC1" w:rsidRDefault="004D4EC1" w:rsidP="007434BA">
      <w:pPr>
        <w:pStyle w:val="Textoindependiente"/>
        <w:ind w:right="115"/>
        <w:jc w:val="both"/>
        <w:rPr>
          <w:rFonts w:ascii="Raleway Light" w:hAnsi="Raleway Light" w:cs="Arial"/>
          <w:b/>
          <w:sz w:val="28"/>
          <w:szCs w:val="28"/>
          <w:lang w:val="es-ES"/>
        </w:rPr>
      </w:pPr>
      <w:r>
        <w:rPr>
          <w:rFonts w:ascii="Raleway Light" w:hAnsi="Raleway Light" w:cs="Arial"/>
          <w:b/>
          <w:sz w:val="28"/>
          <w:szCs w:val="28"/>
          <w:lang w:val="es-ES"/>
        </w:rPr>
        <w:t xml:space="preserve">V a VIII. … </w:t>
      </w:r>
    </w:p>
    <w:p w14:paraId="56ECA45F" w14:textId="4F6ABFB4" w:rsidR="004E1FB8" w:rsidRDefault="004E1FB8" w:rsidP="007434BA">
      <w:pPr>
        <w:pStyle w:val="Textoindependiente"/>
        <w:ind w:right="115"/>
        <w:jc w:val="both"/>
        <w:rPr>
          <w:rFonts w:ascii="Raleway Light" w:hAnsi="Raleway Light" w:cs="Arial"/>
          <w:b/>
          <w:sz w:val="28"/>
          <w:szCs w:val="28"/>
          <w:lang w:val="es-ES"/>
        </w:rPr>
      </w:pPr>
    </w:p>
    <w:p w14:paraId="4D494B82" w14:textId="0FE2A261" w:rsidR="004E1FB8" w:rsidRDefault="004E1FB8" w:rsidP="007434BA">
      <w:pPr>
        <w:pStyle w:val="Textoindependiente"/>
        <w:ind w:right="115"/>
        <w:jc w:val="both"/>
        <w:rPr>
          <w:rFonts w:ascii="Raleway Light" w:hAnsi="Raleway Light" w:cs="Arial"/>
          <w:b/>
          <w:sz w:val="28"/>
          <w:szCs w:val="28"/>
          <w:lang w:val="es-ES"/>
        </w:rPr>
      </w:pPr>
    </w:p>
    <w:p w14:paraId="32C1C482" w14:textId="77777777" w:rsidR="004E1FB8" w:rsidRPr="004E1FB8" w:rsidRDefault="004E1FB8" w:rsidP="004E1FB8">
      <w:pPr>
        <w:pStyle w:val="Textoindependiente"/>
        <w:ind w:right="115"/>
        <w:jc w:val="both"/>
        <w:rPr>
          <w:rFonts w:ascii="Raleway Light" w:hAnsi="Raleway Light" w:cs="Arial"/>
          <w:sz w:val="28"/>
          <w:szCs w:val="28"/>
          <w:lang w:val="es-ES"/>
        </w:rPr>
      </w:pPr>
      <w:r w:rsidRPr="004E1FB8">
        <w:rPr>
          <w:rFonts w:ascii="Raleway Light" w:hAnsi="Raleway Light" w:cs="Arial"/>
          <w:b/>
          <w:sz w:val="28"/>
          <w:szCs w:val="28"/>
          <w:lang w:val="es-ES"/>
        </w:rPr>
        <w:t xml:space="preserve">Artículo 3. </w:t>
      </w:r>
      <w:r w:rsidRPr="004E1FB8">
        <w:rPr>
          <w:rFonts w:ascii="Raleway Light" w:hAnsi="Raleway Light" w:cs="Arial"/>
          <w:sz w:val="28"/>
          <w:szCs w:val="28"/>
          <w:lang w:val="es-ES"/>
        </w:rPr>
        <w:t>Glosario</w:t>
      </w:r>
    </w:p>
    <w:p w14:paraId="4E9C8146" w14:textId="77777777" w:rsidR="004E1FB8" w:rsidRPr="004E1FB8" w:rsidRDefault="004E1FB8" w:rsidP="004E1FB8">
      <w:pPr>
        <w:pStyle w:val="Textoindependiente"/>
        <w:ind w:right="115"/>
        <w:jc w:val="both"/>
        <w:rPr>
          <w:rFonts w:ascii="Raleway Light" w:hAnsi="Raleway Light" w:cs="Arial"/>
          <w:sz w:val="28"/>
          <w:szCs w:val="28"/>
          <w:lang w:val="es-ES"/>
        </w:rPr>
      </w:pPr>
    </w:p>
    <w:p w14:paraId="047C2926" w14:textId="368518E3" w:rsidR="004E1FB8" w:rsidRDefault="004E1FB8" w:rsidP="004E1FB8">
      <w:pPr>
        <w:pStyle w:val="Textoindependiente"/>
        <w:ind w:right="115"/>
        <w:jc w:val="both"/>
        <w:rPr>
          <w:rFonts w:ascii="Raleway Light" w:hAnsi="Raleway Light" w:cs="Arial"/>
          <w:sz w:val="28"/>
          <w:szCs w:val="28"/>
          <w:lang w:val="es-ES"/>
        </w:rPr>
      </w:pPr>
      <w:r w:rsidRPr="004E1FB8">
        <w:rPr>
          <w:rFonts w:ascii="Raleway Light" w:hAnsi="Raleway Light" w:cs="Arial"/>
          <w:sz w:val="28"/>
          <w:szCs w:val="28"/>
          <w:lang w:val="es-ES"/>
        </w:rPr>
        <w:t>Para los efectos de esta Ley, se entiende por:</w:t>
      </w:r>
    </w:p>
    <w:p w14:paraId="2B187F14" w14:textId="65CFE819" w:rsidR="00AF6496" w:rsidRPr="00AF6496" w:rsidRDefault="00AF6496" w:rsidP="004E1FB8">
      <w:pPr>
        <w:pStyle w:val="Textoindependiente"/>
        <w:ind w:right="115"/>
        <w:jc w:val="both"/>
        <w:rPr>
          <w:rFonts w:ascii="Raleway Light" w:hAnsi="Raleway Light" w:cs="Arial"/>
          <w:b/>
          <w:sz w:val="28"/>
          <w:szCs w:val="28"/>
          <w:lang w:val="es-ES"/>
        </w:rPr>
      </w:pPr>
    </w:p>
    <w:p w14:paraId="7407EC02" w14:textId="5D277ACF" w:rsidR="00AF6496" w:rsidRDefault="00AF6496" w:rsidP="004E1FB8">
      <w:pPr>
        <w:pStyle w:val="Textoindependiente"/>
        <w:ind w:right="115"/>
        <w:jc w:val="both"/>
        <w:rPr>
          <w:rFonts w:ascii="Raleway Light" w:hAnsi="Raleway Light" w:cs="Arial"/>
          <w:sz w:val="28"/>
          <w:szCs w:val="28"/>
          <w:lang w:val="es-ES"/>
        </w:rPr>
      </w:pPr>
      <w:r w:rsidRPr="00AF6496">
        <w:rPr>
          <w:rFonts w:ascii="Raleway Light" w:hAnsi="Raleway Light" w:cs="Arial"/>
          <w:b/>
          <w:sz w:val="28"/>
          <w:szCs w:val="28"/>
          <w:lang w:val="es-ES"/>
        </w:rPr>
        <w:t>XVII.</w:t>
      </w:r>
      <w:r w:rsidRPr="00AF6496">
        <w:rPr>
          <w:rFonts w:ascii="Raleway Light" w:hAnsi="Raleway Light" w:cs="Arial"/>
          <w:sz w:val="28"/>
          <w:szCs w:val="28"/>
          <w:lang w:val="es-ES"/>
        </w:rPr>
        <w:t xml:space="preserve"> Órgano Jurisdiccional: </w:t>
      </w:r>
      <w:r w:rsidRPr="00AF6496">
        <w:rPr>
          <w:rFonts w:ascii="Raleway Light" w:hAnsi="Raleway Light" w:cs="Arial"/>
          <w:b/>
          <w:sz w:val="28"/>
          <w:szCs w:val="28"/>
          <w:lang w:val="es-ES"/>
        </w:rPr>
        <w:t>El Juez</w:t>
      </w:r>
      <w:r w:rsidRPr="00AF6496">
        <w:rPr>
          <w:rFonts w:ascii="Raleway Light" w:hAnsi="Raleway Light" w:cs="Arial"/>
          <w:sz w:val="28"/>
          <w:szCs w:val="28"/>
          <w:lang w:val="es-ES"/>
        </w:rPr>
        <w:t>, y el Juez de Ejecución y el Magistrado, especializados en el Sistema Integral de Justicia Penal para Adolescentes.</w:t>
      </w:r>
    </w:p>
    <w:p w14:paraId="4E9F3F46" w14:textId="4E4B45BB" w:rsidR="00AF6496" w:rsidRDefault="00AF6496" w:rsidP="004E1FB8">
      <w:pPr>
        <w:pStyle w:val="Textoindependiente"/>
        <w:ind w:right="115"/>
        <w:jc w:val="both"/>
        <w:rPr>
          <w:rFonts w:ascii="Raleway Light" w:hAnsi="Raleway Light" w:cs="Arial"/>
          <w:sz w:val="28"/>
          <w:szCs w:val="28"/>
          <w:lang w:val="es-ES"/>
        </w:rPr>
      </w:pPr>
    </w:p>
    <w:p w14:paraId="405AFDEE" w14:textId="77777777" w:rsidR="006F2D5F" w:rsidRDefault="006F2D5F" w:rsidP="00AF6496">
      <w:pPr>
        <w:jc w:val="both"/>
        <w:rPr>
          <w:rFonts w:ascii="Raleway Light" w:hAnsi="Raleway Light"/>
          <w:b/>
          <w:bCs/>
          <w:sz w:val="28"/>
          <w:szCs w:val="28"/>
        </w:rPr>
      </w:pPr>
    </w:p>
    <w:p w14:paraId="2C44B3C0" w14:textId="77777777" w:rsidR="006F2D5F" w:rsidRPr="006F2D5F" w:rsidRDefault="006F2D5F" w:rsidP="006F2D5F">
      <w:pPr>
        <w:framePr w:hSpace="141" w:wrap="around" w:vAnchor="text" w:hAnchor="text" w:y="1"/>
        <w:autoSpaceDE w:val="0"/>
        <w:autoSpaceDN w:val="0"/>
        <w:spacing w:after="0" w:line="240" w:lineRule="auto"/>
        <w:suppressOverlap/>
        <w:jc w:val="both"/>
        <w:rPr>
          <w:rFonts w:ascii="Raleway Light" w:hAnsi="Raleway Light"/>
          <w:b/>
          <w:bCs/>
          <w:color w:val="000000"/>
          <w:sz w:val="28"/>
          <w:szCs w:val="28"/>
        </w:rPr>
      </w:pPr>
      <w:r w:rsidRPr="006F2D5F">
        <w:rPr>
          <w:rFonts w:ascii="Raleway Light" w:hAnsi="Raleway Light"/>
          <w:b/>
          <w:bCs/>
          <w:color w:val="000000"/>
          <w:sz w:val="28"/>
          <w:szCs w:val="28"/>
        </w:rPr>
        <w:t xml:space="preserve">Artículo 6. Aplicación de esta Ley a la persona mayor de edad </w:t>
      </w:r>
    </w:p>
    <w:p w14:paraId="62B08A6A" w14:textId="77777777" w:rsidR="006F2D5F" w:rsidRPr="006F2D5F" w:rsidRDefault="006F2D5F" w:rsidP="006F2D5F">
      <w:pPr>
        <w:framePr w:hSpace="141" w:wrap="around" w:vAnchor="text" w:hAnchor="text" w:y="1"/>
        <w:spacing w:after="0" w:line="240" w:lineRule="auto"/>
        <w:suppressOverlap/>
        <w:jc w:val="both"/>
        <w:rPr>
          <w:rFonts w:ascii="Raleway Light" w:hAnsi="Raleway Light"/>
          <w:b/>
          <w:bCs/>
          <w:sz w:val="28"/>
          <w:szCs w:val="28"/>
        </w:rPr>
      </w:pPr>
    </w:p>
    <w:p w14:paraId="29BAF128" w14:textId="77777777" w:rsidR="006F2D5F" w:rsidRPr="006F2D5F" w:rsidRDefault="006F2D5F" w:rsidP="006F2D5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r w:rsidRPr="006F2D5F">
        <w:rPr>
          <w:rFonts w:ascii="Raleway Light" w:hAnsi="Raleway Light"/>
          <w:color w:val="000000"/>
          <w:sz w:val="28"/>
          <w:szCs w:val="28"/>
        </w:rPr>
        <w:t xml:space="preserve">A las personas mayores de dieciocho </w:t>
      </w:r>
      <w:proofErr w:type="gramStart"/>
      <w:r w:rsidRPr="006F2D5F">
        <w:rPr>
          <w:rFonts w:ascii="Raleway Light" w:hAnsi="Raleway Light"/>
          <w:color w:val="000000"/>
          <w:sz w:val="28"/>
          <w:szCs w:val="28"/>
        </w:rPr>
        <w:t>años de edad</w:t>
      </w:r>
      <w:proofErr w:type="gramEnd"/>
      <w:r w:rsidRPr="006F2D5F">
        <w:rPr>
          <w:rFonts w:ascii="Raleway Light" w:hAnsi="Raleway Light"/>
          <w:color w:val="000000"/>
          <w:sz w:val="28"/>
          <w:szCs w:val="28"/>
        </w:rPr>
        <w:t xml:space="preserve"> a quienes se les atribuya la comisión o participación en un hecho señalado como delito en las leyes penales mientras eran adolescentes, se les aplicará esta Ley. </w:t>
      </w:r>
    </w:p>
    <w:p w14:paraId="03C24D8C" w14:textId="77777777" w:rsidR="006F2D5F" w:rsidRPr="006F2D5F" w:rsidRDefault="006F2D5F" w:rsidP="006F2D5F">
      <w:pPr>
        <w:framePr w:hSpace="141" w:wrap="around" w:vAnchor="text" w:hAnchor="text" w:y="1"/>
        <w:spacing w:after="0" w:line="240" w:lineRule="auto"/>
        <w:suppressOverlap/>
        <w:jc w:val="both"/>
        <w:rPr>
          <w:rFonts w:ascii="Raleway Light" w:hAnsi="Raleway Light"/>
          <w:color w:val="000000"/>
          <w:sz w:val="28"/>
          <w:szCs w:val="28"/>
        </w:rPr>
      </w:pPr>
    </w:p>
    <w:p w14:paraId="5025A84F" w14:textId="77777777" w:rsidR="006F2D5F" w:rsidRPr="006F2D5F" w:rsidRDefault="006F2D5F" w:rsidP="006F2D5F">
      <w:pPr>
        <w:framePr w:hSpace="141" w:wrap="around" w:vAnchor="text" w:hAnchor="text" w:y="1"/>
        <w:suppressOverlap/>
        <w:jc w:val="both"/>
        <w:rPr>
          <w:rFonts w:ascii="Raleway Light" w:hAnsi="Raleway Light"/>
          <w:b/>
          <w:bCs/>
          <w:sz w:val="28"/>
          <w:szCs w:val="28"/>
          <w:u w:val="single"/>
        </w:rPr>
      </w:pPr>
      <w:r w:rsidRPr="006F2D5F">
        <w:rPr>
          <w:rFonts w:ascii="Raleway Light" w:hAnsi="Raleway Light"/>
          <w:color w:val="000000"/>
          <w:sz w:val="28"/>
          <w:szCs w:val="28"/>
        </w:rPr>
        <w:t xml:space="preserve">Asimismo, se aplicará en lo conducente a las personas que se encuentren en proceso o cumpliendo una medida de sanción y cumplan dieciocho </w:t>
      </w:r>
      <w:proofErr w:type="gramStart"/>
      <w:r w:rsidRPr="006F2D5F">
        <w:rPr>
          <w:rFonts w:ascii="Raleway Light" w:hAnsi="Raleway Light"/>
          <w:color w:val="000000"/>
          <w:sz w:val="28"/>
          <w:szCs w:val="28"/>
        </w:rPr>
        <w:t>años de edad</w:t>
      </w:r>
      <w:proofErr w:type="gramEnd"/>
      <w:r w:rsidRPr="006F2D5F">
        <w:rPr>
          <w:rFonts w:ascii="Raleway Light" w:hAnsi="Raleway Light"/>
          <w:color w:val="000000"/>
          <w:sz w:val="28"/>
          <w:szCs w:val="28"/>
        </w:rPr>
        <w:t xml:space="preserve"> </w:t>
      </w:r>
      <w:r w:rsidRPr="006F2D5F">
        <w:rPr>
          <w:rFonts w:ascii="Raleway Light" w:hAnsi="Raleway Light"/>
          <w:b/>
          <w:bCs/>
          <w:sz w:val="28"/>
          <w:szCs w:val="28"/>
        </w:rPr>
        <w:t>en este supuesto no se extinguirá la sanción en ningún caso al cumplir la mayoría de edad.</w:t>
      </w:r>
      <w:r w:rsidRPr="006F2D5F">
        <w:rPr>
          <w:rFonts w:ascii="Raleway Light" w:hAnsi="Raleway Light"/>
          <w:b/>
          <w:bCs/>
          <w:sz w:val="28"/>
          <w:szCs w:val="28"/>
          <w:u w:val="single"/>
        </w:rPr>
        <w:t xml:space="preserve"> </w:t>
      </w:r>
    </w:p>
    <w:p w14:paraId="30ACCDFA" w14:textId="77777777" w:rsidR="006F2D5F" w:rsidRPr="006F2D5F" w:rsidRDefault="006F2D5F" w:rsidP="006F2D5F">
      <w:pPr>
        <w:framePr w:hSpace="141" w:wrap="around" w:vAnchor="text" w:hAnchor="text" w:y="1"/>
        <w:spacing w:after="0" w:line="240" w:lineRule="auto"/>
        <w:suppressOverlap/>
        <w:jc w:val="both"/>
        <w:rPr>
          <w:rFonts w:ascii="Raleway Light" w:hAnsi="Raleway Light"/>
          <w:b/>
          <w:bCs/>
          <w:sz w:val="28"/>
          <w:szCs w:val="28"/>
          <w:u w:val="single"/>
        </w:rPr>
      </w:pPr>
    </w:p>
    <w:p w14:paraId="27E00542" w14:textId="7066C2EA" w:rsidR="006F2D5F" w:rsidRPr="006F2D5F" w:rsidRDefault="006F2D5F" w:rsidP="006F2D5F">
      <w:pPr>
        <w:jc w:val="both"/>
        <w:rPr>
          <w:rFonts w:ascii="Raleway Light" w:hAnsi="Raleway Light"/>
          <w:b/>
          <w:bCs/>
          <w:sz w:val="28"/>
          <w:szCs w:val="28"/>
        </w:rPr>
      </w:pPr>
      <w:r w:rsidRPr="006F2D5F">
        <w:rPr>
          <w:rFonts w:ascii="Raleway Light" w:hAnsi="Raleway Light"/>
          <w:color w:val="000000"/>
          <w:sz w:val="28"/>
          <w:szCs w:val="28"/>
        </w:rPr>
        <w:lastRenderedPageBreak/>
        <w:t>Por ningún motivo, las personas mayores de edad cumplirán medidas privativas de la libertad en los mismos espacios que las personas adolescentes.</w:t>
      </w:r>
    </w:p>
    <w:p w14:paraId="19A00749" w14:textId="77777777" w:rsidR="006F2D5F" w:rsidRDefault="006F2D5F" w:rsidP="00AF6496">
      <w:pPr>
        <w:jc w:val="both"/>
        <w:rPr>
          <w:rFonts w:ascii="Raleway Light" w:hAnsi="Raleway Light"/>
          <w:b/>
          <w:bCs/>
          <w:sz w:val="28"/>
          <w:szCs w:val="28"/>
        </w:rPr>
      </w:pPr>
    </w:p>
    <w:p w14:paraId="0B99015E" w14:textId="34C2360B" w:rsidR="00AF6496" w:rsidRPr="00AF6496" w:rsidRDefault="00AF6496" w:rsidP="00AF6496">
      <w:pPr>
        <w:jc w:val="both"/>
        <w:rPr>
          <w:rFonts w:ascii="Raleway Light" w:hAnsi="Raleway Light"/>
          <w:b/>
          <w:bCs/>
          <w:sz w:val="28"/>
          <w:szCs w:val="28"/>
        </w:rPr>
      </w:pPr>
      <w:r w:rsidRPr="00AF6496">
        <w:rPr>
          <w:rFonts w:ascii="Raleway Light" w:hAnsi="Raleway Light"/>
          <w:b/>
          <w:bCs/>
          <w:sz w:val="28"/>
          <w:szCs w:val="28"/>
        </w:rPr>
        <w:t xml:space="preserve">Artículo 7. Comprobación de la edad </w:t>
      </w:r>
    </w:p>
    <w:p w14:paraId="7013C8E2" w14:textId="47FF4667" w:rsidR="00AF6496" w:rsidRPr="00B60EDF" w:rsidRDefault="00AF6496" w:rsidP="00AF6496">
      <w:pPr>
        <w:pStyle w:val="Textoindependiente"/>
        <w:ind w:right="115"/>
        <w:jc w:val="both"/>
        <w:rPr>
          <w:rFonts w:ascii="Raleway Light" w:hAnsi="Raleway Light" w:cs="Arial"/>
          <w:b/>
          <w:sz w:val="28"/>
          <w:szCs w:val="28"/>
          <w:lang w:val="es-ES" w:eastAsia="es-ES"/>
        </w:rPr>
      </w:pPr>
      <w:r w:rsidRPr="00AF6496">
        <w:rPr>
          <w:rFonts w:ascii="Raleway Light" w:hAnsi="Raleway Light"/>
          <w:sz w:val="28"/>
          <w:szCs w:val="28"/>
          <w:lang w:val="es-MX"/>
        </w:rPr>
        <w:t>Para todos los efectos de esta Ley, la edad a considerar será la que tenía la persona al momento de realizar el hecho que la ley señale como delito, el cual se acreditará mediante acta de nacimiento expedida por el Registro Civil,</w:t>
      </w:r>
      <w:r w:rsidR="00B60EDF">
        <w:rPr>
          <w:rFonts w:ascii="Raleway Light" w:hAnsi="Raleway Light" w:cs="Arial"/>
          <w:b/>
          <w:sz w:val="28"/>
          <w:szCs w:val="28"/>
          <w:lang w:val="es-MX" w:eastAsia="es-ES"/>
        </w:rPr>
        <w:t xml:space="preserve"> </w:t>
      </w:r>
      <w:r w:rsidR="00B60EDF" w:rsidRPr="00B60EDF">
        <w:rPr>
          <w:rFonts w:ascii="Raleway Light" w:hAnsi="Raleway Light" w:cs="Arial"/>
          <w:b/>
          <w:sz w:val="28"/>
          <w:szCs w:val="28"/>
          <w:lang w:val="es-ES" w:eastAsia="es-ES"/>
        </w:rPr>
        <w:t>Clave Única de Registro de Población o en su caso con certificado de edad clínica el cual deberá ser emitido por el médico legista</w:t>
      </w:r>
      <w:r w:rsidR="00B60EDF">
        <w:rPr>
          <w:rFonts w:ascii="Raleway Light" w:hAnsi="Raleway Light" w:cs="Arial"/>
          <w:b/>
          <w:sz w:val="28"/>
          <w:szCs w:val="28"/>
          <w:lang w:val="es-ES" w:eastAsia="es-ES"/>
        </w:rPr>
        <w:t xml:space="preserve"> </w:t>
      </w:r>
      <w:r w:rsidRPr="00AF6496">
        <w:rPr>
          <w:rFonts w:ascii="Raleway Light" w:hAnsi="Raleway Light"/>
          <w:sz w:val="28"/>
          <w:szCs w:val="28"/>
          <w:lang w:val="es-MX"/>
        </w:rPr>
        <w:t xml:space="preserve">o bien, tratándose de extranjeros, mediante documento oficial </w:t>
      </w:r>
      <w:r w:rsidRPr="00AF6496">
        <w:rPr>
          <w:rFonts w:ascii="Raleway Light" w:hAnsi="Raleway Light" w:cs="Arial"/>
          <w:b/>
          <w:sz w:val="28"/>
          <w:szCs w:val="28"/>
          <w:lang w:val="es-ES" w:eastAsia="es-ES"/>
        </w:rPr>
        <w:t xml:space="preserve">apostillado o legalizado. </w:t>
      </w:r>
      <w:r w:rsidRPr="00AF6496">
        <w:rPr>
          <w:rFonts w:ascii="Raleway Light" w:hAnsi="Raleway Light"/>
          <w:sz w:val="28"/>
          <w:szCs w:val="28"/>
          <w:lang w:val="es-MX"/>
        </w:rPr>
        <w:t>Cuando esto no sea posible, la comprobación de la edad se hará mediante dictamen médico rendido por el o los peritos que para tal efecto designe la autoridad correspondiente.</w:t>
      </w:r>
    </w:p>
    <w:p w14:paraId="42544CC8" w14:textId="37127551" w:rsidR="00AF6496" w:rsidRDefault="00AF6496" w:rsidP="00AF6496">
      <w:pPr>
        <w:pStyle w:val="Textoindependiente"/>
        <w:ind w:right="115"/>
        <w:jc w:val="both"/>
        <w:rPr>
          <w:rFonts w:ascii="Raleway Light" w:hAnsi="Raleway Light"/>
          <w:sz w:val="28"/>
          <w:szCs w:val="28"/>
          <w:lang w:val="es-MX"/>
        </w:rPr>
      </w:pPr>
    </w:p>
    <w:p w14:paraId="507DF634" w14:textId="172E1228" w:rsidR="00AF6496" w:rsidRPr="00AF6496" w:rsidRDefault="00AF6496" w:rsidP="00AF6496">
      <w:pPr>
        <w:jc w:val="both"/>
        <w:rPr>
          <w:rFonts w:ascii="Raleway Light" w:hAnsi="Raleway Light"/>
          <w:b/>
          <w:sz w:val="28"/>
          <w:szCs w:val="28"/>
        </w:rPr>
      </w:pPr>
      <w:r w:rsidRPr="00AF6496">
        <w:rPr>
          <w:rFonts w:ascii="Raleway Light" w:hAnsi="Raleway Light"/>
          <w:b/>
          <w:sz w:val="28"/>
          <w:szCs w:val="28"/>
        </w:rPr>
        <w:t>Artículo</w:t>
      </w:r>
      <w:r w:rsidR="005128CF">
        <w:rPr>
          <w:rFonts w:ascii="Raleway Light" w:hAnsi="Raleway Light"/>
          <w:b/>
          <w:sz w:val="28"/>
          <w:szCs w:val="28"/>
        </w:rPr>
        <w:t xml:space="preserve"> 7 Bis</w:t>
      </w:r>
      <w:r w:rsidRPr="00AF6496">
        <w:rPr>
          <w:rFonts w:ascii="Raleway Light" w:hAnsi="Raleway Light"/>
          <w:b/>
          <w:sz w:val="28"/>
          <w:szCs w:val="28"/>
        </w:rPr>
        <w:t>.</w:t>
      </w:r>
      <w:r w:rsidR="005128CF">
        <w:rPr>
          <w:rFonts w:ascii="Raleway Light" w:hAnsi="Raleway Light"/>
          <w:b/>
          <w:sz w:val="28"/>
          <w:szCs w:val="28"/>
        </w:rPr>
        <w:t xml:space="preserve"> </w:t>
      </w:r>
      <w:r w:rsidRPr="00AF6496">
        <w:rPr>
          <w:rFonts w:ascii="Raleway Light" w:hAnsi="Raleway Light"/>
          <w:b/>
          <w:sz w:val="28"/>
          <w:szCs w:val="28"/>
        </w:rPr>
        <w:t>Adolescentes con trastorno mental</w:t>
      </w:r>
    </w:p>
    <w:p w14:paraId="3BEC63F8" w14:textId="77777777" w:rsidR="00AF6496" w:rsidRPr="00E06AE2" w:rsidRDefault="00AF6496" w:rsidP="00AF6496">
      <w:pPr>
        <w:jc w:val="both"/>
        <w:rPr>
          <w:rFonts w:ascii="Raleway Light" w:hAnsi="Raleway Light"/>
          <w:b/>
          <w:sz w:val="28"/>
          <w:szCs w:val="28"/>
        </w:rPr>
      </w:pPr>
      <w:r w:rsidRPr="00E06AE2">
        <w:rPr>
          <w:rFonts w:ascii="Raleway Light" w:hAnsi="Raleway Light"/>
          <w:b/>
          <w:sz w:val="28"/>
          <w:szCs w:val="28"/>
        </w:rPr>
        <w:t xml:space="preserve">No se procederá contra la persona adolescente quien al momento de realizar una conducta tipificada como delito padezca de algún trastorno mental que le impida comprender la trascendencia y las consecuencias de la conducta realizada. </w:t>
      </w:r>
    </w:p>
    <w:p w14:paraId="2FEEE7EA" w14:textId="78894DB4" w:rsidR="00AF6496" w:rsidRPr="00E06AE2" w:rsidRDefault="00AF6496" w:rsidP="00AF6496">
      <w:pPr>
        <w:jc w:val="both"/>
        <w:rPr>
          <w:rFonts w:ascii="Raleway Light" w:hAnsi="Raleway Light"/>
          <w:b/>
          <w:sz w:val="28"/>
          <w:szCs w:val="28"/>
        </w:rPr>
      </w:pPr>
      <w:r w:rsidRPr="00E06AE2">
        <w:rPr>
          <w:rFonts w:ascii="Raleway Light" w:hAnsi="Raleway Light"/>
          <w:b/>
          <w:sz w:val="28"/>
          <w:szCs w:val="28"/>
        </w:rPr>
        <w:t xml:space="preserve">Salvo que la persona adolescente se encuentre en estado de ebriedad, bajo el efecto de estupefacientes o psicotrópicos, sin que medie prescripción médica, provocado de manera dolosa. </w:t>
      </w:r>
    </w:p>
    <w:p w14:paraId="52AC4E25" w14:textId="219F1322" w:rsidR="00AF6496" w:rsidRDefault="00AF6496" w:rsidP="00AF6496">
      <w:pPr>
        <w:jc w:val="both"/>
        <w:rPr>
          <w:rFonts w:ascii="Raleway Light" w:hAnsi="Raleway Light"/>
          <w:b/>
          <w:sz w:val="28"/>
          <w:szCs w:val="28"/>
        </w:rPr>
      </w:pPr>
      <w:r w:rsidRPr="00E06AE2">
        <w:rPr>
          <w:rFonts w:ascii="Raleway Light" w:hAnsi="Raleway Light"/>
          <w:b/>
          <w:sz w:val="28"/>
          <w:szCs w:val="28"/>
        </w:rPr>
        <w:t>Cuando el trastorno mental se presente durante el proceso encontrándose el adolescente en internamiento preventivo, la autoridad competente podrá entregar a la persona adolescente a quien legalmente corresponda hacerse cargo de él.</w:t>
      </w:r>
    </w:p>
    <w:p w14:paraId="1A6760DF" w14:textId="6B627320" w:rsidR="00E06AE2" w:rsidRPr="00E06AE2" w:rsidRDefault="00E06AE2" w:rsidP="00AF6496">
      <w:pPr>
        <w:jc w:val="both"/>
        <w:rPr>
          <w:rFonts w:ascii="Raleway Light" w:hAnsi="Raleway Light"/>
          <w:b/>
          <w:sz w:val="28"/>
          <w:szCs w:val="28"/>
        </w:rPr>
      </w:pPr>
      <w:r w:rsidRPr="00E06AE2">
        <w:rPr>
          <w:rFonts w:ascii="Raleway Light" w:hAnsi="Raleway Light"/>
          <w:b/>
          <w:sz w:val="28"/>
          <w:szCs w:val="28"/>
        </w:rPr>
        <w:t xml:space="preserve">Cuando se encuentre en la fase de ejecución de las medidas, la autoridad ejecutora deberá solicitar la intervención de instituciones médico psiquiátricas para efecto de que rindan su dictamen correspondiente y en caso de tratarse de incapacidad permanente, que se hagan cargo del tratamiento durante el tiempo que falte para el cumplimiento de la medida impuesta; mientras que en el caso de </w:t>
      </w:r>
      <w:r w:rsidRPr="00E06AE2">
        <w:rPr>
          <w:rFonts w:ascii="Raleway Light" w:hAnsi="Raleway Light"/>
          <w:b/>
          <w:sz w:val="28"/>
          <w:szCs w:val="28"/>
        </w:rPr>
        <w:lastRenderedPageBreak/>
        <w:t>una incapacidad transitoria, se decretará la suspensión del procedimiento o de la ejecución, por el tiempo que dure la incapacidad, quedando a responsabilidad y bajo la guarda y custodia de sus padres, tutores quien ejerza la patria potestad o institución que proceda.</w:t>
      </w:r>
    </w:p>
    <w:p w14:paraId="5A2B640A" w14:textId="0D626244" w:rsidR="00AF6496" w:rsidRDefault="00E06AE2" w:rsidP="00AF6496">
      <w:pPr>
        <w:pStyle w:val="Textoindependiente"/>
        <w:ind w:right="115"/>
        <w:jc w:val="both"/>
        <w:rPr>
          <w:rFonts w:ascii="Raleway Light" w:hAnsi="Raleway Light" w:cs="Arial"/>
          <w:b/>
          <w:sz w:val="28"/>
          <w:szCs w:val="28"/>
          <w:lang w:val="es-MX"/>
        </w:rPr>
      </w:pPr>
      <w:r w:rsidRPr="00E06AE2">
        <w:rPr>
          <w:rFonts w:ascii="Raleway Light" w:hAnsi="Raleway Light" w:cs="Arial"/>
          <w:b/>
          <w:sz w:val="28"/>
          <w:szCs w:val="28"/>
          <w:lang w:val="es-MX"/>
        </w:rPr>
        <w:t>El programa debe ser proporcionado por los Centros de Tratamiento sin costo, se aplicará con respeto de los derechos humanos, siguiendo los estándares de profesionalismo y de ética médica en la prestación de servicios de salud y cuidando la integridad física y mental de los adolescentes.</w:t>
      </w:r>
    </w:p>
    <w:p w14:paraId="126072DE" w14:textId="19236FEA" w:rsidR="00E06AE2" w:rsidRDefault="00E06AE2" w:rsidP="00AF6496">
      <w:pPr>
        <w:pStyle w:val="Textoindependiente"/>
        <w:ind w:right="115"/>
        <w:jc w:val="both"/>
        <w:rPr>
          <w:rFonts w:ascii="Raleway Light" w:hAnsi="Raleway Light" w:cs="Arial"/>
          <w:b/>
          <w:sz w:val="28"/>
          <w:szCs w:val="28"/>
          <w:lang w:val="es-MX"/>
        </w:rPr>
      </w:pPr>
    </w:p>
    <w:p w14:paraId="7F891F7F" w14:textId="4A8A53E1" w:rsidR="00E06AE2" w:rsidRPr="00033FEE" w:rsidRDefault="00E06AE2" w:rsidP="00AF6496">
      <w:pPr>
        <w:pStyle w:val="Textoindependiente"/>
        <w:ind w:right="115"/>
        <w:jc w:val="both"/>
        <w:rPr>
          <w:rFonts w:ascii="Raleway Light" w:hAnsi="Raleway Light" w:cs="Arial"/>
          <w:b/>
          <w:sz w:val="28"/>
          <w:szCs w:val="28"/>
          <w:lang w:val="es-MX"/>
        </w:rPr>
      </w:pPr>
    </w:p>
    <w:p w14:paraId="5621530E" w14:textId="77777777" w:rsidR="006C2CBA" w:rsidRPr="006C2CBA" w:rsidRDefault="006C2CBA" w:rsidP="006C2CBA">
      <w:pPr>
        <w:jc w:val="both"/>
        <w:rPr>
          <w:rFonts w:ascii="Raleway Light" w:hAnsi="Raleway Light"/>
          <w:b/>
          <w:bCs/>
          <w:sz w:val="28"/>
          <w:szCs w:val="28"/>
        </w:rPr>
      </w:pPr>
      <w:r w:rsidRPr="006C2CBA">
        <w:rPr>
          <w:rFonts w:ascii="Raleway Light" w:hAnsi="Raleway Light"/>
          <w:b/>
          <w:bCs/>
          <w:sz w:val="28"/>
          <w:szCs w:val="28"/>
        </w:rPr>
        <w:t xml:space="preserve">Artículo 9. Interpretación </w:t>
      </w:r>
    </w:p>
    <w:p w14:paraId="38CC9987" w14:textId="0975C45D" w:rsidR="006C2CBA" w:rsidRPr="006C2CBA" w:rsidRDefault="006C2CBA" w:rsidP="006C2CBA">
      <w:pPr>
        <w:autoSpaceDE w:val="0"/>
        <w:autoSpaceDN w:val="0"/>
        <w:adjustRightInd w:val="0"/>
        <w:jc w:val="both"/>
        <w:rPr>
          <w:rFonts w:ascii="Raleway Light" w:hAnsi="Raleway Light" w:cs="Arial"/>
          <w:b/>
          <w:bCs/>
          <w:color w:val="000000"/>
          <w:sz w:val="28"/>
          <w:szCs w:val="28"/>
        </w:rPr>
      </w:pPr>
      <w:r w:rsidRPr="006C2CBA">
        <w:rPr>
          <w:rFonts w:ascii="Raleway Light" w:hAnsi="Raleway Light"/>
          <w:sz w:val="28"/>
          <w:szCs w:val="28"/>
        </w:rPr>
        <w:t>La interpretación de las disposiciones contenidas en esta Ley deberá hacerse de conformidad con la Constitución, los principios rectores del Sistema, la Ley General y los Tratados Internacionales, favoreciendo en todo tiempo a las personas adolescentes la protección más amplia</w:t>
      </w:r>
      <w:r w:rsidRPr="006C2CBA">
        <w:rPr>
          <w:rFonts w:ascii="Raleway Light" w:hAnsi="Raleway Light" w:cs="Arial"/>
          <w:b/>
          <w:sz w:val="28"/>
          <w:szCs w:val="28"/>
        </w:rPr>
        <w:t>, siempre que no excluya los derechos de las víctimas</w:t>
      </w:r>
      <w:r w:rsidRPr="006C2CBA">
        <w:rPr>
          <w:rFonts w:ascii="Raleway Light" w:hAnsi="Raleway Light" w:cs="Arial"/>
          <w:sz w:val="28"/>
          <w:szCs w:val="28"/>
        </w:rPr>
        <w:t>.</w:t>
      </w:r>
    </w:p>
    <w:p w14:paraId="1A6DA35F" w14:textId="77777777" w:rsidR="006C2CBA" w:rsidRDefault="006C2CBA" w:rsidP="00033FEE">
      <w:pPr>
        <w:autoSpaceDE w:val="0"/>
        <w:autoSpaceDN w:val="0"/>
        <w:adjustRightInd w:val="0"/>
        <w:rPr>
          <w:rFonts w:ascii="Raleway Light" w:hAnsi="Raleway Light" w:cs="Arial"/>
          <w:b/>
          <w:bCs/>
          <w:color w:val="000000"/>
          <w:sz w:val="28"/>
          <w:szCs w:val="28"/>
        </w:rPr>
      </w:pPr>
    </w:p>
    <w:p w14:paraId="7F086971" w14:textId="7D3CA407" w:rsidR="00033FEE" w:rsidRPr="00033FEE" w:rsidRDefault="00033FEE" w:rsidP="00033FEE">
      <w:pPr>
        <w:autoSpaceDE w:val="0"/>
        <w:autoSpaceDN w:val="0"/>
        <w:adjustRightInd w:val="0"/>
        <w:rPr>
          <w:rFonts w:ascii="Raleway Light" w:hAnsi="Raleway Light" w:cs="Arial"/>
          <w:b/>
          <w:bCs/>
          <w:color w:val="000000"/>
          <w:sz w:val="28"/>
          <w:szCs w:val="28"/>
        </w:rPr>
      </w:pPr>
      <w:r w:rsidRPr="00033FEE">
        <w:rPr>
          <w:rFonts w:ascii="Raleway Light" w:hAnsi="Raleway Light" w:cs="Arial"/>
          <w:b/>
          <w:bCs/>
          <w:color w:val="000000"/>
          <w:sz w:val="28"/>
          <w:szCs w:val="28"/>
        </w:rPr>
        <w:t xml:space="preserve">Artículo 10. Supletoriedad </w:t>
      </w:r>
    </w:p>
    <w:p w14:paraId="302E17C2" w14:textId="77777777" w:rsidR="00033FEE" w:rsidRPr="00033FEE" w:rsidRDefault="00033FEE" w:rsidP="00033FEE">
      <w:pPr>
        <w:jc w:val="both"/>
        <w:rPr>
          <w:rFonts w:ascii="Raleway Light" w:hAnsi="Raleway Light" w:cs="Arial"/>
          <w:color w:val="000000"/>
          <w:sz w:val="28"/>
          <w:szCs w:val="28"/>
        </w:rPr>
      </w:pPr>
      <w:r w:rsidRPr="00033FEE">
        <w:rPr>
          <w:rFonts w:ascii="Raleway Light" w:hAnsi="Raleway Light" w:cs="Arial"/>
          <w:color w:val="000000"/>
          <w:sz w:val="28"/>
          <w:szCs w:val="28"/>
        </w:rPr>
        <w:t xml:space="preserve">Sólo en lo no previsto por esta Ley deberán aplicarse supletoriamente las leyes penales, el Código Nacional, la Ley de Mecanismos Alternativos, la Ley Nacional de Ejecución Penal, la Ley General de Víctimas, </w:t>
      </w:r>
      <w:r w:rsidRPr="00033FEE">
        <w:rPr>
          <w:rFonts w:ascii="Raleway Light" w:eastAsia="Times New Roman" w:hAnsi="Raleway Light" w:cs="Arial"/>
          <w:b/>
          <w:sz w:val="28"/>
          <w:szCs w:val="28"/>
          <w:lang w:val="es-ES" w:eastAsia="es-MX"/>
        </w:rPr>
        <w:t>la Ley General de Acceso de las Mujeres a una Vida Libre de Violencia</w:t>
      </w:r>
      <w:r w:rsidRPr="00033FEE">
        <w:rPr>
          <w:rFonts w:ascii="Raleway Light" w:hAnsi="Raleway Light" w:cs="Arial"/>
          <w:color w:val="000000"/>
          <w:sz w:val="28"/>
          <w:szCs w:val="28"/>
        </w:rPr>
        <w:t>, siempre que sus normas no se opongan a los principios rectores del sistema y sean en beneficio de la persona sujeta a la presente Ley.</w:t>
      </w:r>
    </w:p>
    <w:p w14:paraId="37C0CB9C" w14:textId="7E1A1BFA" w:rsidR="00E06AE2" w:rsidRDefault="00FC6622" w:rsidP="00AF6496">
      <w:pPr>
        <w:pStyle w:val="Textoindependiente"/>
        <w:ind w:right="115"/>
        <w:jc w:val="both"/>
        <w:rPr>
          <w:rFonts w:ascii="Raleway Light" w:hAnsi="Raleway Light" w:cs="Arial"/>
          <w:b/>
          <w:sz w:val="40"/>
          <w:szCs w:val="40"/>
          <w:lang w:val="es-MX"/>
        </w:rPr>
      </w:pPr>
      <w:r w:rsidRPr="00FC6622">
        <w:rPr>
          <w:rFonts w:ascii="Raleway Light" w:hAnsi="Raleway Light" w:cs="Arial"/>
          <w:b/>
          <w:sz w:val="40"/>
          <w:szCs w:val="40"/>
          <w:lang w:val="es-MX"/>
        </w:rPr>
        <w:t>…</w:t>
      </w:r>
    </w:p>
    <w:p w14:paraId="15E23A3B" w14:textId="59BDB491" w:rsidR="00B53F4F" w:rsidRDefault="00B53F4F" w:rsidP="00AF6496">
      <w:pPr>
        <w:pStyle w:val="Textoindependiente"/>
        <w:ind w:right="115"/>
        <w:jc w:val="both"/>
        <w:rPr>
          <w:rFonts w:ascii="Raleway Light" w:hAnsi="Raleway Light" w:cs="Arial"/>
          <w:b/>
          <w:sz w:val="28"/>
          <w:szCs w:val="28"/>
          <w:lang w:val="es-MX"/>
        </w:rPr>
      </w:pPr>
    </w:p>
    <w:p w14:paraId="5DC505ED" w14:textId="77777777" w:rsidR="005246BC" w:rsidRPr="00972555" w:rsidRDefault="005246BC" w:rsidP="00AF6496">
      <w:pPr>
        <w:pStyle w:val="Textoindependiente"/>
        <w:ind w:right="115"/>
        <w:jc w:val="both"/>
        <w:rPr>
          <w:rFonts w:ascii="Raleway Light" w:hAnsi="Raleway Light" w:cs="Arial"/>
          <w:b/>
          <w:sz w:val="28"/>
          <w:szCs w:val="28"/>
          <w:lang w:val="es-MX"/>
        </w:rPr>
      </w:pPr>
    </w:p>
    <w:p w14:paraId="4AA44E99" w14:textId="77777777" w:rsidR="00F02416" w:rsidRPr="00F02416" w:rsidRDefault="00F02416" w:rsidP="00F02416">
      <w:pPr>
        <w:autoSpaceDE w:val="0"/>
        <w:autoSpaceDN w:val="0"/>
        <w:adjustRightInd w:val="0"/>
        <w:jc w:val="center"/>
        <w:rPr>
          <w:rFonts w:ascii="Raleway Light" w:hAnsi="Raleway Light" w:cs="Arial"/>
          <w:b/>
          <w:color w:val="000000"/>
          <w:sz w:val="28"/>
          <w:szCs w:val="28"/>
        </w:rPr>
      </w:pPr>
      <w:r w:rsidRPr="00F02416">
        <w:rPr>
          <w:rFonts w:ascii="Raleway Light" w:hAnsi="Raleway Light" w:cs="Arial"/>
          <w:b/>
          <w:color w:val="000000"/>
          <w:sz w:val="28"/>
          <w:szCs w:val="28"/>
        </w:rPr>
        <w:t>TÍTULO II</w:t>
      </w:r>
    </w:p>
    <w:p w14:paraId="1C6813D5" w14:textId="77777777" w:rsidR="00F02416" w:rsidRPr="00F02416" w:rsidRDefault="00F02416" w:rsidP="00F02416">
      <w:pPr>
        <w:autoSpaceDE w:val="0"/>
        <w:autoSpaceDN w:val="0"/>
        <w:adjustRightInd w:val="0"/>
        <w:jc w:val="center"/>
        <w:rPr>
          <w:rFonts w:ascii="Raleway Light" w:hAnsi="Raleway Light" w:cs="Arial"/>
          <w:b/>
          <w:color w:val="000000"/>
          <w:sz w:val="28"/>
          <w:szCs w:val="28"/>
        </w:rPr>
      </w:pPr>
      <w:r w:rsidRPr="00F02416">
        <w:rPr>
          <w:rFonts w:ascii="Raleway Light" w:hAnsi="Raleway Light" w:cs="Arial"/>
          <w:b/>
          <w:color w:val="000000"/>
          <w:sz w:val="28"/>
          <w:szCs w:val="28"/>
        </w:rPr>
        <w:t>PRINCIPIOS Y DERECHOS EN EL PROCEDIMIENTO</w:t>
      </w:r>
    </w:p>
    <w:p w14:paraId="5FCD9A75" w14:textId="77777777" w:rsidR="00F02416" w:rsidRPr="00F02416" w:rsidRDefault="00F02416" w:rsidP="00F02416">
      <w:pPr>
        <w:autoSpaceDE w:val="0"/>
        <w:autoSpaceDN w:val="0"/>
        <w:adjustRightInd w:val="0"/>
        <w:jc w:val="center"/>
        <w:rPr>
          <w:rFonts w:ascii="Raleway Light" w:hAnsi="Raleway Light" w:cs="Arial"/>
          <w:b/>
          <w:color w:val="000000"/>
          <w:sz w:val="28"/>
          <w:szCs w:val="28"/>
        </w:rPr>
      </w:pPr>
      <w:r w:rsidRPr="00F02416">
        <w:rPr>
          <w:rFonts w:ascii="Raleway Light" w:hAnsi="Raleway Light" w:cs="Arial"/>
          <w:b/>
          <w:color w:val="000000"/>
          <w:sz w:val="28"/>
          <w:szCs w:val="28"/>
        </w:rPr>
        <w:lastRenderedPageBreak/>
        <w:t>CAPÍTULO I</w:t>
      </w:r>
    </w:p>
    <w:p w14:paraId="0FCE1741" w14:textId="6DAB70AA" w:rsidR="00F02416" w:rsidRDefault="00F02416" w:rsidP="00F02416">
      <w:pPr>
        <w:autoSpaceDE w:val="0"/>
        <w:autoSpaceDN w:val="0"/>
        <w:adjustRightInd w:val="0"/>
        <w:jc w:val="center"/>
        <w:rPr>
          <w:rFonts w:ascii="Raleway Light" w:hAnsi="Raleway Light" w:cs="Arial"/>
          <w:b/>
          <w:color w:val="000000"/>
          <w:sz w:val="28"/>
          <w:szCs w:val="28"/>
        </w:rPr>
      </w:pPr>
      <w:r w:rsidRPr="00F02416">
        <w:rPr>
          <w:rFonts w:ascii="Raleway Light" w:hAnsi="Raleway Light" w:cs="Arial"/>
          <w:b/>
          <w:color w:val="000000"/>
          <w:sz w:val="28"/>
          <w:szCs w:val="28"/>
        </w:rPr>
        <w:t>PRINCIPIOS GENERALES DEL SISTEMA</w:t>
      </w:r>
    </w:p>
    <w:p w14:paraId="1C3AB24D" w14:textId="77777777" w:rsidR="00F02416" w:rsidRDefault="00F02416" w:rsidP="00972555">
      <w:pPr>
        <w:autoSpaceDE w:val="0"/>
        <w:autoSpaceDN w:val="0"/>
        <w:adjustRightInd w:val="0"/>
        <w:jc w:val="both"/>
        <w:rPr>
          <w:rFonts w:ascii="Raleway Light" w:hAnsi="Raleway Light" w:cs="Arial"/>
          <w:b/>
          <w:color w:val="000000"/>
          <w:sz w:val="28"/>
          <w:szCs w:val="28"/>
        </w:rPr>
      </w:pPr>
    </w:p>
    <w:p w14:paraId="1D014534" w14:textId="0F507239" w:rsidR="00972555" w:rsidRPr="00972555" w:rsidRDefault="00972555" w:rsidP="00972555">
      <w:pPr>
        <w:autoSpaceDE w:val="0"/>
        <w:autoSpaceDN w:val="0"/>
        <w:adjustRightInd w:val="0"/>
        <w:jc w:val="both"/>
        <w:rPr>
          <w:rFonts w:ascii="Raleway Light" w:hAnsi="Raleway Light" w:cs="Arial"/>
          <w:b/>
          <w:color w:val="000000"/>
          <w:sz w:val="28"/>
          <w:szCs w:val="28"/>
        </w:rPr>
      </w:pPr>
      <w:r w:rsidRPr="00972555">
        <w:rPr>
          <w:rFonts w:ascii="Raleway Light" w:hAnsi="Raleway Light" w:cs="Arial"/>
          <w:b/>
          <w:color w:val="000000"/>
          <w:sz w:val="28"/>
          <w:szCs w:val="28"/>
        </w:rPr>
        <w:t>Artículo 13. Protección integral de los derechos de la persona adolescente</w:t>
      </w:r>
    </w:p>
    <w:p w14:paraId="61C7BAAF" w14:textId="54C8AED6" w:rsidR="00972555" w:rsidRPr="00972555" w:rsidRDefault="00972555" w:rsidP="00972555">
      <w:pPr>
        <w:autoSpaceDE w:val="0"/>
        <w:autoSpaceDN w:val="0"/>
        <w:adjustRightInd w:val="0"/>
        <w:jc w:val="both"/>
        <w:rPr>
          <w:rFonts w:ascii="Raleway Light" w:hAnsi="Raleway Light" w:cs="Arial"/>
          <w:color w:val="000000"/>
          <w:sz w:val="28"/>
          <w:szCs w:val="28"/>
        </w:rPr>
      </w:pPr>
      <w:r w:rsidRPr="00972555">
        <w:rPr>
          <w:rFonts w:ascii="Raleway Light" w:hAnsi="Raleway Light" w:cs="Arial"/>
          <w:color w:val="000000"/>
          <w:sz w:val="28"/>
          <w:szCs w:val="28"/>
        </w:rPr>
        <w:t xml:space="preserve">Las personas adolescentes gozan de todos los derechos humanos inherentes a las personas. Les serán garantizadas las oportunidades y facilidades, a fin de asegurarles las mejores condiciones para su desarrollo físico, psicológico y social, en condiciones de dignidad. </w:t>
      </w:r>
    </w:p>
    <w:p w14:paraId="463DB9EE" w14:textId="77777777" w:rsidR="00972555" w:rsidRPr="00972555" w:rsidRDefault="00972555" w:rsidP="00972555">
      <w:pPr>
        <w:jc w:val="both"/>
        <w:rPr>
          <w:rFonts w:ascii="Raleway Light" w:hAnsi="Raleway Light"/>
          <w:b/>
          <w:sz w:val="28"/>
          <w:szCs w:val="28"/>
        </w:rPr>
      </w:pPr>
      <w:r w:rsidRPr="00972555">
        <w:rPr>
          <w:rFonts w:ascii="Raleway Light" w:hAnsi="Raleway Light" w:cs="Arial"/>
          <w:color w:val="000000"/>
          <w:sz w:val="28"/>
          <w:szCs w:val="28"/>
        </w:rPr>
        <w:t>Todas las autoridades del Sistema deberán respetar, proteger y garantizar los derechos de las personas adolescentes mientras se encuentren sujetas al mismo.</w:t>
      </w:r>
    </w:p>
    <w:p w14:paraId="6C4D884F" w14:textId="77777777" w:rsidR="00972555" w:rsidRPr="00972555" w:rsidRDefault="00972555" w:rsidP="00972555">
      <w:pPr>
        <w:jc w:val="both"/>
        <w:rPr>
          <w:rFonts w:ascii="Raleway Light" w:hAnsi="Raleway Light"/>
          <w:b/>
          <w:sz w:val="28"/>
          <w:szCs w:val="28"/>
          <w:lang w:val="es-ES"/>
        </w:rPr>
      </w:pPr>
      <w:r w:rsidRPr="00972555">
        <w:rPr>
          <w:rFonts w:ascii="Raleway Light" w:hAnsi="Raleway Light"/>
          <w:b/>
          <w:sz w:val="28"/>
          <w:szCs w:val="28"/>
          <w:lang w:val="es-ES"/>
        </w:rPr>
        <w:t>Las autoridades del sistema velarán porque todas las personas adolescentes sean atendidas teniendo en cuenta sus características, condiciones específicas y necesidades especiales a fin de garantizar el ejercicio de sus derechos sobre la base de la igualdad sustantiva.</w:t>
      </w:r>
    </w:p>
    <w:p w14:paraId="1EF31CAE" w14:textId="6A813A79" w:rsidR="00B53F4F" w:rsidRDefault="00972555" w:rsidP="00972555">
      <w:pPr>
        <w:pStyle w:val="Textoindependiente"/>
        <w:ind w:right="115"/>
        <w:jc w:val="both"/>
        <w:rPr>
          <w:rFonts w:ascii="Raleway Light" w:hAnsi="Raleway Light"/>
          <w:b/>
          <w:sz w:val="28"/>
          <w:szCs w:val="28"/>
          <w:lang w:val="es-ES"/>
        </w:rPr>
      </w:pPr>
      <w:r w:rsidRPr="00972555">
        <w:rPr>
          <w:rFonts w:ascii="Raleway Light" w:hAnsi="Raleway Light"/>
          <w:b/>
          <w:sz w:val="28"/>
          <w:szCs w:val="28"/>
          <w:lang w:val="es-ES"/>
        </w:rPr>
        <w:t>Durante el procedimiento para la determinación de la medida o sanción y ejecución de la que corresponda, se respetará al adolescente en sus creencias, su religión y sus pautas culturales y éticas</w:t>
      </w:r>
    </w:p>
    <w:p w14:paraId="7AAD2AF1" w14:textId="60554A79" w:rsidR="005246BC" w:rsidRDefault="005246BC" w:rsidP="00972555">
      <w:pPr>
        <w:pStyle w:val="Textoindependiente"/>
        <w:ind w:right="115"/>
        <w:jc w:val="both"/>
        <w:rPr>
          <w:rFonts w:ascii="Raleway Light" w:hAnsi="Raleway Light"/>
          <w:b/>
          <w:sz w:val="28"/>
          <w:szCs w:val="28"/>
          <w:lang w:val="es-ES"/>
        </w:rPr>
      </w:pPr>
    </w:p>
    <w:p w14:paraId="285752AD" w14:textId="390B85AC" w:rsidR="005246BC" w:rsidRDefault="005246BC" w:rsidP="00972555">
      <w:pPr>
        <w:pStyle w:val="Textoindependiente"/>
        <w:ind w:right="115"/>
        <w:jc w:val="both"/>
        <w:rPr>
          <w:rFonts w:ascii="Raleway Light" w:hAnsi="Raleway Light"/>
          <w:b/>
          <w:sz w:val="28"/>
          <w:szCs w:val="28"/>
          <w:lang w:val="es-ES"/>
        </w:rPr>
      </w:pPr>
    </w:p>
    <w:p w14:paraId="6A82ABD7" w14:textId="77777777" w:rsidR="00C22C45" w:rsidRPr="00C22C45" w:rsidRDefault="00C22C45" w:rsidP="00C22C45">
      <w:pPr>
        <w:jc w:val="both"/>
        <w:rPr>
          <w:rFonts w:ascii="Raleway Light" w:hAnsi="Raleway Light"/>
          <w:b/>
          <w:bCs/>
          <w:sz w:val="28"/>
          <w:szCs w:val="28"/>
        </w:rPr>
      </w:pPr>
      <w:r w:rsidRPr="00C22C45">
        <w:rPr>
          <w:rFonts w:ascii="Raleway Light" w:hAnsi="Raleway Light"/>
          <w:b/>
          <w:bCs/>
          <w:sz w:val="28"/>
          <w:szCs w:val="28"/>
        </w:rPr>
        <w:t xml:space="preserve">Artículo 21. Justicia Restaurativa </w:t>
      </w:r>
    </w:p>
    <w:p w14:paraId="0A13F4A0" w14:textId="5C1409B9" w:rsidR="005246BC" w:rsidRDefault="00C22C45" w:rsidP="00C22C45">
      <w:pPr>
        <w:pStyle w:val="Textoindependiente"/>
        <w:ind w:right="115"/>
        <w:jc w:val="both"/>
        <w:rPr>
          <w:rFonts w:ascii="Raleway Light" w:hAnsi="Raleway Light"/>
          <w:sz w:val="28"/>
          <w:szCs w:val="28"/>
          <w:lang w:val="es-MX"/>
        </w:rPr>
      </w:pPr>
      <w:r w:rsidRPr="00C22C45">
        <w:rPr>
          <w:rFonts w:ascii="Raleway Light" w:hAnsi="Raleway Light"/>
          <w:sz w:val="28"/>
          <w:szCs w:val="28"/>
          <w:lang w:val="es-MX"/>
        </w:rPr>
        <w:t xml:space="preserve">El principio de justicia restaurativa es una respuesta a la conducta que la ley señala como delito, que respeta la dignidad de cada persona, que construye comprensión y promueve armonía social a través de la restauración de la víctima u ofendido, la persona adolescente y la comunidad. Este principio puede desarrollarse de manera individual para las personas mencionadas y sus respectivos entornos y, en la medida de lo posible, entre ellos mismos, a fin de reparar el daño </w:t>
      </w:r>
      <w:r w:rsidRPr="00C22C45">
        <w:rPr>
          <w:rFonts w:ascii="Raleway Light" w:hAnsi="Raleway Light"/>
          <w:b/>
          <w:sz w:val="28"/>
          <w:szCs w:val="28"/>
          <w:lang w:val="es-MX"/>
        </w:rPr>
        <w:t>de forma integral</w:t>
      </w:r>
      <w:r w:rsidRPr="00C22C45">
        <w:rPr>
          <w:rFonts w:ascii="Raleway Light" w:hAnsi="Raleway Light"/>
          <w:sz w:val="28"/>
          <w:szCs w:val="28"/>
          <w:lang w:val="es-MX"/>
        </w:rPr>
        <w:t>, comprender el origen del conflicto, sus causas y consecuencias</w:t>
      </w:r>
      <w:r>
        <w:rPr>
          <w:rFonts w:ascii="Raleway Light" w:hAnsi="Raleway Light"/>
          <w:sz w:val="28"/>
          <w:szCs w:val="28"/>
          <w:lang w:val="es-MX"/>
        </w:rPr>
        <w:t>.</w:t>
      </w:r>
    </w:p>
    <w:p w14:paraId="07C5EA8F" w14:textId="4EC41616" w:rsidR="00C22C45" w:rsidRDefault="00C22C45" w:rsidP="00C22C45">
      <w:pPr>
        <w:pStyle w:val="Textoindependiente"/>
        <w:ind w:right="115"/>
        <w:jc w:val="both"/>
        <w:rPr>
          <w:rFonts w:ascii="Raleway Light" w:hAnsi="Raleway Light"/>
          <w:sz w:val="28"/>
          <w:szCs w:val="28"/>
          <w:lang w:val="es-MX"/>
        </w:rPr>
      </w:pPr>
    </w:p>
    <w:p w14:paraId="5390354A" w14:textId="5E5935EB" w:rsidR="00C22C45" w:rsidRDefault="00C22C45" w:rsidP="00C22C45">
      <w:pPr>
        <w:pStyle w:val="Textoindependiente"/>
        <w:ind w:right="115"/>
        <w:jc w:val="both"/>
        <w:rPr>
          <w:rFonts w:ascii="Raleway Light" w:hAnsi="Raleway Light"/>
          <w:sz w:val="28"/>
          <w:szCs w:val="28"/>
          <w:lang w:val="es-MX"/>
        </w:rPr>
      </w:pPr>
    </w:p>
    <w:p w14:paraId="771B562F" w14:textId="02A8A571" w:rsidR="00B03A7F" w:rsidRPr="00B03A7F" w:rsidRDefault="00B03A7F" w:rsidP="00B03A7F">
      <w:pPr>
        <w:pStyle w:val="Textoindependiente"/>
        <w:ind w:right="115"/>
        <w:jc w:val="both"/>
        <w:rPr>
          <w:rFonts w:ascii="Raleway Light" w:hAnsi="Raleway Light" w:cs="Arial"/>
          <w:b/>
          <w:sz w:val="28"/>
          <w:szCs w:val="28"/>
          <w:lang w:val="es-ES"/>
        </w:rPr>
      </w:pPr>
      <w:r w:rsidRPr="00B03A7F">
        <w:rPr>
          <w:rFonts w:ascii="Raleway Light" w:hAnsi="Raleway Light" w:cs="Arial"/>
          <w:b/>
          <w:sz w:val="28"/>
          <w:szCs w:val="28"/>
          <w:lang w:val="es-ES"/>
        </w:rPr>
        <w:lastRenderedPageBreak/>
        <w:t>Artículo</w:t>
      </w:r>
      <w:r w:rsidR="00B43BAF">
        <w:rPr>
          <w:rFonts w:ascii="Raleway Light" w:hAnsi="Raleway Light" w:cs="Arial"/>
          <w:b/>
          <w:sz w:val="28"/>
          <w:szCs w:val="28"/>
          <w:lang w:val="es-ES"/>
        </w:rPr>
        <w:t xml:space="preserve"> 22 Bis</w:t>
      </w:r>
      <w:r w:rsidRPr="00B03A7F">
        <w:rPr>
          <w:rFonts w:ascii="Raleway Light" w:hAnsi="Raleway Light" w:cs="Arial"/>
          <w:b/>
          <w:sz w:val="28"/>
          <w:szCs w:val="28"/>
          <w:lang w:val="es-ES"/>
        </w:rPr>
        <w:t>. Derecho al debido proceso</w:t>
      </w:r>
    </w:p>
    <w:p w14:paraId="6EC62ED3" w14:textId="77777777" w:rsidR="00B03A7F" w:rsidRPr="00B03A7F" w:rsidRDefault="00B03A7F" w:rsidP="00B03A7F">
      <w:pPr>
        <w:pStyle w:val="Textoindependiente"/>
        <w:ind w:right="115"/>
        <w:jc w:val="both"/>
        <w:rPr>
          <w:rFonts w:ascii="Raleway Light" w:hAnsi="Raleway Light" w:cs="Arial"/>
          <w:b/>
          <w:sz w:val="28"/>
          <w:szCs w:val="28"/>
          <w:lang w:val="es-ES"/>
        </w:rPr>
      </w:pPr>
    </w:p>
    <w:p w14:paraId="43FF4844" w14:textId="77777777" w:rsidR="00B03A7F" w:rsidRPr="00B03A7F" w:rsidRDefault="00B03A7F" w:rsidP="00B03A7F">
      <w:pPr>
        <w:pStyle w:val="Textoindependiente"/>
        <w:ind w:right="115"/>
        <w:jc w:val="both"/>
        <w:rPr>
          <w:rFonts w:ascii="Raleway Light" w:hAnsi="Raleway Light" w:cs="Arial"/>
          <w:b/>
          <w:sz w:val="28"/>
          <w:szCs w:val="28"/>
          <w:lang w:val="es-ES"/>
        </w:rPr>
      </w:pPr>
      <w:r w:rsidRPr="00B03A7F">
        <w:rPr>
          <w:rFonts w:ascii="Raleway Light" w:hAnsi="Raleway Light" w:cs="Arial"/>
          <w:b/>
          <w:sz w:val="28"/>
          <w:szCs w:val="28"/>
          <w:lang w:val="es-ES"/>
        </w:rPr>
        <w:t xml:space="preserve">A las personas adolescentes se </w:t>
      </w:r>
      <w:proofErr w:type="gramStart"/>
      <w:r w:rsidRPr="00B03A7F">
        <w:rPr>
          <w:rFonts w:ascii="Raleway Light" w:hAnsi="Raleway Light" w:cs="Arial"/>
          <w:b/>
          <w:sz w:val="28"/>
          <w:szCs w:val="28"/>
          <w:lang w:val="es-ES"/>
        </w:rPr>
        <w:t>les</w:t>
      </w:r>
      <w:proofErr w:type="gramEnd"/>
      <w:r w:rsidRPr="00B03A7F">
        <w:rPr>
          <w:rFonts w:ascii="Raleway Light" w:hAnsi="Raleway Light" w:cs="Arial"/>
          <w:b/>
          <w:sz w:val="28"/>
          <w:szCs w:val="28"/>
          <w:lang w:val="es-ES"/>
        </w:rPr>
        <w:t xml:space="preserve"> respetará su derecho al debido proceso y a las garantías procesales.</w:t>
      </w:r>
    </w:p>
    <w:p w14:paraId="33843D08" w14:textId="77777777" w:rsidR="00B03A7F" w:rsidRPr="00B03A7F" w:rsidRDefault="00B03A7F" w:rsidP="00B03A7F">
      <w:pPr>
        <w:pStyle w:val="Textoindependiente"/>
        <w:ind w:right="115"/>
        <w:jc w:val="both"/>
        <w:rPr>
          <w:rFonts w:ascii="Raleway Light" w:hAnsi="Raleway Light" w:cs="Arial"/>
          <w:b/>
          <w:sz w:val="28"/>
          <w:szCs w:val="28"/>
          <w:lang w:val="es-ES"/>
        </w:rPr>
      </w:pPr>
    </w:p>
    <w:p w14:paraId="56BD5EBF" w14:textId="1D27C3B5" w:rsidR="00B03A7F" w:rsidRDefault="00B03A7F" w:rsidP="00B03A7F">
      <w:pPr>
        <w:pStyle w:val="Textoindependiente"/>
        <w:ind w:right="115"/>
        <w:jc w:val="both"/>
        <w:rPr>
          <w:rFonts w:ascii="Raleway Light" w:hAnsi="Raleway Light" w:cs="Arial"/>
          <w:b/>
          <w:sz w:val="28"/>
          <w:szCs w:val="28"/>
          <w:lang w:val="es-ES"/>
        </w:rPr>
      </w:pPr>
      <w:r w:rsidRPr="00B03A7F">
        <w:rPr>
          <w:rFonts w:ascii="Raleway Light" w:hAnsi="Raleway Light" w:cs="Arial"/>
          <w:b/>
          <w:sz w:val="28"/>
          <w:szCs w:val="28"/>
          <w:lang w:val="es-ES"/>
        </w:rPr>
        <w:t>Las personas adolescentes que cometan delitos tienen derecho al debido proceso penal, a las garantías procesales, básicas, tales como: La presunción de inocencia, el derecho a conocer de las imputaciones, el derecho de defensa y de contradicción, el derecho al asesoramiento, el derecho a la presencia de los padres o tutores, el derecho a guardar silencio, el derecho a ser juzgados en audiencia privada y, las demás garantías consagradas en la Constitución, ésta Ley y los tratados Internacionales en la materia.</w:t>
      </w:r>
    </w:p>
    <w:p w14:paraId="198BACC8" w14:textId="1E7026B6" w:rsidR="00B03A7F" w:rsidRDefault="00B03A7F" w:rsidP="00B03A7F">
      <w:pPr>
        <w:pStyle w:val="Textoindependiente"/>
        <w:ind w:right="115"/>
        <w:jc w:val="both"/>
        <w:rPr>
          <w:rFonts w:ascii="Raleway Light" w:hAnsi="Raleway Light" w:cs="Arial"/>
          <w:b/>
          <w:sz w:val="28"/>
          <w:szCs w:val="28"/>
          <w:lang w:val="es-ES"/>
        </w:rPr>
      </w:pPr>
    </w:p>
    <w:p w14:paraId="4F89D47B" w14:textId="75A94DA5" w:rsidR="00B03A7F" w:rsidRDefault="00B03A7F" w:rsidP="00B03A7F">
      <w:pPr>
        <w:pStyle w:val="Textoindependiente"/>
        <w:ind w:right="115"/>
        <w:jc w:val="both"/>
        <w:rPr>
          <w:rFonts w:ascii="Raleway Light" w:hAnsi="Raleway Light" w:cs="Arial"/>
          <w:b/>
          <w:sz w:val="28"/>
          <w:szCs w:val="28"/>
          <w:lang w:val="es-ES"/>
        </w:rPr>
      </w:pPr>
    </w:p>
    <w:p w14:paraId="4F09E706" w14:textId="77777777" w:rsidR="00B03A7F" w:rsidRPr="00B03A7F" w:rsidRDefault="00B03A7F" w:rsidP="00B03A7F">
      <w:pPr>
        <w:jc w:val="both"/>
        <w:rPr>
          <w:rFonts w:ascii="Raleway Light" w:hAnsi="Raleway Light"/>
          <w:b/>
          <w:bCs/>
          <w:sz w:val="28"/>
          <w:szCs w:val="28"/>
        </w:rPr>
      </w:pPr>
      <w:r w:rsidRPr="00B03A7F">
        <w:rPr>
          <w:rFonts w:ascii="Raleway Light" w:hAnsi="Raleway Light"/>
          <w:b/>
          <w:bCs/>
          <w:sz w:val="28"/>
          <w:szCs w:val="28"/>
        </w:rPr>
        <w:t xml:space="preserve">Artículo 33. Celeridad procesal </w:t>
      </w:r>
    </w:p>
    <w:p w14:paraId="7231FD34" w14:textId="6D9BB786" w:rsidR="00B03A7F" w:rsidRDefault="00B03A7F" w:rsidP="00B03A7F">
      <w:pPr>
        <w:pStyle w:val="Textoindependiente"/>
        <w:ind w:right="115"/>
        <w:jc w:val="both"/>
        <w:rPr>
          <w:rFonts w:ascii="Raleway Light" w:hAnsi="Raleway Light"/>
          <w:bCs/>
          <w:sz w:val="28"/>
          <w:szCs w:val="28"/>
          <w:lang w:val="es-MX"/>
        </w:rPr>
      </w:pPr>
      <w:r w:rsidRPr="00B03A7F">
        <w:rPr>
          <w:rFonts w:ascii="Raleway Light" w:hAnsi="Raleway Light"/>
          <w:b/>
          <w:bCs/>
          <w:sz w:val="28"/>
          <w:szCs w:val="28"/>
          <w:lang w:val="es-MX"/>
        </w:rPr>
        <w:t>El procedimiento</w:t>
      </w:r>
      <w:r w:rsidRPr="00B03A7F">
        <w:rPr>
          <w:rFonts w:ascii="Raleway Light" w:hAnsi="Raleway Light"/>
          <w:bCs/>
          <w:sz w:val="28"/>
          <w:szCs w:val="28"/>
          <w:lang w:val="es-MX"/>
        </w:rPr>
        <w:t xml:space="preserve"> en los que están involucradas personas adolescentes se </w:t>
      </w:r>
      <w:proofErr w:type="gramStart"/>
      <w:r w:rsidRPr="00B03A7F">
        <w:rPr>
          <w:rFonts w:ascii="Raleway Light" w:hAnsi="Raleway Light"/>
          <w:bCs/>
          <w:sz w:val="28"/>
          <w:szCs w:val="28"/>
          <w:lang w:val="es-MX"/>
        </w:rPr>
        <w:t>realizarán</w:t>
      </w:r>
      <w:proofErr w:type="gramEnd"/>
      <w:r w:rsidRPr="00B03A7F">
        <w:rPr>
          <w:rFonts w:ascii="Raleway Light" w:hAnsi="Raleway Light"/>
          <w:bCs/>
          <w:sz w:val="28"/>
          <w:szCs w:val="28"/>
          <w:lang w:val="es-MX"/>
        </w:rPr>
        <w:t xml:space="preserve"> sin demora y con la mínima duración posible, por lo que las autoridades y órganos operadores del Sistema, deberán ejercer sus funciones y atender las solicitudes de los interesados con prontitud y eficacia, sin causar dilaciones injustificadas, siempre que no afecte el derecho de defensa.</w:t>
      </w:r>
    </w:p>
    <w:p w14:paraId="09DC755C" w14:textId="698F10A1" w:rsidR="002525BC" w:rsidRDefault="002525BC" w:rsidP="00B03A7F">
      <w:pPr>
        <w:pStyle w:val="Textoindependiente"/>
        <w:ind w:right="115"/>
        <w:jc w:val="both"/>
        <w:rPr>
          <w:rFonts w:ascii="Raleway Light" w:hAnsi="Raleway Light"/>
          <w:bCs/>
          <w:sz w:val="28"/>
          <w:szCs w:val="28"/>
          <w:lang w:val="es-MX"/>
        </w:rPr>
      </w:pPr>
    </w:p>
    <w:p w14:paraId="0CB2AAC2" w14:textId="77777777" w:rsidR="002525BC" w:rsidRPr="002525BC" w:rsidRDefault="002525BC" w:rsidP="002525BC">
      <w:pPr>
        <w:jc w:val="both"/>
        <w:rPr>
          <w:rFonts w:ascii="Raleway Light" w:hAnsi="Raleway Light"/>
          <w:b/>
          <w:sz w:val="28"/>
          <w:szCs w:val="28"/>
        </w:rPr>
      </w:pPr>
      <w:r w:rsidRPr="002525BC">
        <w:rPr>
          <w:rFonts w:ascii="Raleway Light" w:hAnsi="Raleway Light"/>
          <w:b/>
          <w:sz w:val="28"/>
          <w:szCs w:val="28"/>
        </w:rPr>
        <w:t>Artículo 38. Garantías de la detención</w:t>
      </w:r>
    </w:p>
    <w:p w14:paraId="6093C243" w14:textId="1B32D770" w:rsidR="002525BC" w:rsidRDefault="002525BC" w:rsidP="002525BC">
      <w:pPr>
        <w:jc w:val="both"/>
        <w:rPr>
          <w:rFonts w:ascii="Raleway Light" w:hAnsi="Raleway Light"/>
          <w:sz w:val="28"/>
          <w:szCs w:val="28"/>
        </w:rPr>
      </w:pPr>
      <w:r w:rsidRPr="002525BC">
        <w:rPr>
          <w:rFonts w:ascii="Raleway Light" w:hAnsi="Raleway Light"/>
          <w:sz w:val="28"/>
          <w:szCs w:val="28"/>
        </w:rPr>
        <w:t xml:space="preserve">Toda persona adolescente deberá ser presentada inmediatamente ante el Ministerio Público o el </w:t>
      </w:r>
      <w:r w:rsidRPr="002525BC">
        <w:rPr>
          <w:rFonts w:ascii="Raleway Light" w:hAnsi="Raleway Light"/>
          <w:b/>
          <w:sz w:val="28"/>
          <w:szCs w:val="28"/>
        </w:rPr>
        <w:t>Juez</w:t>
      </w:r>
      <w:r w:rsidRPr="002525BC">
        <w:rPr>
          <w:rFonts w:ascii="Raleway Light" w:hAnsi="Raleway Light"/>
          <w:sz w:val="28"/>
          <w:szCs w:val="28"/>
        </w:rPr>
        <w:t xml:space="preserve"> especializados dentro de los plazos que establece esta Ley, garantizando sus derechos y seguridad.</w:t>
      </w:r>
    </w:p>
    <w:p w14:paraId="087FA6D4" w14:textId="27DDCBA1" w:rsidR="002525BC" w:rsidRPr="002525BC" w:rsidRDefault="002525BC" w:rsidP="002525BC">
      <w:pPr>
        <w:jc w:val="both"/>
        <w:rPr>
          <w:rFonts w:ascii="Raleway Light" w:hAnsi="Raleway Light"/>
          <w:sz w:val="44"/>
          <w:szCs w:val="44"/>
        </w:rPr>
      </w:pPr>
      <w:r w:rsidRPr="002525BC">
        <w:rPr>
          <w:rFonts w:ascii="Raleway Light" w:hAnsi="Raleway Light"/>
          <w:sz w:val="44"/>
          <w:szCs w:val="44"/>
        </w:rPr>
        <w:t>…</w:t>
      </w:r>
    </w:p>
    <w:p w14:paraId="02D9B6EF" w14:textId="61C9B711" w:rsidR="002525BC" w:rsidRPr="002525BC" w:rsidRDefault="002525BC" w:rsidP="002525BC">
      <w:pPr>
        <w:jc w:val="both"/>
        <w:rPr>
          <w:rFonts w:ascii="Raleway Light" w:hAnsi="Raleway Light"/>
          <w:sz w:val="44"/>
          <w:szCs w:val="44"/>
        </w:rPr>
      </w:pPr>
      <w:r w:rsidRPr="002525BC">
        <w:rPr>
          <w:rFonts w:ascii="Raleway Light" w:hAnsi="Raleway Light"/>
          <w:sz w:val="44"/>
          <w:szCs w:val="44"/>
        </w:rPr>
        <w:t>…</w:t>
      </w:r>
    </w:p>
    <w:p w14:paraId="7373E55A" w14:textId="4032B265" w:rsidR="00586A53" w:rsidRDefault="00586A53" w:rsidP="00B03A7F">
      <w:pPr>
        <w:pStyle w:val="Textoindependiente"/>
        <w:ind w:right="115"/>
        <w:jc w:val="both"/>
        <w:rPr>
          <w:rFonts w:ascii="Raleway Light" w:hAnsi="Raleway Light" w:cs="Arial"/>
          <w:b/>
          <w:sz w:val="28"/>
          <w:szCs w:val="28"/>
          <w:lang w:val="es-MX"/>
        </w:rPr>
      </w:pPr>
    </w:p>
    <w:p w14:paraId="3D1F95C5" w14:textId="77777777" w:rsidR="00586A53" w:rsidRPr="00586A53" w:rsidRDefault="00586A53" w:rsidP="00586A53">
      <w:pPr>
        <w:jc w:val="both"/>
        <w:rPr>
          <w:rFonts w:ascii="Raleway Light" w:hAnsi="Raleway Light"/>
          <w:b/>
          <w:bCs/>
          <w:sz w:val="28"/>
          <w:szCs w:val="28"/>
        </w:rPr>
      </w:pPr>
      <w:r w:rsidRPr="00586A53">
        <w:rPr>
          <w:rFonts w:ascii="Raleway Light" w:hAnsi="Raleway Light"/>
          <w:b/>
          <w:bCs/>
          <w:sz w:val="28"/>
          <w:szCs w:val="28"/>
        </w:rPr>
        <w:t xml:space="preserve">Artículo 41. Defensa técnica especializada </w:t>
      </w:r>
    </w:p>
    <w:p w14:paraId="3E705B8E" w14:textId="7C9C6675" w:rsidR="00586A53" w:rsidRPr="00034279" w:rsidRDefault="00034279" w:rsidP="00586A53">
      <w:pPr>
        <w:jc w:val="both"/>
        <w:rPr>
          <w:rFonts w:ascii="Raleway Light" w:hAnsi="Raleway Light"/>
          <w:sz w:val="28"/>
          <w:szCs w:val="28"/>
        </w:rPr>
      </w:pPr>
      <w:r w:rsidRPr="00034279">
        <w:rPr>
          <w:rFonts w:ascii="Raleway Light" w:hAnsi="Raleway Light"/>
          <w:sz w:val="28"/>
          <w:szCs w:val="28"/>
        </w:rPr>
        <w:t xml:space="preserve">Todo adolescente tiene derecho a ser asistido por un licenciado en derecho, con cédula profesional y especializado en el Sistema, en </w:t>
      </w:r>
      <w:r w:rsidRPr="00034279">
        <w:rPr>
          <w:rFonts w:ascii="Raleway Light" w:hAnsi="Raleway Light"/>
          <w:sz w:val="28"/>
          <w:szCs w:val="28"/>
        </w:rPr>
        <w:lastRenderedPageBreak/>
        <w:t>todas las etapas del procedimiento, desde su detención hasta el fin de la ejecución de la medida impuesta.</w:t>
      </w:r>
    </w:p>
    <w:p w14:paraId="66709006" w14:textId="741D7C31" w:rsidR="00586A53" w:rsidRPr="00BC705D" w:rsidRDefault="00BC705D" w:rsidP="00586A53">
      <w:pPr>
        <w:jc w:val="both"/>
        <w:rPr>
          <w:rFonts w:ascii="Raleway Light" w:hAnsi="Raleway Light"/>
          <w:sz w:val="40"/>
          <w:szCs w:val="40"/>
        </w:rPr>
      </w:pPr>
      <w:r w:rsidRPr="00BC705D">
        <w:rPr>
          <w:rFonts w:ascii="Raleway Light" w:hAnsi="Raleway Light"/>
          <w:sz w:val="40"/>
          <w:szCs w:val="40"/>
        </w:rPr>
        <w:t>…</w:t>
      </w:r>
    </w:p>
    <w:p w14:paraId="77DAA0D2" w14:textId="77777777" w:rsidR="00586A53" w:rsidRPr="00BC705D" w:rsidRDefault="00586A53" w:rsidP="00586A53">
      <w:pPr>
        <w:jc w:val="both"/>
        <w:rPr>
          <w:rFonts w:ascii="Raleway Light" w:hAnsi="Raleway Light"/>
          <w:sz w:val="28"/>
          <w:szCs w:val="28"/>
        </w:rPr>
      </w:pPr>
      <w:r w:rsidRPr="00BC705D">
        <w:rPr>
          <w:rFonts w:ascii="Raleway Light" w:hAnsi="Raleway Light"/>
          <w:b/>
          <w:sz w:val="28"/>
          <w:szCs w:val="28"/>
        </w:rPr>
        <w:t>Para tal efecto, el Instituto de Defensoría Pública del Poder Judicial Federal deberá tener una sección o grupo especializado en la materia.</w:t>
      </w:r>
    </w:p>
    <w:p w14:paraId="73F29A8A" w14:textId="0AA809D3" w:rsidR="00586A53" w:rsidRDefault="00BC705D" w:rsidP="00B03A7F">
      <w:pPr>
        <w:pStyle w:val="Textoindependiente"/>
        <w:ind w:right="115"/>
        <w:jc w:val="both"/>
        <w:rPr>
          <w:rFonts w:ascii="Raleway Light" w:hAnsi="Raleway Light" w:cs="Arial"/>
          <w:sz w:val="40"/>
          <w:szCs w:val="40"/>
          <w:lang w:val="es-MX"/>
        </w:rPr>
      </w:pPr>
      <w:r w:rsidRPr="00BC705D">
        <w:rPr>
          <w:rFonts w:ascii="Raleway Light" w:hAnsi="Raleway Light" w:cs="Arial"/>
          <w:sz w:val="40"/>
          <w:szCs w:val="40"/>
          <w:lang w:val="es-MX"/>
        </w:rPr>
        <w:t>…</w:t>
      </w:r>
    </w:p>
    <w:p w14:paraId="47022064" w14:textId="77777777" w:rsidR="00B468D3" w:rsidRDefault="00B468D3" w:rsidP="00F1196C">
      <w:pPr>
        <w:pStyle w:val="Textoindependiente"/>
        <w:ind w:right="115"/>
        <w:jc w:val="both"/>
        <w:rPr>
          <w:rFonts w:ascii="Raleway Light" w:hAnsi="Raleway Light" w:cs="Arial"/>
          <w:b/>
          <w:sz w:val="28"/>
          <w:szCs w:val="28"/>
          <w:lang w:val="es-MX"/>
        </w:rPr>
      </w:pPr>
    </w:p>
    <w:p w14:paraId="6B8D921B" w14:textId="7337116B" w:rsidR="00F1196C" w:rsidRPr="00F1196C" w:rsidRDefault="00F1196C" w:rsidP="00F1196C">
      <w:pPr>
        <w:pStyle w:val="Textoindependiente"/>
        <w:ind w:right="115"/>
        <w:jc w:val="both"/>
        <w:rPr>
          <w:rFonts w:ascii="Raleway Light" w:hAnsi="Raleway Light" w:cs="Arial"/>
          <w:b/>
          <w:sz w:val="28"/>
          <w:szCs w:val="28"/>
          <w:lang w:val="es-MX"/>
        </w:rPr>
      </w:pPr>
    </w:p>
    <w:p w14:paraId="0194A70B" w14:textId="22A422BE" w:rsidR="007442F9" w:rsidRPr="007442F9" w:rsidRDefault="007442F9" w:rsidP="007442F9">
      <w:pPr>
        <w:tabs>
          <w:tab w:val="left" w:pos="1540"/>
        </w:tabs>
        <w:jc w:val="both"/>
        <w:rPr>
          <w:rFonts w:ascii="Raleway Light" w:hAnsi="Raleway Light"/>
          <w:b/>
          <w:bCs/>
          <w:sz w:val="28"/>
          <w:szCs w:val="28"/>
        </w:rPr>
      </w:pPr>
      <w:r w:rsidRPr="007442F9">
        <w:rPr>
          <w:rFonts w:ascii="Raleway Light" w:hAnsi="Raleway Light"/>
          <w:b/>
          <w:bCs/>
          <w:sz w:val="28"/>
          <w:szCs w:val="28"/>
        </w:rPr>
        <w:t xml:space="preserve">Artículo 50. Acceso a medios de información </w:t>
      </w:r>
    </w:p>
    <w:p w14:paraId="1BAE1CD4" w14:textId="76D5E201" w:rsidR="007442F9" w:rsidRDefault="007442F9" w:rsidP="007442F9">
      <w:pPr>
        <w:pStyle w:val="Textoindependiente"/>
        <w:ind w:right="115"/>
        <w:jc w:val="both"/>
        <w:rPr>
          <w:rFonts w:ascii="Raleway Light" w:hAnsi="Raleway Light"/>
          <w:b/>
          <w:sz w:val="28"/>
          <w:szCs w:val="28"/>
          <w:lang w:val="es-MX"/>
        </w:rPr>
      </w:pPr>
      <w:r w:rsidRPr="007442F9">
        <w:rPr>
          <w:rFonts w:ascii="Raleway Light" w:hAnsi="Raleway Light"/>
          <w:sz w:val="28"/>
          <w:szCs w:val="28"/>
          <w:lang w:val="es-MX"/>
        </w:rPr>
        <w:t xml:space="preserve">La persona adolescente privada de su libertad tiene derecho a tener acceso a medios de información tales como </w:t>
      </w:r>
      <w:proofErr w:type="gramStart"/>
      <w:r w:rsidRPr="007442F9">
        <w:rPr>
          <w:rFonts w:ascii="Raleway Light" w:hAnsi="Raleway Light"/>
          <w:sz w:val="28"/>
          <w:szCs w:val="28"/>
          <w:lang w:val="es-MX"/>
        </w:rPr>
        <w:t>prensa escrita</w:t>
      </w:r>
      <w:proofErr w:type="gramEnd"/>
      <w:r w:rsidRPr="007442F9">
        <w:rPr>
          <w:rFonts w:ascii="Raleway Light" w:hAnsi="Raleway Light"/>
          <w:sz w:val="28"/>
          <w:szCs w:val="28"/>
          <w:lang w:val="es-MX"/>
        </w:rPr>
        <w:t>, radio y televisión que no perjudiquen su adecuado desarrollo</w:t>
      </w:r>
      <w:r w:rsidRPr="007442F9">
        <w:rPr>
          <w:rFonts w:ascii="Raleway Light" w:hAnsi="Raleway Light"/>
          <w:b/>
          <w:sz w:val="28"/>
          <w:szCs w:val="28"/>
          <w:lang w:val="es-MX"/>
        </w:rPr>
        <w:t>, con la supervisión y vigilancia de la autoridad correspondiente; para evitar conductas que pongan en riesgo a la persona adolescente y demás con las que se relacione al interior y exterior del centro especializado.</w:t>
      </w:r>
    </w:p>
    <w:p w14:paraId="064C3D0C" w14:textId="35CEB26D" w:rsidR="00FF02EE" w:rsidRDefault="00FF02EE" w:rsidP="007442F9">
      <w:pPr>
        <w:pStyle w:val="Textoindependiente"/>
        <w:ind w:right="115"/>
        <w:jc w:val="both"/>
        <w:rPr>
          <w:rFonts w:ascii="Raleway Light" w:hAnsi="Raleway Light"/>
          <w:b/>
          <w:sz w:val="28"/>
          <w:szCs w:val="28"/>
          <w:lang w:val="es-MX"/>
        </w:rPr>
      </w:pPr>
    </w:p>
    <w:p w14:paraId="42D4871E" w14:textId="6E506921" w:rsidR="00FF02EE" w:rsidRDefault="00FF02EE" w:rsidP="007442F9">
      <w:pPr>
        <w:pStyle w:val="Textoindependiente"/>
        <w:ind w:right="115"/>
        <w:jc w:val="both"/>
        <w:rPr>
          <w:rFonts w:ascii="Raleway Light" w:hAnsi="Raleway Light"/>
          <w:b/>
          <w:sz w:val="28"/>
          <w:szCs w:val="28"/>
          <w:lang w:val="es-MX"/>
        </w:rPr>
      </w:pPr>
    </w:p>
    <w:p w14:paraId="6365AB8F" w14:textId="5D95456F" w:rsidR="00FF02EE" w:rsidRPr="00FF02EE" w:rsidRDefault="00FF02EE" w:rsidP="00FF02EE">
      <w:pPr>
        <w:tabs>
          <w:tab w:val="left" w:pos="2154"/>
        </w:tabs>
        <w:jc w:val="both"/>
        <w:rPr>
          <w:rFonts w:ascii="Raleway Light" w:hAnsi="Raleway Light"/>
          <w:b/>
          <w:sz w:val="28"/>
          <w:szCs w:val="28"/>
        </w:rPr>
      </w:pPr>
      <w:r w:rsidRPr="00FF02EE">
        <w:rPr>
          <w:rFonts w:ascii="Raleway Light" w:hAnsi="Raleway Light"/>
          <w:b/>
          <w:bCs/>
          <w:sz w:val="28"/>
          <w:szCs w:val="28"/>
        </w:rPr>
        <w:t>Artículo 52. Equivalencia para el acceso al derecho a la salud</w:t>
      </w:r>
      <w:r w:rsidR="000627C5">
        <w:rPr>
          <w:rFonts w:ascii="Raleway Light" w:hAnsi="Raleway Light"/>
          <w:b/>
          <w:bCs/>
          <w:sz w:val="28"/>
          <w:szCs w:val="28"/>
        </w:rPr>
        <w:t>.</w:t>
      </w:r>
      <w:r w:rsidRPr="00FF02EE">
        <w:rPr>
          <w:rFonts w:ascii="Raleway Light" w:hAnsi="Raleway Light"/>
          <w:b/>
          <w:bCs/>
          <w:sz w:val="28"/>
          <w:szCs w:val="28"/>
        </w:rPr>
        <w:t xml:space="preserve"> </w:t>
      </w:r>
    </w:p>
    <w:p w14:paraId="3DA554C3" w14:textId="77777777" w:rsidR="00FF02EE" w:rsidRPr="00FF02EE" w:rsidRDefault="00FF02EE" w:rsidP="00FF02EE">
      <w:pPr>
        <w:tabs>
          <w:tab w:val="left" w:pos="2154"/>
        </w:tabs>
        <w:jc w:val="both"/>
        <w:rPr>
          <w:rFonts w:ascii="Raleway Light" w:hAnsi="Raleway Light"/>
          <w:sz w:val="28"/>
          <w:szCs w:val="28"/>
        </w:rPr>
      </w:pPr>
      <w:r w:rsidRPr="00FF02EE">
        <w:rPr>
          <w:rFonts w:ascii="Raleway Light" w:hAnsi="Raleway Light"/>
          <w:sz w:val="28"/>
          <w:szCs w:val="28"/>
        </w:rPr>
        <w:t xml:space="preserve">Para el ejercicio de su derecho a la salud, a las personas adolescentes privadas de la libertad se les deberá aplicar el principio de equivalencia. El principio de equivalencia consiste en proveer servicios de salud de calidad a las personas adolescentes privadas de libertad, equivalentes a los servicios públicos a que tendría derecho en </w:t>
      </w:r>
      <w:proofErr w:type="spellStart"/>
      <w:r w:rsidRPr="00FF02EE">
        <w:rPr>
          <w:rFonts w:ascii="Raleway Light" w:hAnsi="Raleway Light"/>
          <w:sz w:val="28"/>
          <w:szCs w:val="28"/>
        </w:rPr>
        <w:t>externamiento</w:t>
      </w:r>
      <w:proofErr w:type="spellEnd"/>
      <w:r w:rsidRPr="00FF02EE">
        <w:rPr>
          <w:rFonts w:ascii="Raleway Light" w:hAnsi="Raleway Light"/>
          <w:sz w:val="28"/>
          <w:szCs w:val="28"/>
        </w:rPr>
        <w:t>.</w:t>
      </w:r>
    </w:p>
    <w:p w14:paraId="56C98718" w14:textId="72006019" w:rsidR="00FF02EE" w:rsidRPr="00CB0110" w:rsidRDefault="00FF02EE" w:rsidP="00FF02EE">
      <w:pPr>
        <w:jc w:val="both"/>
        <w:rPr>
          <w:rFonts w:ascii="Raleway Light" w:hAnsi="Raleway Light"/>
          <w:b/>
          <w:sz w:val="36"/>
          <w:szCs w:val="36"/>
        </w:rPr>
      </w:pPr>
      <w:r w:rsidRPr="00CB0110">
        <w:rPr>
          <w:rFonts w:ascii="Raleway Light" w:hAnsi="Raleway Light"/>
          <w:b/>
          <w:sz w:val="36"/>
          <w:szCs w:val="36"/>
        </w:rPr>
        <w:t>…</w:t>
      </w:r>
    </w:p>
    <w:p w14:paraId="05D64650" w14:textId="074F643A" w:rsidR="00FF02EE" w:rsidRPr="00FF02EE" w:rsidRDefault="00FF02EE" w:rsidP="00FF02EE">
      <w:pPr>
        <w:pStyle w:val="Textoindependiente"/>
        <w:ind w:right="115"/>
        <w:jc w:val="both"/>
        <w:rPr>
          <w:rFonts w:ascii="Raleway Light" w:hAnsi="Raleway Light"/>
          <w:b/>
          <w:sz w:val="28"/>
          <w:szCs w:val="28"/>
          <w:lang w:val="es-MX"/>
        </w:rPr>
      </w:pPr>
      <w:r w:rsidRPr="00FF02EE">
        <w:rPr>
          <w:rFonts w:ascii="Raleway Light" w:hAnsi="Raleway Light"/>
          <w:b/>
          <w:sz w:val="28"/>
          <w:szCs w:val="28"/>
          <w:lang w:val="es-MX"/>
        </w:rPr>
        <w:t>Para el caso de que las personas adolescentes se encuentren embarazadas o lactantes recibirán asesoramiento sobre su salud y dieta en el marco de un programa que elaborará y supervisará un profesional de la salud.</w:t>
      </w:r>
    </w:p>
    <w:p w14:paraId="1C6F7977" w14:textId="7B9389D7" w:rsidR="00FF02EE" w:rsidRDefault="00FF02EE" w:rsidP="007442F9">
      <w:pPr>
        <w:pStyle w:val="Textoindependiente"/>
        <w:ind w:right="115"/>
        <w:jc w:val="both"/>
        <w:rPr>
          <w:rFonts w:ascii="Raleway Light" w:hAnsi="Raleway Light"/>
          <w:b/>
          <w:sz w:val="28"/>
          <w:szCs w:val="28"/>
          <w:lang w:val="es-MX"/>
        </w:rPr>
      </w:pPr>
    </w:p>
    <w:p w14:paraId="661C0579" w14:textId="207C2AF3" w:rsidR="00FF02EE" w:rsidRDefault="00FF02EE" w:rsidP="007442F9">
      <w:pPr>
        <w:pStyle w:val="Textoindependiente"/>
        <w:ind w:right="115"/>
        <w:jc w:val="both"/>
        <w:rPr>
          <w:rFonts w:ascii="Raleway Light" w:hAnsi="Raleway Light" w:cs="Arial"/>
          <w:sz w:val="28"/>
          <w:szCs w:val="28"/>
          <w:lang w:val="es-MX"/>
        </w:rPr>
      </w:pPr>
    </w:p>
    <w:p w14:paraId="4963BA0F" w14:textId="73150A9C" w:rsidR="000627C5" w:rsidRPr="000627C5" w:rsidRDefault="000627C5" w:rsidP="000627C5">
      <w:pPr>
        <w:tabs>
          <w:tab w:val="left" w:pos="2154"/>
        </w:tabs>
        <w:jc w:val="both"/>
        <w:rPr>
          <w:rFonts w:ascii="Raleway Light" w:hAnsi="Raleway Light"/>
          <w:b/>
          <w:bCs/>
          <w:sz w:val="28"/>
          <w:szCs w:val="28"/>
        </w:rPr>
      </w:pPr>
      <w:r w:rsidRPr="000627C5">
        <w:rPr>
          <w:rFonts w:ascii="Raleway Light" w:hAnsi="Raleway Light"/>
          <w:b/>
          <w:bCs/>
          <w:sz w:val="28"/>
          <w:szCs w:val="28"/>
        </w:rPr>
        <w:t xml:space="preserve">Artículo </w:t>
      </w:r>
      <w:r w:rsidR="00430A3A">
        <w:rPr>
          <w:rFonts w:ascii="Raleway Light" w:hAnsi="Raleway Light"/>
          <w:b/>
          <w:bCs/>
          <w:sz w:val="28"/>
          <w:szCs w:val="28"/>
        </w:rPr>
        <w:t>52 Bis</w:t>
      </w:r>
      <w:r w:rsidRPr="000627C5">
        <w:rPr>
          <w:rFonts w:ascii="Raleway Light" w:hAnsi="Raleway Light"/>
          <w:b/>
          <w:bCs/>
          <w:sz w:val="28"/>
          <w:szCs w:val="28"/>
        </w:rPr>
        <w:t>. De la prestación de servicio de salud pública en materia de adicciones</w:t>
      </w:r>
    </w:p>
    <w:p w14:paraId="35392CEA" w14:textId="77777777" w:rsidR="000627C5" w:rsidRPr="000627C5" w:rsidRDefault="000627C5" w:rsidP="000627C5">
      <w:pPr>
        <w:tabs>
          <w:tab w:val="left" w:pos="2154"/>
        </w:tabs>
        <w:jc w:val="both"/>
        <w:rPr>
          <w:rFonts w:ascii="Raleway Light" w:hAnsi="Raleway Light"/>
          <w:b/>
          <w:bCs/>
          <w:sz w:val="28"/>
          <w:szCs w:val="28"/>
        </w:rPr>
      </w:pPr>
      <w:r w:rsidRPr="000627C5">
        <w:rPr>
          <w:rFonts w:ascii="Raleway Light" w:hAnsi="Raleway Light"/>
          <w:b/>
          <w:bCs/>
          <w:sz w:val="28"/>
          <w:szCs w:val="28"/>
        </w:rPr>
        <w:lastRenderedPageBreak/>
        <w:t>En el Centro de Internamiento se propiciará la realización de actividades encaminadas a contrarrestar la farmacodependencia y prevenir el control de adicciones para garantizar la salud de las personas adolescentes privadas de su libertad.</w:t>
      </w:r>
    </w:p>
    <w:p w14:paraId="568863A6" w14:textId="74432512" w:rsidR="000627C5" w:rsidRDefault="000627C5" w:rsidP="000627C5">
      <w:pPr>
        <w:pStyle w:val="Textoindependiente"/>
        <w:ind w:right="115"/>
        <w:jc w:val="both"/>
        <w:rPr>
          <w:rFonts w:ascii="Raleway Light" w:hAnsi="Raleway Light"/>
          <w:b/>
          <w:bCs/>
          <w:sz w:val="28"/>
          <w:szCs w:val="28"/>
          <w:lang w:val="es-MX"/>
        </w:rPr>
      </w:pPr>
      <w:r w:rsidRPr="000627C5">
        <w:rPr>
          <w:rFonts w:ascii="Raleway Light" w:hAnsi="Raleway Light"/>
          <w:b/>
          <w:bCs/>
          <w:sz w:val="28"/>
          <w:szCs w:val="28"/>
          <w:lang w:val="es-MX"/>
        </w:rPr>
        <w:t>Para efectos del párrafo anterior la autoridad corresponsable en la materia proporcionará el tratamiento correspondiente y efectuará las acciones que permitan prevenir las adicciones y las Autoridades del Centro Especializado colaborará con ella para su ingreso al centro especializado y garantizará que pueda desarrollar las actividades que tenga programadas.</w:t>
      </w:r>
    </w:p>
    <w:p w14:paraId="4EF2089E" w14:textId="36417096" w:rsidR="000627C5" w:rsidRDefault="000627C5" w:rsidP="000627C5">
      <w:pPr>
        <w:pStyle w:val="Textoindependiente"/>
        <w:ind w:right="115"/>
        <w:jc w:val="both"/>
        <w:rPr>
          <w:rFonts w:ascii="Raleway Light" w:hAnsi="Raleway Light"/>
          <w:b/>
          <w:bCs/>
          <w:sz w:val="28"/>
          <w:szCs w:val="28"/>
          <w:lang w:val="es-MX"/>
        </w:rPr>
      </w:pPr>
    </w:p>
    <w:p w14:paraId="55F13E04" w14:textId="77777777" w:rsidR="000627C5" w:rsidRPr="000627C5" w:rsidRDefault="000627C5" w:rsidP="000627C5">
      <w:pPr>
        <w:jc w:val="both"/>
        <w:rPr>
          <w:rFonts w:ascii="Raleway Light" w:hAnsi="Raleway Light"/>
          <w:b/>
          <w:bCs/>
          <w:sz w:val="28"/>
          <w:szCs w:val="28"/>
        </w:rPr>
      </w:pPr>
      <w:r w:rsidRPr="000627C5">
        <w:rPr>
          <w:rFonts w:ascii="Raleway Light" w:hAnsi="Raleway Light"/>
          <w:b/>
          <w:bCs/>
          <w:sz w:val="28"/>
          <w:szCs w:val="28"/>
        </w:rPr>
        <w:t xml:space="preserve">Artículo 55. Recibir visita íntima </w:t>
      </w:r>
    </w:p>
    <w:p w14:paraId="493BD5E1" w14:textId="4A701441" w:rsidR="000627C5" w:rsidRDefault="000627C5" w:rsidP="000627C5">
      <w:pPr>
        <w:jc w:val="both"/>
        <w:rPr>
          <w:rFonts w:ascii="Raleway Light" w:hAnsi="Raleway Light"/>
          <w:sz w:val="28"/>
          <w:szCs w:val="28"/>
        </w:rPr>
      </w:pPr>
      <w:r w:rsidRPr="000627C5">
        <w:rPr>
          <w:rFonts w:ascii="Raleway Light" w:hAnsi="Raleway Light"/>
          <w:sz w:val="28"/>
          <w:szCs w:val="28"/>
        </w:rPr>
        <w:t xml:space="preserve">La persona adolescente </w:t>
      </w:r>
      <w:r w:rsidRPr="000627C5">
        <w:rPr>
          <w:rFonts w:ascii="Raleway Light" w:hAnsi="Raleway Light"/>
          <w:b/>
          <w:sz w:val="28"/>
          <w:szCs w:val="28"/>
        </w:rPr>
        <w:t>que de conformidad con las disposiciones civiles se haya</w:t>
      </w:r>
      <w:r w:rsidRPr="000627C5">
        <w:rPr>
          <w:rFonts w:ascii="Raleway Light" w:hAnsi="Raleway Light"/>
          <w:sz w:val="28"/>
          <w:szCs w:val="28"/>
        </w:rPr>
        <w:t xml:space="preserve"> emancipad</w:t>
      </w:r>
      <w:r w:rsidRPr="000627C5">
        <w:rPr>
          <w:rFonts w:ascii="Raleway Light" w:hAnsi="Raleway Light"/>
          <w:b/>
          <w:sz w:val="28"/>
          <w:szCs w:val="28"/>
        </w:rPr>
        <w:t>o</w:t>
      </w:r>
      <w:r w:rsidRPr="000627C5">
        <w:rPr>
          <w:rFonts w:ascii="Raleway Light" w:hAnsi="Raleway Light"/>
          <w:sz w:val="28"/>
          <w:szCs w:val="28"/>
        </w:rPr>
        <w:t xml:space="preserve"> </w:t>
      </w:r>
      <w:r w:rsidRPr="000627C5">
        <w:rPr>
          <w:rFonts w:ascii="Raleway Light" w:hAnsi="Raleway Light"/>
          <w:b/>
          <w:sz w:val="28"/>
          <w:szCs w:val="28"/>
        </w:rPr>
        <w:t>y se encuentre</w:t>
      </w:r>
      <w:r w:rsidRPr="000627C5">
        <w:rPr>
          <w:rFonts w:ascii="Raleway Light" w:hAnsi="Raleway Light"/>
          <w:sz w:val="28"/>
          <w:szCs w:val="28"/>
        </w:rPr>
        <w:t xml:space="preserve"> privada de la libertad tendrá derecho a visita íntima sin que la autoridad del Centro de Internamiento pueda calificar la idoneidad de la pareja. El mismo derecho aplica para las personas adolescentes que acrediten concubinato, así como las personas mayores de dieciocho </w:t>
      </w:r>
      <w:proofErr w:type="gramStart"/>
      <w:r w:rsidRPr="000627C5">
        <w:rPr>
          <w:rFonts w:ascii="Raleway Light" w:hAnsi="Raleway Light"/>
          <w:sz w:val="28"/>
          <w:szCs w:val="28"/>
        </w:rPr>
        <w:t>años de edad</w:t>
      </w:r>
      <w:proofErr w:type="gramEnd"/>
      <w:r w:rsidRPr="000627C5">
        <w:rPr>
          <w:rFonts w:ascii="Raleway Light" w:hAnsi="Raleway Light"/>
          <w:sz w:val="28"/>
          <w:szCs w:val="28"/>
        </w:rPr>
        <w:t xml:space="preserve"> que se encuentren cumpliendo una medida de sanción en un Centro de Internamiento.</w:t>
      </w:r>
    </w:p>
    <w:p w14:paraId="48C5E591" w14:textId="547697C4" w:rsidR="00F03C87" w:rsidRPr="00F03C87" w:rsidRDefault="00F03C87" w:rsidP="000627C5">
      <w:pPr>
        <w:jc w:val="both"/>
        <w:rPr>
          <w:rFonts w:ascii="Raleway Light" w:hAnsi="Raleway Light"/>
          <w:sz w:val="40"/>
          <w:szCs w:val="40"/>
        </w:rPr>
      </w:pPr>
      <w:r w:rsidRPr="00F03C87">
        <w:rPr>
          <w:rFonts w:ascii="Raleway Light" w:hAnsi="Raleway Light"/>
          <w:sz w:val="40"/>
          <w:szCs w:val="40"/>
        </w:rPr>
        <w:t>…</w:t>
      </w:r>
    </w:p>
    <w:p w14:paraId="5AAC44A7" w14:textId="1DD2AC30" w:rsidR="00C561BF" w:rsidRDefault="00C561BF" w:rsidP="000627C5">
      <w:pPr>
        <w:jc w:val="both"/>
        <w:rPr>
          <w:rFonts w:ascii="Raleway Light" w:hAnsi="Raleway Light"/>
          <w:sz w:val="20"/>
          <w:szCs w:val="20"/>
        </w:rPr>
      </w:pPr>
    </w:p>
    <w:p w14:paraId="55F2565A" w14:textId="77777777" w:rsidR="00624054" w:rsidRPr="00624054" w:rsidRDefault="00624054" w:rsidP="00624054">
      <w:pPr>
        <w:tabs>
          <w:tab w:val="left" w:pos="1427"/>
        </w:tabs>
        <w:jc w:val="both"/>
        <w:rPr>
          <w:rFonts w:ascii="Raleway Light" w:hAnsi="Raleway Light"/>
          <w:b/>
          <w:bCs/>
          <w:sz w:val="28"/>
          <w:szCs w:val="28"/>
        </w:rPr>
      </w:pPr>
      <w:r w:rsidRPr="00624054">
        <w:rPr>
          <w:rFonts w:ascii="Raleway Light" w:hAnsi="Raleway Light"/>
          <w:b/>
          <w:bCs/>
          <w:sz w:val="28"/>
          <w:szCs w:val="28"/>
        </w:rPr>
        <w:t xml:space="preserve">Artículo 58. Obligaciones de las personas adolescentes sujetas a medidas cautelares o de sanción </w:t>
      </w:r>
    </w:p>
    <w:p w14:paraId="6A2909BA" w14:textId="77777777" w:rsidR="00624054" w:rsidRPr="00624054" w:rsidRDefault="00624054" w:rsidP="00624054">
      <w:pPr>
        <w:jc w:val="both"/>
        <w:rPr>
          <w:rFonts w:ascii="Raleway Light" w:hAnsi="Raleway Light"/>
          <w:b/>
          <w:sz w:val="28"/>
          <w:szCs w:val="28"/>
        </w:rPr>
      </w:pPr>
      <w:r w:rsidRPr="00624054">
        <w:rPr>
          <w:rFonts w:ascii="Raleway Light" w:hAnsi="Raleway Light"/>
          <w:sz w:val="28"/>
          <w:szCs w:val="28"/>
        </w:rPr>
        <w:t>Las personas adolescentes sujetas a una medida cautelar o de sanción, deberán observar las disposiciones administrativas disciplinarias que correspondan.</w:t>
      </w:r>
    </w:p>
    <w:p w14:paraId="2BB0C04A" w14:textId="36804531" w:rsidR="00624054" w:rsidRDefault="00624054" w:rsidP="00624054">
      <w:pPr>
        <w:jc w:val="both"/>
        <w:rPr>
          <w:rFonts w:ascii="Raleway Light" w:hAnsi="Raleway Light"/>
          <w:b/>
          <w:sz w:val="28"/>
          <w:szCs w:val="28"/>
        </w:rPr>
      </w:pPr>
      <w:r w:rsidRPr="00624054">
        <w:rPr>
          <w:rFonts w:ascii="Raleway Light" w:hAnsi="Raleway Light"/>
          <w:b/>
          <w:sz w:val="28"/>
          <w:szCs w:val="28"/>
        </w:rPr>
        <w:t>Denunciar, cualquier acto que implique la comisión de un delito en su agravio, de otra persona adolescente privada de su libertad o del personal a las autoridades del centro especializado o del Ministerio Público.</w:t>
      </w:r>
    </w:p>
    <w:p w14:paraId="71EB36B0" w14:textId="679DE3D6" w:rsidR="009B1D10" w:rsidRPr="009B1D10" w:rsidRDefault="009B1D10" w:rsidP="00624054">
      <w:pPr>
        <w:jc w:val="both"/>
        <w:rPr>
          <w:rFonts w:ascii="Raleway Light" w:hAnsi="Raleway Light"/>
          <w:b/>
          <w:sz w:val="28"/>
          <w:szCs w:val="28"/>
        </w:rPr>
      </w:pPr>
    </w:p>
    <w:p w14:paraId="5BFCFA46" w14:textId="73EFC551" w:rsidR="00EF029C" w:rsidRDefault="006836F2" w:rsidP="006836F2">
      <w:pPr>
        <w:spacing w:after="0"/>
        <w:jc w:val="center"/>
        <w:rPr>
          <w:rFonts w:ascii="Raleway Light" w:hAnsi="Raleway Light"/>
          <w:b/>
          <w:sz w:val="28"/>
          <w:szCs w:val="28"/>
        </w:rPr>
      </w:pPr>
      <w:r>
        <w:rPr>
          <w:rFonts w:ascii="Raleway Light" w:hAnsi="Raleway Light"/>
          <w:b/>
          <w:sz w:val="28"/>
          <w:szCs w:val="28"/>
        </w:rPr>
        <w:t>CAPÍTULO III</w:t>
      </w:r>
    </w:p>
    <w:p w14:paraId="50719ADA" w14:textId="1AAD0C6C" w:rsidR="006836F2" w:rsidRDefault="006836F2" w:rsidP="006836F2">
      <w:pPr>
        <w:spacing w:after="0"/>
        <w:jc w:val="center"/>
        <w:rPr>
          <w:rFonts w:ascii="Raleway Light" w:hAnsi="Raleway Light"/>
          <w:b/>
          <w:sz w:val="28"/>
          <w:szCs w:val="28"/>
        </w:rPr>
      </w:pPr>
      <w:r>
        <w:rPr>
          <w:rFonts w:ascii="Raleway Light" w:hAnsi="Raleway Light"/>
          <w:b/>
          <w:sz w:val="28"/>
          <w:szCs w:val="28"/>
        </w:rPr>
        <w:lastRenderedPageBreak/>
        <w:t>DERECHOS DE LAS VÍCTIMAS</w:t>
      </w:r>
    </w:p>
    <w:p w14:paraId="2E1756E5" w14:textId="77777777" w:rsidR="006836F2" w:rsidRDefault="006836F2" w:rsidP="009B1D10">
      <w:pPr>
        <w:jc w:val="both"/>
        <w:rPr>
          <w:rFonts w:ascii="Raleway Light" w:hAnsi="Raleway Light"/>
          <w:b/>
          <w:sz w:val="28"/>
          <w:szCs w:val="28"/>
        </w:rPr>
      </w:pPr>
    </w:p>
    <w:p w14:paraId="271C49D5" w14:textId="1F415481" w:rsidR="009B1D10" w:rsidRPr="009B1D10" w:rsidRDefault="009B1D10" w:rsidP="009B1D10">
      <w:pPr>
        <w:jc w:val="both"/>
        <w:rPr>
          <w:rFonts w:ascii="Raleway Light" w:eastAsia="Raleway Light" w:hAnsi="Raleway Light" w:cs="Raleway Light"/>
          <w:b/>
          <w:sz w:val="28"/>
          <w:szCs w:val="28"/>
        </w:rPr>
      </w:pPr>
      <w:r w:rsidRPr="009B1D10">
        <w:rPr>
          <w:rFonts w:ascii="Raleway Light" w:hAnsi="Raleway Light"/>
          <w:b/>
          <w:sz w:val="28"/>
          <w:szCs w:val="28"/>
        </w:rPr>
        <w:t xml:space="preserve">Artículo </w:t>
      </w:r>
      <w:r w:rsidR="006B1DBB">
        <w:rPr>
          <w:rFonts w:ascii="Raleway Light" w:hAnsi="Raleway Light"/>
          <w:b/>
          <w:sz w:val="28"/>
          <w:szCs w:val="28"/>
        </w:rPr>
        <w:t>5</w:t>
      </w:r>
      <w:r w:rsidR="00C605BF">
        <w:rPr>
          <w:rFonts w:ascii="Raleway Light" w:hAnsi="Raleway Light"/>
          <w:b/>
          <w:sz w:val="28"/>
          <w:szCs w:val="28"/>
        </w:rPr>
        <w:t>9</w:t>
      </w:r>
      <w:r w:rsidR="006B1DBB">
        <w:rPr>
          <w:rFonts w:ascii="Raleway Light" w:hAnsi="Raleway Light"/>
          <w:b/>
          <w:sz w:val="28"/>
          <w:szCs w:val="28"/>
        </w:rPr>
        <w:t xml:space="preserve"> Bis</w:t>
      </w:r>
      <w:r w:rsidRPr="009B1D10">
        <w:rPr>
          <w:rFonts w:ascii="Raleway Light" w:hAnsi="Raleway Light"/>
          <w:b/>
          <w:sz w:val="28"/>
          <w:szCs w:val="28"/>
        </w:rPr>
        <w:t xml:space="preserve">. </w:t>
      </w:r>
      <w:r w:rsidRPr="009B1D10">
        <w:rPr>
          <w:rFonts w:ascii="Raleway Light" w:eastAsia="Raleway Light" w:hAnsi="Raleway Light" w:cs="Raleway Light"/>
          <w:b/>
          <w:sz w:val="28"/>
          <w:szCs w:val="28"/>
        </w:rPr>
        <w:t>De la reparación del daño</w:t>
      </w:r>
    </w:p>
    <w:p w14:paraId="2DC5371D" w14:textId="77777777" w:rsidR="009B1D10" w:rsidRPr="009B1D10" w:rsidRDefault="009B1D10" w:rsidP="009B1D10">
      <w:pPr>
        <w:jc w:val="both"/>
        <w:rPr>
          <w:rFonts w:ascii="Raleway Light" w:eastAsia="Raleway Light" w:hAnsi="Raleway Light" w:cs="Raleway Light"/>
          <w:b/>
          <w:sz w:val="28"/>
          <w:szCs w:val="28"/>
        </w:rPr>
      </w:pPr>
      <w:r w:rsidRPr="009B1D10">
        <w:rPr>
          <w:rFonts w:ascii="Raleway Light" w:eastAsia="Raleway Light" w:hAnsi="Raleway Light" w:cs="Raleway Light"/>
          <w:b/>
          <w:sz w:val="28"/>
          <w:szCs w:val="28"/>
        </w:rPr>
        <w:t>En la sentencia condenatoria, el juez se deberá pronunciar sobre la reparación y fijará el monto de las indemnizaciones correspondientes, así como los plazos y medios para su cumplimiento.</w:t>
      </w:r>
    </w:p>
    <w:p w14:paraId="0BD5B71F" w14:textId="77777777" w:rsidR="009B1D10" w:rsidRPr="009B1D10" w:rsidRDefault="009B1D10" w:rsidP="009B1D10">
      <w:pPr>
        <w:jc w:val="both"/>
        <w:rPr>
          <w:rFonts w:ascii="Raleway Light" w:eastAsia="Raleway Light" w:hAnsi="Raleway Light" w:cs="Raleway Light"/>
          <w:b/>
          <w:sz w:val="28"/>
          <w:szCs w:val="28"/>
        </w:rPr>
      </w:pPr>
      <w:r w:rsidRPr="009B1D10">
        <w:rPr>
          <w:rFonts w:ascii="Raleway Light" w:eastAsia="Raleway Light" w:hAnsi="Raleway Light" w:cs="Raleway Light"/>
          <w:b/>
          <w:sz w:val="28"/>
          <w:szCs w:val="28"/>
        </w:rPr>
        <w:t>La reparación deberá ser integral, adecuada, eficaz, efectiva, proporcional a la gravedad del daño causado y a la afectación sufrida, comprenderá cuando menos:</w:t>
      </w:r>
    </w:p>
    <w:p w14:paraId="1E03B2A0" w14:textId="77777777" w:rsidR="009B1D10" w:rsidRPr="009B1D10" w:rsidRDefault="009B1D10" w:rsidP="009B1D10">
      <w:pPr>
        <w:jc w:val="both"/>
        <w:rPr>
          <w:rFonts w:ascii="Raleway Light" w:eastAsia="Raleway Light" w:hAnsi="Raleway Light" w:cs="Raleway Light"/>
          <w:b/>
          <w:sz w:val="28"/>
          <w:szCs w:val="28"/>
        </w:rPr>
      </w:pPr>
      <w:r w:rsidRPr="009B1D10">
        <w:rPr>
          <w:rFonts w:ascii="Raleway Light" w:eastAsia="Raleway Light" w:hAnsi="Raleway Light" w:cs="Raleway Light"/>
          <w:b/>
          <w:sz w:val="28"/>
          <w:szCs w:val="28"/>
        </w:rPr>
        <w:t xml:space="preserve">I. La restitución de la cosa obtenida por el delito y si no fuere posible, el pago total del valor de </w:t>
      </w:r>
      <w:proofErr w:type="gramStart"/>
      <w:r w:rsidRPr="009B1D10">
        <w:rPr>
          <w:rFonts w:ascii="Raleway Light" w:eastAsia="Raleway Light" w:hAnsi="Raleway Light" w:cs="Raleway Light"/>
          <w:b/>
          <w:sz w:val="28"/>
          <w:szCs w:val="28"/>
        </w:rPr>
        <w:t>la misma</w:t>
      </w:r>
      <w:proofErr w:type="gramEnd"/>
      <w:r w:rsidRPr="009B1D10">
        <w:rPr>
          <w:rFonts w:ascii="Raleway Light" w:eastAsia="Raleway Light" w:hAnsi="Raleway Light" w:cs="Raleway Light"/>
          <w:b/>
          <w:sz w:val="28"/>
          <w:szCs w:val="28"/>
        </w:rPr>
        <w:t>;</w:t>
      </w:r>
    </w:p>
    <w:p w14:paraId="01D317EE" w14:textId="77777777" w:rsidR="009B1D10" w:rsidRPr="009B1D10" w:rsidRDefault="009B1D10" w:rsidP="009B1D10">
      <w:pPr>
        <w:jc w:val="both"/>
        <w:rPr>
          <w:rFonts w:ascii="Raleway Light" w:eastAsia="Raleway Light" w:hAnsi="Raleway Light" w:cs="Raleway Light"/>
          <w:b/>
          <w:sz w:val="28"/>
          <w:szCs w:val="28"/>
        </w:rPr>
      </w:pPr>
      <w:r w:rsidRPr="009B1D10">
        <w:rPr>
          <w:rFonts w:ascii="Raleway Light" w:eastAsia="Raleway Light" w:hAnsi="Raleway Light" w:cs="Raleway Light"/>
          <w:b/>
          <w:sz w:val="28"/>
          <w:szCs w:val="28"/>
        </w:rPr>
        <w:t>II. La indemnización del daño material y moral causado, incluyendo el pago de los tratamientos médicos y hospitalarios que, como consecuencia del delito, sean necesarios para la recuperación de la salud de la víctima y su rehabilitación. En los casos de delitos contra la libertad y el normal desarrollo psicosexual y de violencia familiar, además se comprenderá el pago de los tratamientos psicoterapéuticos que sean necesarios para la víctima;</w:t>
      </w:r>
    </w:p>
    <w:p w14:paraId="16BD8E28" w14:textId="73C124BA" w:rsidR="009B1D10" w:rsidRPr="009B1D10" w:rsidRDefault="009B1D10" w:rsidP="009B1D10">
      <w:pPr>
        <w:jc w:val="both"/>
        <w:rPr>
          <w:rFonts w:ascii="Raleway Light" w:eastAsia="Raleway Light" w:hAnsi="Raleway Light" w:cs="Raleway Light"/>
          <w:b/>
          <w:sz w:val="28"/>
          <w:szCs w:val="28"/>
        </w:rPr>
      </w:pPr>
      <w:r w:rsidRPr="009B1D10">
        <w:rPr>
          <w:rFonts w:ascii="Raleway Light" w:eastAsia="Raleway Light" w:hAnsi="Raleway Light" w:cs="Raleway Light"/>
          <w:b/>
          <w:sz w:val="28"/>
          <w:szCs w:val="28"/>
        </w:rPr>
        <w:t xml:space="preserve"> III. El resarcimiento de los perjuicios ocasionados, en los términos de la legislación civil federal o local.</w:t>
      </w:r>
    </w:p>
    <w:p w14:paraId="7856DAA8" w14:textId="77777777" w:rsidR="009B1D10" w:rsidRPr="009B1D10" w:rsidRDefault="009B1D10" w:rsidP="009B1D10">
      <w:pPr>
        <w:jc w:val="both"/>
        <w:rPr>
          <w:rFonts w:ascii="Raleway Light" w:eastAsia="Raleway Light" w:hAnsi="Raleway Light" w:cs="Raleway Light"/>
          <w:b/>
          <w:sz w:val="28"/>
          <w:szCs w:val="28"/>
        </w:rPr>
      </w:pPr>
      <w:r w:rsidRPr="009B1D10">
        <w:rPr>
          <w:rFonts w:ascii="Raleway Light" w:eastAsia="Raleway Light" w:hAnsi="Raleway Light" w:cs="Raleway Light"/>
          <w:b/>
          <w:sz w:val="28"/>
          <w:szCs w:val="28"/>
        </w:rPr>
        <w:t xml:space="preserve">IV. El pago de la pérdida de ingreso económico y lucro cesante, para ello se tomará como base el salario que en el momento de sufrir el delito tenía la víctima y en caso de no contar con esa información, será conforme al salario mínimo vigente en el lugar en que ocurra el hecho; </w:t>
      </w:r>
    </w:p>
    <w:p w14:paraId="609672B5" w14:textId="77777777" w:rsidR="009B1D10" w:rsidRPr="009B1D10" w:rsidRDefault="009B1D10" w:rsidP="009B1D10">
      <w:pPr>
        <w:jc w:val="both"/>
        <w:rPr>
          <w:rFonts w:ascii="Raleway Light" w:eastAsia="Raleway Light" w:hAnsi="Raleway Light" w:cs="Raleway Light"/>
          <w:b/>
          <w:sz w:val="28"/>
          <w:szCs w:val="28"/>
        </w:rPr>
      </w:pPr>
      <w:r w:rsidRPr="009B1D10">
        <w:rPr>
          <w:rFonts w:ascii="Raleway Light" w:eastAsia="Raleway Light" w:hAnsi="Raleway Light" w:cs="Raleway Light"/>
          <w:b/>
          <w:sz w:val="28"/>
          <w:szCs w:val="28"/>
        </w:rPr>
        <w:t xml:space="preserve">V. El costo de la pérdida de oportunidades, en particular el empleo, educación y prestaciones sociales, acorde a sus circunstancias; </w:t>
      </w:r>
    </w:p>
    <w:p w14:paraId="06BB7701" w14:textId="77777777" w:rsidR="009B1D10" w:rsidRPr="009B1D10" w:rsidRDefault="009B1D10" w:rsidP="009B1D10">
      <w:pPr>
        <w:jc w:val="both"/>
        <w:rPr>
          <w:rFonts w:ascii="Raleway Light" w:eastAsia="Raleway Light" w:hAnsi="Raleway Light" w:cs="Raleway Light"/>
          <w:b/>
          <w:sz w:val="28"/>
          <w:szCs w:val="28"/>
        </w:rPr>
      </w:pPr>
      <w:r w:rsidRPr="009B1D10">
        <w:rPr>
          <w:rFonts w:ascii="Raleway Light" w:eastAsia="Raleway Light" w:hAnsi="Raleway Light" w:cs="Raleway Light"/>
          <w:b/>
          <w:sz w:val="28"/>
          <w:szCs w:val="28"/>
        </w:rPr>
        <w:t>VI. La declaración que restablezca la dignidad y reputación de la víctima, a través de medios electrónicos o escritos; o</w:t>
      </w:r>
    </w:p>
    <w:p w14:paraId="4F2218E6" w14:textId="77777777" w:rsidR="009B1D10" w:rsidRPr="009B1D10" w:rsidRDefault="009B1D10" w:rsidP="009B1D10">
      <w:pPr>
        <w:jc w:val="both"/>
        <w:rPr>
          <w:rFonts w:ascii="Raleway Light" w:eastAsia="Raleway Light" w:hAnsi="Raleway Light" w:cs="Raleway Light"/>
          <w:b/>
          <w:sz w:val="28"/>
          <w:szCs w:val="28"/>
        </w:rPr>
      </w:pPr>
      <w:r w:rsidRPr="009B1D10">
        <w:rPr>
          <w:rFonts w:ascii="Raleway Light" w:eastAsia="Raleway Light" w:hAnsi="Raleway Light" w:cs="Raleway Light"/>
          <w:b/>
          <w:sz w:val="28"/>
          <w:szCs w:val="28"/>
        </w:rPr>
        <w:t>VII. La disculpa pública, la aceptación de responsabilidad, así como la garantía de no repetición;</w:t>
      </w:r>
    </w:p>
    <w:p w14:paraId="7BCBF81B" w14:textId="609900EC" w:rsidR="009B1D10" w:rsidRDefault="009B1D10" w:rsidP="009B1D10">
      <w:pPr>
        <w:jc w:val="both"/>
        <w:rPr>
          <w:rFonts w:ascii="Raleway Light" w:eastAsia="Raleway Light" w:hAnsi="Raleway Light" w:cs="Raleway Light"/>
          <w:b/>
          <w:sz w:val="28"/>
          <w:szCs w:val="28"/>
        </w:rPr>
      </w:pPr>
      <w:r w:rsidRPr="009B1D10">
        <w:rPr>
          <w:rFonts w:ascii="Raleway Light" w:eastAsia="Raleway Light" w:hAnsi="Raleway Light" w:cs="Raleway Light"/>
          <w:b/>
          <w:sz w:val="28"/>
          <w:szCs w:val="28"/>
        </w:rPr>
        <w:lastRenderedPageBreak/>
        <w:t>Tienen derecho a la reparación del daño la víctima u ofendido. En caso de su fallecimiento, lo tendrán el cónyuge o el concubinario o concubina, y los hijos menores de edad; a falta de éstos los demás descendientes, y ascendientes que estén vivos al momento del fallecimiento.</w:t>
      </w:r>
    </w:p>
    <w:p w14:paraId="4C875EEB" w14:textId="00512DA0" w:rsidR="004243B7" w:rsidRDefault="004243B7" w:rsidP="009B1D10">
      <w:pPr>
        <w:jc w:val="both"/>
        <w:rPr>
          <w:rFonts w:ascii="Raleway Light" w:eastAsia="Raleway Light" w:hAnsi="Raleway Light" w:cs="Raleway Light"/>
          <w:b/>
          <w:sz w:val="28"/>
          <w:szCs w:val="28"/>
        </w:rPr>
      </w:pPr>
    </w:p>
    <w:p w14:paraId="2617B91F" w14:textId="77777777" w:rsidR="004243B7" w:rsidRPr="004243B7" w:rsidRDefault="004243B7" w:rsidP="004243B7">
      <w:pPr>
        <w:tabs>
          <w:tab w:val="left" w:pos="1277"/>
        </w:tabs>
        <w:jc w:val="both"/>
        <w:rPr>
          <w:rFonts w:ascii="Raleway Light" w:hAnsi="Raleway Light"/>
          <w:b/>
          <w:bCs/>
          <w:sz w:val="28"/>
          <w:szCs w:val="28"/>
        </w:rPr>
      </w:pPr>
      <w:r w:rsidRPr="004243B7">
        <w:rPr>
          <w:rFonts w:ascii="Raleway Light" w:hAnsi="Raleway Light"/>
          <w:b/>
          <w:bCs/>
          <w:sz w:val="28"/>
          <w:szCs w:val="28"/>
        </w:rPr>
        <w:t>Artículo 60. Formas de pago de la Reparación del daño a la víctima u ofendido</w:t>
      </w:r>
    </w:p>
    <w:p w14:paraId="017CD315" w14:textId="77777777" w:rsidR="004243B7" w:rsidRPr="004243B7" w:rsidRDefault="004243B7" w:rsidP="004243B7">
      <w:pPr>
        <w:tabs>
          <w:tab w:val="left" w:pos="1277"/>
        </w:tabs>
        <w:jc w:val="both"/>
        <w:rPr>
          <w:rFonts w:ascii="Raleway Light" w:hAnsi="Raleway Light"/>
          <w:bCs/>
          <w:sz w:val="28"/>
          <w:szCs w:val="28"/>
        </w:rPr>
      </w:pPr>
      <w:r w:rsidRPr="004243B7">
        <w:rPr>
          <w:rFonts w:ascii="Raleway Light" w:hAnsi="Raleway Light"/>
          <w:bCs/>
          <w:sz w:val="28"/>
          <w:szCs w:val="28"/>
        </w:rPr>
        <w:t>La persona adolescente tendrá la obligación de resarcir el daño causado a la víctima u ofendido, así como de restituir la cosa dañada por su conducta o entregar un valor sustituto. En todo caso, se procurará que el resarcimiento guarde relación directa con el hecho realizado, el bien jurídico lesionado y provenga del esfuerzo propio de la persona adolescente.</w:t>
      </w:r>
    </w:p>
    <w:p w14:paraId="6E8A8366" w14:textId="1B673D93" w:rsidR="004243B7" w:rsidRDefault="004243B7" w:rsidP="004243B7">
      <w:pPr>
        <w:tabs>
          <w:tab w:val="left" w:pos="1277"/>
        </w:tabs>
        <w:jc w:val="both"/>
        <w:rPr>
          <w:rFonts w:ascii="Raleway Light" w:hAnsi="Raleway Light"/>
          <w:bCs/>
          <w:sz w:val="28"/>
          <w:szCs w:val="28"/>
        </w:rPr>
      </w:pPr>
      <w:r w:rsidRPr="004243B7">
        <w:rPr>
          <w:rFonts w:ascii="Raleway Light" w:hAnsi="Raleway Light"/>
          <w:bCs/>
          <w:sz w:val="28"/>
          <w:szCs w:val="28"/>
        </w:rPr>
        <w:t>La restitución se podrá obtener de la siguiente forma:</w:t>
      </w:r>
    </w:p>
    <w:p w14:paraId="62B1EBAB" w14:textId="37F1C6B1" w:rsidR="004243B7" w:rsidRPr="004243B7" w:rsidRDefault="004243B7" w:rsidP="004243B7">
      <w:pPr>
        <w:tabs>
          <w:tab w:val="left" w:pos="1277"/>
        </w:tabs>
        <w:jc w:val="both"/>
        <w:rPr>
          <w:rFonts w:ascii="Raleway Light" w:hAnsi="Raleway Light"/>
          <w:b/>
          <w:bCs/>
          <w:sz w:val="28"/>
          <w:szCs w:val="28"/>
        </w:rPr>
      </w:pPr>
      <w:r w:rsidRPr="004243B7">
        <w:rPr>
          <w:rFonts w:ascii="Raleway Light" w:hAnsi="Raleway Light"/>
          <w:b/>
          <w:bCs/>
          <w:sz w:val="28"/>
          <w:szCs w:val="28"/>
        </w:rPr>
        <w:t>I a III. …</w:t>
      </w:r>
    </w:p>
    <w:p w14:paraId="0B79B0FC" w14:textId="38BC9D3C" w:rsidR="004243B7" w:rsidRPr="00DC1C7C" w:rsidRDefault="00DC1C7C" w:rsidP="009B1D10">
      <w:pPr>
        <w:jc w:val="both"/>
        <w:rPr>
          <w:rFonts w:ascii="Raleway Light" w:eastAsia="Raleway Light" w:hAnsi="Raleway Light" w:cs="Raleway Light"/>
          <w:b/>
          <w:sz w:val="32"/>
          <w:szCs w:val="32"/>
        </w:rPr>
      </w:pPr>
      <w:r w:rsidRPr="00DC1C7C">
        <w:rPr>
          <w:rFonts w:ascii="Raleway Light" w:eastAsia="Raleway Light" w:hAnsi="Raleway Light" w:cs="Raleway Light"/>
          <w:b/>
          <w:sz w:val="32"/>
          <w:szCs w:val="32"/>
        </w:rPr>
        <w:t>…</w:t>
      </w:r>
    </w:p>
    <w:p w14:paraId="5B1E4FBE" w14:textId="2A3A2F8C" w:rsidR="00F32029" w:rsidRDefault="00F32029" w:rsidP="00DC1C7C">
      <w:pPr>
        <w:tabs>
          <w:tab w:val="left" w:pos="1277"/>
        </w:tabs>
        <w:jc w:val="both"/>
        <w:rPr>
          <w:rFonts w:ascii="Raleway Light" w:hAnsi="Raleway Light"/>
          <w:b/>
          <w:bCs/>
          <w:sz w:val="28"/>
          <w:szCs w:val="28"/>
        </w:rPr>
      </w:pPr>
      <w:r w:rsidRPr="00F32029">
        <w:rPr>
          <w:rFonts w:ascii="Raleway Light" w:hAnsi="Raleway Light"/>
          <w:b/>
          <w:bCs/>
          <w:sz w:val="28"/>
          <w:szCs w:val="28"/>
        </w:rPr>
        <w:t>Cuando derivado de las circunstancias del caso, no exista posibilidad alguna de que la persona adolescente sufrague el pago de la reparación del daño a la víctima u ofendido, los padres de la persona adolescente deberán responder por el adeudo mediante petición que realice el Ministerio Público.</w:t>
      </w:r>
    </w:p>
    <w:p w14:paraId="3E0A3AD9" w14:textId="27E4EC0A" w:rsidR="004243B7" w:rsidRPr="00FC3972" w:rsidRDefault="00FC3972" w:rsidP="009B1D10">
      <w:pPr>
        <w:jc w:val="both"/>
        <w:rPr>
          <w:rFonts w:ascii="Raleway Light" w:eastAsia="Raleway Light" w:hAnsi="Raleway Light" w:cs="Raleway Light"/>
          <w:b/>
          <w:sz w:val="28"/>
          <w:szCs w:val="28"/>
        </w:rPr>
      </w:pPr>
      <w:r w:rsidRPr="00FC3972">
        <w:rPr>
          <w:rFonts w:ascii="Raleway Light" w:hAnsi="Raleway Light"/>
          <w:b/>
          <w:bCs/>
          <w:sz w:val="28"/>
          <w:szCs w:val="28"/>
        </w:rPr>
        <w:t>Asimismo, y de manera extraordinaria</w:t>
      </w:r>
      <w:r w:rsidRPr="00FC3972">
        <w:rPr>
          <w:rFonts w:ascii="Raleway Light" w:hAnsi="Raleway Light"/>
          <w:bCs/>
          <w:sz w:val="28"/>
          <w:szCs w:val="28"/>
        </w:rPr>
        <w:t xml:space="preserve"> el pago a la víctima u ofendido, podrá aplicarse con cargo al Fondo de Ayuda, Asistencia y Reparación Integral de la Comisión Ejecutiva de Atención a Víctimas o su similar en las entidades federativas, </w:t>
      </w:r>
      <w:r w:rsidRPr="00FC3972">
        <w:rPr>
          <w:rFonts w:ascii="Raleway Light" w:hAnsi="Raleway Light"/>
          <w:b/>
          <w:bCs/>
          <w:sz w:val="28"/>
          <w:szCs w:val="28"/>
        </w:rPr>
        <w:t xml:space="preserve">para lo cual el Juez de Ejecución deberá ordenar la </w:t>
      </w:r>
      <w:r w:rsidR="00172F16" w:rsidRPr="00FC3972">
        <w:rPr>
          <w:rFonts w:ascii="Raleway Light" w:hAnsi="Raleway Light"/>
          <w:b/>
          <w:bCs/>
          <w:sz w:val="28"/>
          <w:szCs w:val="28"/>
        </w:rPr>
        <w:t>práctica</w:t>
      </w:r>
      <w:r w:rsidRPr="00FC3972">
        <w:rPr>
          <w:rFonts w:ascii="Raleway Light" w:hAnsi="Raleway Light"/>
          <w:b/>
          <w:bCs/>
          <w:sz w:val="28"/>
          <w:szCs w:val="28"/>
        </w:rPr>
        <w:t>, por parte de la autoridad correspondiente, del estudio socioeconómico a la familia de la persona adolescente, en caso de demostrarse la imposibilidad para sufragar el pago de la reparación del daño</w:t>
      </w:r>
      <w:r w:rsidRPr="00FC3972">
        <w:rPr>
          <w:rFonts w:ascii="Raleway Light" w:hAnsi="Raleway Light"/>
          <w:bCs/>
          <w:sz w:val="28"/>
          <w:szCs w:val="28"/>
        </w:rPr>
        <w:t xml:space="preserve"> </w:t>
      </w:r>
      <w:r w:rsidRPr="00FC3972">
        <w:rPr>
          <w:rFonts w:ascii="Raleway Light" w:hAnsi="Raleway Light"/>
          <w:b/>
          <w:bCs/>
          <w:sz w:val="28"/>
          <w:szCs w:val="28"/>
        </w:rPr>
        <w:t>el cargo al Fondo se realizará</w:t>
      </w:r>
      <w:r w:rsidRPr="00FC3972">
        <w:rPr>
          <w:rFonts w:ascii="Raleway Light" w:hAnsi="Raleway Light"/>
          <w:bCs/>
          <w:sz w:val="28"/>
          <w:szCs w:val="28"/>
        </w:rPr>
        <w:t xml:space="preserve"> conforme a lo establecido por la Ley General de Víctimas y leyes correspondientes en las entidades federativas, respecto a la compensación subsidiaria.</w:t>
      </w:r>
    </w:p>
    <w:p w14:paraId="31C3E08F" w14:textId="77777777" w:rsidR="00D15F32" w:rsidRPr="00D15F32" w:rsidRDefault="00D15F32" w:rsidP="004243B7">
      <w:pPr>
        <w:spacing w:after="0"/>
        <w:jc w:val="center"/>
        <w:rPr>
          <w:rFonts w:ascii="Raleway Light" w:hAnsi="Raleway Light"/>
          <w:b/>
          <w:sz w:val="28"/>
          <w:szCs w:val="28"/>
        </w:rPr>
      </w:pPr>
      <w:r w:rsidRPr="00D15F32">
        <w:rPr>
          <w:rFonts w:ascii="Raleway Light" w:hAnsi="Raleway Light"/>
          <w:b/>
          <w:sz w:val="28"/>
          <w:szCs w:val="28"/>
        </w:rPr>
        <w:lastRenderedPageBreak/>
        <w:t>TÍTULO III</w:t>
      </w:r>
    </w:p>
    <w:p w14:paraId="428AA371" w14:textId="77777777" w:rsidR="00D15F32" w:rsidRPr="00D15F32" w:rsidRDefault="00D15F32" w:rsidP="004243B7">
      <w:pPr>
        <w:spacing w:after="0"/>
        <w:jc w:val="center"/>
        <w:rPr>
          <w:rFonts w:ascii="Raleway Light" w:hAnsi="Raleway Light"/>
          <w:b/>
          <w:sz w:val="28"/>
          <w:szCs w:val="28"/>
        </w:rPr>
      </w:pPr>
      <w:r w:rsidRPr="00D15F32">
        <w:rPr>
          <w:rFonts w:ascii="Raleway Light" w:hAnsi="Raleway Light"/>
          <w:b/>
          <w:sz w:val="28"/>
          <w:szCs w:val="28"/>
        </w:rPr>
        <w:t>COMPETENCIA</w:t>
      </w:r>
    </w:p>
    <w:p w14:paraId="5BAD098E" w14:textId="77777777" w:rsidR="00D15F32" w:rsidRPr="00D15F32" w:rsidRDefault="00D15F32" w:rsidP="004243B7">
      <w:pPr>
        <w:spacing w:after="0"/>
        <w:jc w:val="center"/>
        <w:rPr>
          <w:rFonts w:ascii="Raleway Light" w:hAnsi="Raleway Light"/>
          <w:b/>
          <w:sz w:val="28"/>
          <w:szCs w:val="28"/>
        </w:rPr>
      </w:pPr>
      <w:r w:rsidRPr="00D15F32">
        <w:rPr>
          <w:rFonts w:ascii="Raleway Light" w:hAnsi="Raleway Light"/>
          <w:b/>
          <w:sz w:val="28"/>
          <w:szCs w:val="28"/>
        </w:rPr>
        <w:t>CAPÍTULO ÚNICO</w:t>
      </w:r>
    </w:p>
    <w:p w14:paraId="699D8934" w14:textId="6A6628C8" w:rsidR="00D15F32" w:rsidRDefault="00D15F32" w:rsidP="004243B7">
      <w:pPr>
        <w:spacing w:after="0"/>
        <w:jc w:val="center"/>
        <w:rPr>
          <w:rFonts w:ascii="Raleway Light" w:hAnsi="Raleway Light"/>
          <w:b/>
          <w:sz w:val="28"/>
          <w:szCs w:val="28"/>
        </w:rPr>
      </w:pPr>
      <w:r w:rsidRPr="00D15F32">
        <w:rPr>
          <w:rFonts w:ascii="Raleway Light" w:hAnsi="Raleway Light"/>
          <w:b/>
          <w:sz w:val="28"/>
          <w:szCs w:val="28"/>
        </w:rPr>
        <w:t>REGLAS GENERALES</w:t>
      </w:r>
    </w:p>
    <w:p w14:paraId="6C3781AE" w14:textId="77777777" w:rsidR="004243B7" w:rsidRDefault="004243B7" w:rsidP="004243B7">
      <w:pPr>
        <w:spacing w:after="0"/>
        <w:jc w:val="center"/>
        <w:rPr>
          <w:rFonts w:ascii="Raleway Light" w:hAnsi="Raleway Light"/>
          <w:b/>
          <w:sz w:val="28"/>
          <w:szCs w:val="28"/>
        </w:rPr>
      </w:pPr>
    </w:p>
    <w:p w14:paraId="14FD0AC4" w14:textId="7F758A9E" w:rsidR="003145D0" w:rsidRPr="003145D0" w:rsidRDefault="003145D0" w:rsidP="003145D0">
      <w:pPr>
        <w:jc w:val="both"/>
        <w:rPr>
          <w:rFonts w:ascii="Raleway Light" w:hAnsi="Raleway Light"/>
          <w:b/>
          <w:sz w:val="28"/>
          <w:szCs w:val="28"/>
        </w:rPr>
      </w:pPr>
      <w:r w:rsidRPr="003145D0">
        <w:rPr>
          <w:rFonts w:ascii="Raleway Light" w:hAnsi="Raleway Light"/>
          <w:b/>
          <w:sz w:val="28"/>
          <w:szCs w:val="28"/>
        </w:rPr>
        <w:t xml:space="preserve">Artículo 62. Competencia auxiliar </w:t>
      </w:r>
    </w:p>
    <w:p w14:paraId="7A80597D" w14:textId="77777777" w:rsidR="003145D0" w:rsidRPr="003145D0" w:rsidRDefault="003145D0" w:rsidP="003145D0">
      <w:pPr>
        <w:jc w:val="both"/>
        <w:rPr>
          <w:rFonts w:ascii="Raleway Light" w:hAnsi="Raleway Light"/>
          <w:b/>
          <w:sz w:val="28"/>
          <w:szCs w:val="28"/>
        </w:rPr>
      </w:pPr>
      <w:r w:rsidRPr="003145D0">
        <w:rPr>
          <w:rFonts w:ascii="Raleway Light" w:hAnsi="Raleway Light"/>
          <w:b/>
          <w:sz w:val="28"/>
          <w:szCs w:val="28"/>
        </w:rPr>
        <w:t>Cuando el Ministerio Público o el Órgano jurisdiccional actúen en auxilio de otra jurisdicción en la práctica de diligencias urgentes, debe resolver conforme a lo dispuesto en el Código Nacional.</w:t>
      </w:r>
    </w:p>
    <w:p w14:paraId="46031B07" w14:textId="77777777" w:rsidR="00B468D3" w:rsidRDefault="00B468D3" w:rsidP="000B6F5F">
      <w:pPr>
        <w:jc w:val="both"/>
        <w:rPr>
          <w:rFonts w:ascii="Raleway Light" w:hAnsi="Raleway Light"/>
          <w:b/>
          <w:bCs/>
          <w:sz w:val="28"/>
          <w:szCs w:val="28"/>
        </w:rPr>
      </w:pPr>
    </w:p>
    <w:p w14:paraId="55A74E9C" w14:textId="19BD663C" w:rsidR="00B80EF3" w:rsidRPr="00B80EF3" w:rsidRDefault="00B80EF3" w:rsidP="001E6AE7">
      <w:pPr>
        <w:spacing w:after="0"/>
        <w:jc w:val="center"/>
        <w:rPr>
          <w:rFonts w:ascii="Raleway Light" w:hAnsi="Raleway Light"/>
          <w:b/>
          <w:bCs/>
          <w:sz w:val="28"/>
          <w:szCs w:val="28"/>
        </w:rPr>
      </w:pPr>
      <w:r w:rsidRPr="00B80EF3">
        <w:rPr>
          <w:rFonts w:ascii="Raleway Light" w:hAnsi="Raleway Light"/>
          <w:b/>
          <w:bCs/>
          <w:sz w:val="28"/>
          <w:szCs w:val="28"/>
        </w:rPr>
        <w:t>TÍTULO IV</w:t>
      </w:r>
    </w:p>
    <w:p w14:paraId="0E7FA831" w14:textId="77777777" w:rsidR="00B80EF3" w:rsidRPr="00B80EF3" w:rsidRDefault="00B80EF3" w:rsidP="001E6AE7">
      <w:pPr>
        <w:spacing w:after="0"/>
        <w:jc w:val="center"/>
        <w:rPr>
          <w:rFonts w:ascii="Raleway Light" w:hAnsi="Raleway Light"/>
          <w:b/>
          <w:bCs/>
          <w:sz w:val="28"/>
          <w:szCs w:val="28"/>
        </w:rPr>
      </w:pPr>
      <w:r w:rsidRPr="00B80EF3">
        <w:rPr>
          <w:rFonts w:ascii="Raleway Light" w:hAnsi="Raleway Light"/>
          <w:b/>
          <w:bCs/>
          <w:sz w:val="28"/>
          <w:szCs w:val="28"/>
        </w:rPr>
        <w:t>AUTORIDADES, INSTITUCIONES Y ÓRGANOS</w:t>
      </w:r>
    </w:p>
    <w:p w14:paraId="52641A65" w14:textId="77777777" w:rsidR="00B80EF3" w:rsidRPr="00B80EF3" w:rsidRDefault="00B80EF3" w:rsidP="001E6AE7">
      <w:pPr>
        <w:spacing w:after="0"/>
        <w:jc w:val="center"/>
        <w:rPr>
          <w:rFonts w:ascii="Raleway Light" w:hAnsi="Raleway Light"/>
          <w:b/>
          <w:bCs/>
          <w:sz w:val="28"/>
          <w:szCs w:val="28"/>
        </w:rPr>
      </w:pPr>
      <w:r w:rsidRPr="00B80EF3">
        <w:rPr>
          <w:rFonts w:ascii="Raleway Light" w:hAnsi="Raleway Light"/>
          <w:b/>
          <w:bCs/>
          <w:sz w:val="28"/>
          <w:szCs w:val="28"/>
        </w:rPr>
        <w:t>CAPÍTULO I</w:t>
      </w:r>
    </w:p>
    <w:p w14:paraId="50C4CD6A" w14:textId="6555702D" w:rsidR="00B80EF3" w:rsidRDefault="00B80EF3" w:rsidP="001E6AE7">
      <w:pPr>
        <w:spacing w:after="0"/>
        <w:jc w:val="center"/>
        <w:rPr>
          <w:rFonts w:ascii="Raleway Light" w:hAnsi="Raleway Light"/>
          <w:b/>
          <w:bCs/>
          <w:sz w:val="28"/>
          <w:szCs w:val="28"/>
        </w:rPr>
      </w:pPr>
      <w:r w:rsidRPr="00B80EF3">
        <w:rPr>
          <w:rFonts w:ascii="Raleway Light" w:hAnsi="Raleway Light"/>
          <w:b/>
          <w:bCs/>
          <w:sz w:val="28"/>
          <w:szCs w:val="28"/>
        </w:rPr>
        <w:t>DISPOSICIONES GENERALES</w:t>
      </w:r>
    </w:p>
    <w:p w14:paraId="46AAAB7B" w14:textId="77777777" w:rsidR="00B80EF3" w:rsidRDefault="00B80EF3" w:rsidP="000B6F5F">
      <w:pPr>
        <w:jc w:val="both"/>
        <w:rPr>
          <w:rFonts w:ascii="Raleway Light" w:hAnsi="Raleway Light"/>
          <w:b/>
          <w:bCs/>
          <w:sz w:val="28"/>
          <w:szCs w:val="28"/>
        </w:rPr>
      </w:pPr>
    </w:p>
    <w:p w14:paraId="4C14FFC5" w14:textId="5544ACEC" w:rsidR="000B6F5F" w:rsidRPr="000B6F5F" w:rsidRDefault="000B6F5F" w:rsidP="000B6F5F">
      <w:pPr>
        <w:jc w:val="both"/>
        <w:rPr>
          <w:rFonts w:ascii="Raleway Light" w:hAnsi="Raleway Light"/>
          <w:b/>
          <w:bCs/>
          <w:sz w:val="28"/>
          <w:szCs w:val="28"/>
        </w:rPr>
      </w:pPr>
      <w:r w:rsidRPr="000B6F5F">
        <w:rPr>
          <w:rFonts w:ascii="Raleway Light" w:hAnsi="Raleway Light"/>
          <w:b/>
          <w:bCs/>
          <w:sz w:val="28"/>
          <w:szCs w:val="28"/>
        </w:rPr>
        <w:t xml:space="preserve">Artículo 63. </w:t>
      </w:r>
      <w:r w:rsidRPr="00B468D3">
        <w:rPr>
          <w:rFonts w:ascii="Raleway Light" w:hAnsi="Raleway Light"/>
          <w:b/>
          <w:bCs/>
          <w:sz w:val="28"/>
          <w:szCs w:val="28"/>
        </w:rPr>
        <w:t>Especialización de los órganos del Sistema Integral de Justicia Penal para Adolescentes</w:t>
      </w:r>
      <w:r w:rsidRPr="000B6F5F">
        <w:rPr>
          <w:rFonts w:ascii="Raleway Light" w:hAnsi="Raleway Light"/>
          <w:b/>
          <w:bCs/>
          <w:sz w:val="28"/>
          <w:szCs w:val="28"/>
        </w:rPr>
        <w:t xml:space="preserve"> </w:t>
      </w:r>
    </w:p>
    <w:p w14:paraId="420F394E" w14:textId="77777777" w:rsidR="000B6F5F" w:rsidRPr="000B6F5F" w:rsidRDefault="000B6F5F" w:rsidP="000B6F5F">
      <w:pPr>
        <w:jc w:val="both"/>
        <w:rPr>
          <w:rFonts w:ascii="Raleway Light" w:hAnsi="Raleway Light"/>
          <w:sz w:val="28"/>
          <w:szCs w:val="28"/>
        </w:rPr>
      </w:pPr>
      <w:r w:rsidRPr="000B6F5F">
        <w:rPr>
          <w:rFonts w:ascii="Raleway Light" w:hAnsi="Raleway Light"/>
          <w:sz w:val="28"/>
          <w:szCs w:val="28"/>
        </w:rPr>
        <w:t xml:space="preserve">El Sistema Integral de Justicia Penal para Adolescentes deberá contar con los siguientes órganos especializados: </w:t>
      </w:r>
    </w:p>
    <w:p w14:paraId="3AC74468" w14:textId="77777777" w:rsidR="000B6F5F" w:rsidRPr="000B6F5F" w:rsidRDefault="000B6F5F" w:rsidP="000B6F5F">
      <w:pPr>
        <w:jc w:val="both"/>
        <w:rPr>
          <w:rFonts w:ascii="Raleway Light" w:hAnsi="Raleway Light"/>
          <w:sz w:val="28"/>
          <w:szCs w:val="28"/>
        </w:rPr>
      </w:pPr>
      <w:r w:rsidRPr="000B6F5F">
        <w:rPr>
          <w:rFonts w:ascii="Raleway Light" w:hAnsi="Raleway Light"/>
          <w:bCs/>
          <w:sz w:val="28"/>
          <w:szCs w:val="28"/>
        </w:rPr>
        <w:t xml:space="preserve">I. </w:t>
      </w:r>
      <w:r w:rsidRPr="000B6F5F">
        <w:rPr>
          <w:rFonts w:ascii="Raleway Light" w:hAnsi="Raleway Light"/>
          <w:sz w:val="28"/>
          <w:szCs w:val="28"/>
        </w:rPr>
        <w:t xml:space="preserve">Ministerio Público; </w:t>
      </w:r>
    </w:p>
    <w:p w14:paraId="2BBE0665" w14:textId="77777777" w:rsidR="000B6F5F" w:rsidRPr="000B6F5F" w:rsidRDefault="000B6F5F" w:rsidP="000B6F5F">
      <w:pPr>
        <w:jc w:val="both"/>
        <w:rPr>
          <w:rFonts w:ascii="Raleway Light" w:hAnsi="Raleway Light"/>
          <w:sz w:val="28"/>
          <w:szCs w:val="28"/>
        </w:rPr>
      </w:pPr>
      <w:r w:rsidRPr="000B6F5F">
        <w:rPr>
          <w:rFonts w:ascii="Raleway Light" w:hAnsi="Raleway Light"/>
          <w:bCs/>
          <w:sz w:val="28"/>
          <w:szCs w:val="28"/>
        </w:rPr>
        <w:t xml:space="preserve">II. </w:t>
      </w:r>
      <w:r w:rsidRPr="000B6F5F">
        <w:rPr>
          <w:rFonts w:ascii="Raleway Light" w:hAnsi="Raleway Light"/>
          <w:sz w:val="28"/>
          <w:szCs w:val="28"/>
        </w:rPr>
        <w:t xml:space="preserve">Órganos Jurisdiccionales; </w:t>
      </w:r>
    </w:p>
    <w:p w14:paraId="34130618" w14:textId="77777777" w:rsidR="000B6F5F" w:rsidRPr="000B6F5F" w:rsidRDefault="000B6F5F" w:rsidP="000B6F5F">
      <w:pPr>
        <w:jc w:val="both"/>
        <w:rPr>
          <w:rFonts w:ascii="Raleway Light" w:hAnsi="Raleway Light"/>
          <w:sz w:val="28"/>
          <w:szCs w:val="28"/>
        </w:rPr>
      </w:pPr>
      <w:r w:rsidRPr="000B6F5F">
        <w:rPr>
          <w:rFonts w:ascii="Raleway Light" w:hAnsi="Raleway Light"/>
          <w:bCs/>
          <w:sz w:val="28"/>
          <w:szCs w:val="28"/>
        </w:rPr>
        <w:t xml:space="preserve">III. </w:t>
      </w:r>
      <w:r w:rsidRPr="000B6F5F">
        <w:rPr>
          <w:rFonts w:ascii="Raleway Light" w:hAnsi="Raleway Light"/>
          <w:sz w:val="28"/>
          <w:szCs w:val="28"/>
        </w:rPr>
        <w:t xml:space="preserve">Defensa Pública; </w:t>
      </w:r>
    </w:p>
    <w:p w14:paraId="47AD9368" w14:textId="77777777" w:rsidR="000B6F5F" w:rsidRPr="000B6F5F" w:rsidRDefault="000B6F5F" w:rsidP="000B6F5F">
      <w:pPr>
        <w:jc w:val="both"/>
        <w:rPr>
          <w:rFonts w:ascii="Raleway Light" w:hAnsi="Raleway Light"/>
          <w:sz w:val="28"/>
          <w:szCs w:val="28"/>
        </w:rPr>
      </w:pPr>
      <w:r w:rsidRPr="000B6F5F">
        <w:rPr>
          <w:rFonts w:ascii="Raleway Light" w:hAnsi="Raleway Light"/>
          <w:bCs/>
          <w:sz w:val="28"/>
          <w:szCs w:val="28"/>
        </w:rPr>
        <w:t xml:space="preserve">IV. </w:t>
      </w:r>
      <w:r w:rsidRPr="000B6F5F">
        <w:rPr>
          <w:rFonts w:ascii="Raleway Light" w:hAnsi="Raleway Light"/>
          <w:sz w:val="28"/>
          <w:szCs w:val="28"/>
        </w:rPr>
        <w:t xml:space="preserve">Facilitador de Mecanismos Alternativos; </w:t>
      </w:r>
    </w:p>
    <w:p w14:paraId="4932275F" w14:textId="77777777" w:rsidR="000B6F5F" w:rsidRPr="000B6F5F" w:rsidRDefault="000B6F5F" w:rsidP="000B6F5F">
      <w:pPr>
        <w:jc w:val="both"/>
        <w:rPr>
          <w:rFonts w:ascii="Raleway Light" w:hAnsi="Raleway Light"/>
          <w:sz w:val="28"/>
          <w:szCs w:val="28"/>
        </w:rPr>
      </w:pPr>
      <w:r w:rsidRPr="000B6F5F">
        <w:rPr>
          <w:rFonts w:ascii="Raleway Light" w:hAnsi="Raleway Light"/>
          <w:bCs/>
          <w:sz w:val="28"/>
          <w:szCs w:val="28"/>
        </w:rPr>
        <w:t xml:space="preserve">V. </w:t>
      </w:r>
      <w:r w:rsidRPr="000B6F5F">
        <w:rPr>
          <w:rFonts w:ascii="Raleway Light" w:hAnsi="Raleway Light"/>
          <w:sz w:val="28"/>
          <w:szCs w:val="28"/>
        </w:rPr>
        <w:t xml:space="preserve">Autoridad Administrativa, y </w:t>
      </w:r>
    </w:p>
    <w:p w14:paraId="0F86A0B6" w14:textId="77777777" w:rsidR="000B6F5F" w:rsidRPr="000B6F5F" w:rsidRDefault="000B6F5F" w:rsidP="000B6F5F">
      <w:pPr>
        <w:jc w:val="both"/>
        <w:rPr>
          <w:rFonts w:ascii="Raleway Light" w:hAnsi="Raleway Light"/>
          <w:sz w:val="28"/>
          <w:szCs w:val="28"/>
        </w:rPr>
      </w:pPr>
      <w:r w:rsidRPr="000B6F5F">
        <w:rPr>
          <w:rFonts w:ascii="Raleway Light" w:hAnsi="Raleway Light"/>
          <w:bCs/>
          <w:sz w:val="28"/>
          <w:szCs w:val="28"/>
        </w:rPr>
        <w:t xml:space="preserve">VI. </w:t>
      </w:r>
      <w:r w:rsidRPr="000B6F5F">
        <w:rPr>
          <w:rFonts w:ascii="Raleway Light" w:hAnsi="Raleway Light"/>
          <w:sz w:val="28"/>
          <w:szCs w:val="28"/>
        </w:rPr>
        <w:t xml:space="preserve">Policías de Investigación. </w:t>
      </w:r>
    </w:p>
    <w:p w14:paraId="5ACC20E6" w14:textId="77777777" w:rsidR="000B6F5F" w:rsidRPr="000B6F5F" w:rsidRDefault="000B6F5F" w:rsidP="000B6F5F">
      <w:pPr>
        <w:jc w:val="both"/>
        <w:rPr>
          <w:rFonts w:ascii="Raleway Light" w:hAnsi="Raleway Light"/>
          <w:b/>
          <w:sz w:val="28"/>
          <w:szCs w:val="28"/>
        </w:rPr>
      </w:pPr>
      <w:r w:rsidRPr="000B6F5F">
        <w:rPr>
          <w:rFonts w:ascii="Raleway Light" w:hAnsi="Raleway Light"/>
          <w:b/>
          <w:sz w:val="28"/>
          <w:szCs w:val="28"/>
        </w:rPr>
        <w:t>VII. Asesor Jurídico</w:t>
      </w:r>
    </w:p>
    <w:p w14:paraId="003BC090" w14:textId="247DFF05" w:rsidR="009B1D10" w:rsidRPr="007537E0" w:rsidRDefault="007537E0" w:rsidP="00624054">
      <w:pPr>
        <w:jc w:val="both"/>
        <w:rPr>
          <w:rFonts w:ascii="Raleway Light" w:hAnsi="Raleway Light"/>
          <w:sz w:val="40"/>
          <w:szCs w:val="40"/>
        </w:rPr>
      </w:pPr>
      <w:r w:rsidRPr="007537E0">
        <w:rPr>
          <w:rFonts w:ascii="Raleway Light" w:hAnsi="Raleway Light"/>
          <w:sz w:val="40"/>
          <w:szCs w:val="40"/>
        </w:rPr>
        <w:t>…</w:t>
      </w:r>
    </w:p>
    <w:p w14:paraId="1E0F82B7" w14:textId="4E35A722" w:rsidR="00D4702A" w:rsidRDefault="00D4702A" w:rsidP="00D4702A">
      <w:pPr>
        <w:spacing w:after="0"/>
        <w:jc w:val="center"/>
        <w:rPr>
          <w:rFonts w:ascii="Raleway Light" w:hAnsi="Raleway Light"/>
          <w:b/>
          <w:sz w:val="28"/>
          <w:szCs w:val="28"/>
        </w:rPr>
      </w:pPr>
    </w:p>
    <w:p w14:paraId="5A1ECF01" w14:textId="77777777" w:rsidR="00AA51CB" w:rsidRDefault="00AA51CB" w:rsidP="00D4702A">
      <w:pPr>
        <w:spacing w:after="0"/>
        <w:jc w:val="center"/>
        <w:rPr>
          <w:rFonts w:ascii="Raleway Light" w:hAnsi="Raleway Light"/>
          <w:b/>
          <w:sz w:val="28"/>
          <w:szCs w:val="28"/>
        </w:rPr>
      </w:pPr>
    </w:p>
    <w:p w14:paraId="35112358" w14:textId="16190D45" w:rsidR="00D4702A" w:rsidRPr="00D4702A" w:rsidRDefault="00D4702A" w:rsidP="00D4702A">
      <w:pPr>
        <w:spacing w:after="0"/>
        <w:jc w:val="center"/>
        <w:rPr>
          <w:rFonts w:ascii="Raleway Light" w:hAnsi="Raleway Light"/>
          <w:b/>
          <w:sz w:val="28"/>
          <w:szCs w:val="28"/>
        </w:rPr>
      </w:pPr>
      <w:r w:rsidRPr="00D4702A">
        <w:rPr>
          <w:rFonts w:ascii="Raleway Light" w:hAnsi="Raleway Light"/>
          <w:b/>
          <w:sz w:val="28"/>
          <w:szCs w:val="28"/>
        </w:rPr>
        <w:lastRenderedPageBreak/>
        <w:t>CAPÍTULO II</w:t>
      </w:r>
    </w:p>
    <w:p w14:paraId="7B599F83" w14:textId="6D85C0CE" w:rsidR="00D4702A" w:rsidRDefault="00D4702A" w:rsidP="00D4702A">
      <w:pPr>
        <w:spacing w:after="0"/>
        <w:jc w:val="center"/>
        <w:rPr>
          <w:rFonts w:ascii="Raleway Light" w:hAnsi="Raleway Light"/>
          <w:b/>
          <w:sz w:val="28"/>
          <w:szCs w:val="28"/>
        </w:rPr>
      </w:pPr>
      <w:r w:rsidRPr="00D4702A">
        <w:rPr>
          <w:rFonts w:ascii="Raleway Light" w:hAnsi="Raleway Light"/>
          <w:b/>
          <w:sz w:val="28"/>
          <w:szCs w:val="28"/>
        </w:rPr>
        <w:t>DEL MINISTERIO PÚBLICO ESPECIALIZADO</w:t>
      </w:r>
    </w:p>
    <w:p w14:paraId="6F53F808" w14:textId="035F2BB8" w:rsidR="00D4702A" w:rsidRDefault="00D4702A" w:rsidP="00B468D3">
      <w:pPr>
        <w:jc w:val="both"/>
        <w:rPr>
          <w:rFonts w:ascii="Raleway Light" w:hAnsi="Raleway Light"/>
          <w:b/>
          <w:sz w:val="28"/>
          <w:szCs w:val="28"/>
        </w:rPr>
      </w:pPr>
    </w:p>
    <w:p w14:paraId="6559FAD1" w14:textId="036D9591" w:rsidR="00B468D3" w:rsidRPr="00B468D3" w:rsidRDefault="00B468D3" w:rsidP="00B468D3">
      <w:pPr>
        <w:jc w:val="both"/>
        <w:rPr>
          <w:rFonts w:ascii="Raleway Light" w:hAnsi="Raleway Light"/>
          <w:b/>
          <w:sz w:val="28"/>
          <w:szCs w:val="28"/>
        </w:rPr>
      </w:pPr>
      <w:r w:rsidRPr="00B468D3">
        <w:rPr>
          <w:rFonts w:ascii="Raleway Light" w:hAnsi="Raleway Light"/>
          <w:b/>
          <w:sz w:val="28"/>
          <w:szCs w:val="28"/>
        </w:rPr>
        <w:t>Artículo 66. El Ministerio Público Especializado en Justicia para Adolescentes.</w:t>
      </w:r>
    </w:p>
    <w:p w14:paraId="11C6233F" w14:textId="4983D54E" w:rsidR="00B468D3" w:rsidRDefault="00B468D3" w:rsidP="00B468D3">
      <w:pPr>
        <w:jc w:val="both"/>
        <w:rPr>
          <w:rFonts w:ascii="Raleway Light" w:hAnsi="Raleway Light"/>
          <w:sz w:val="28"/>
          <w:szCs w:val="28"/>
        </w:rPr>
      </w:pPr>
      <w:r w:rsidRPr="00B468D3">
        <w:rPr>
          <w:rFonts w:ascii="Raleway Light" w:hAnsi="Raleway Light"/>
          <w:sz w:val="28"/>
          <w:szCs w:val="28"/>
        </w:rPr>
        <w:t xml:space="preserve">Las Procuradurías Generales de Justicia o Fiscalías de las entidades federativas, </w:t>
      </w:r>
      <w:r w:rsidRPr="00B468D3">
        <w:rPr>
          <w:rFonts w:ascii="Raleway Light" w:hAnsi="Raleway Light"/>
          <w:b/>
          <w:sz w:val="28"/>
          <w:szCs w:val="28"/>
        </w:rPr>
        <w:t xml:space="preserve">así como la Fiscalía General de la República </w:t>
      </w:r>
      <w:r w:rsidRPr="00B468D3">
        <w:rPr>
          <w:rFonts w:ascii="Raleway Light" w:hAnsi="Raleway Light"/>
          <w:sz w:val="28"/>
          <w:szCs w:val="28"/>
        </w:rPr>
        <w:t>contarán con agentes del Ministerio Público o Fiscales Especializados en Justicia para Adolescentes que, además de las obligaciones y atribuciones previstas por la Constitución, los Tratados Internacionales de los que el Estado mexicano sea parte, el Código Nacional y leyes aplicables, tendrán las siguientes:</w:t>
      </w:r>
    </w:p>
    <w:p w14:paraId="619B003A" w14:textId="21ECB8CB" w:rsidR="00B468D3" w:rsidRPr="00A04905" w:rsidRDefault="00B468D3" w:rsidP="00B468D3">
      <w:pPr>
        <w:jc w:val="both"/>
        <w:rPr>
          <w:rFonts w:ascii="Raleway Light" w:hAnsi="Raleway Light"/>
          <w:b/>
          <w:sz w:val="28"/>
          <w:szCs w:val="28"/>
        </w:rPr>
      </w:pPr>
      <w:r w:rsidRPr="00A04905">
        <w:rPr>
          <w:rFonts w:ascii="Raleway Light" w:hAnsi="Raleway Light"/>
          <w:b/>
          <w:sz w:val="28"/>
          <w:szCs w:val="28"/>
        </w:rPr>
        <w:t xml:space="preserve">I a IX. … </w:t>
      </w:r>
    </w:p>
    <w:p w14:paraId="532B661B" w14:textId="77777777" w:rsidR="00350DEF" w:rsidRPr="00A04905" w:rsidRDefault="00350DEF" w:rsidP="00350DEF">
      <w:pPr>
        <w:jc w:val="both"/>
        <w:rPr>
          <w:rFonts w:ascii="Raleway Light" w:hAnsi="Raleway Light"/>
          <w:sz w:val="28"/>
          <w:szCs w:val="28"/>
        </w:rPr>
      </w:pPr>
      <w:r w:rsidRPr="00A04905">
        <w:rPr>
          <w:rFonts w:ascii="Raleway Light" w:hAnsi="Raleway Light"/>
          <w:b/>
          <w:sz w:val="28"/>
          <w:szCs w:val="28"/>
        </w:rPr>
        <w:t>X. Cuando ello proceda</w:t>
      </w:r>
      <w:r w:rsidRPr="000E0DC4">
        <w:rPr>
          <w:rFonts w:ascii="Raleway Light" w:hAnsi="Raleway Light"/>
          <w:b/>
          <w:sz w:val="28"/>
          <w:szCs w:val="28"/>
        </w:rPr>
        <w:t>, recibir las denuncias o querellas que le presenten en forma oral, por escrito, o a través de medios digitales, incluso mediante denuncias anónimas en términos de las disposiciones legales aplicables, sobre hechos que puedan constituir algún delito;</w:t>
      </w:r>
    </w:p>
    <w:p w14:paraId="6714B188" w14:textId="77777777" w:rsidR="00350DEF" w:rsidRPr="00A04905" w:rsidRDefault="00350DEF" w:rsidP="00350DEF">
      <w:pPr>
        <w:jc w:val="both"/>
        <w:rPr>
          <w:rFonts w:ascii="Raleway Light" w:hAnsi="Raleway Light"/>
          <w:sz w:val="28"/>
          <w:szCs w:val="28"/>
        </w:rPr>
      </w:pPr>
      <w:r w:rsidRPr="00A04905">
        <w:rPr>
          <w:rFonts w:ascii="Raleway Light" w:hAnsi="Raleway Light"/>
          <w:b/>
          <w:sz w:val="28"/>
          <w:szCs w:val="28"/>
        </w:rPr>
        <w:t xml:space="preserve">XI. Cuando ello proceda, ejercer la conducción y el mando de la investigación de los delitos, para lo cual deberá coordinar a las Policías y a los peritos </w:t>
      </w:r>
      <w:r w:rsidRPr="00A04905">
        <w:rPr>
          <w:rFonts w:ascii="Raleway Light" w:hAnsi="Raleway Light"/>
          <w:b/>
          <w:sz w:val="28"/>
          <w:szCs w:val="28"/>
          <w:lang w:val="es-ES"/>
        </w:rPr>
        <w:t>y analistas de información</w:t>
      </w:r>
      <w:r w:rsidRPr="00A04905">
        <w:rPr>
          <w:rFonts w:ascii="Raleway Light" w:hAnsi="Raleway Light"/>
          <w:b/>
          <w:sz w:val="28"/>
          <w:szCs w:val="28"/>
        </w:rPr>
        <w:t xml:space="preserve"> durante la misma; y en su caso a la Guardia Nacional;</w:t>
      </w:r>
    </w:p>
    <w:p w14:paraId="2B213BB0" w14:textId="77777777" w:rsidR="00350DEF" w:rsidRPr="00A04905" w:rsidRDefault="00350DEF" w:rsidP="00350DEF">
      <w:pPr>
        <w:jc w:val="both"/>
        <w:rPr>
          <w:rFonts w:ascii="Raleway Light" w:hAnsi="Raleway Light"/>
          <w:b/>
          <w:sz w:val="28"/>
          <w:szCs w:val="28"/>
        </w:rPr>
      </w:pPr>
      <w:r w:rsidRPr="00A04905">
        <w:rPr>
          <w:rFonts w:ascii="Raleway Light" w:hAnsi="Raleway Light"/>
          <w:b/>
          <w:sz w:val="28"/>
          <w:szCs w:val="28"/>
        </w:rPr>
        <w:t xml:space="preserve">XII. Ordenar </w:t>
      </w:r>
      <w:r w:rsidRPr="00A04905">
        <w:rPr>
          <w:rFonts w:ascii="Raleway Light" w:hAnsi="Raleway Light"/>
          <w:b/>
          <w:sz w:val="28"/>
          <w:szCs w:val="28"/>
          <w:lang w:val="es-ES"/>
        </w:rPr>
        <w:t>a la policía y a los peritos</w:t>
      </w:r>
      <w:r w:rsidRPr="00A04905">
        <w:rPr>
          <w:rFonts w:ascii="Raleway Light" w:hAnsi="Raleway Light"/>
          <w:sz w:val="28"/>
          <w:szCs w:val="28"/>
          <w:lang w:val="es-ES"/>
        </w:rPr>
        <w:t xml:space="preserve"> </w:t>
      </w:r>
      <w:r w:rsidRPr="00A04905">
        <w:rPr>
          <w:rFonts w:ascii="Raleway Light" w:hAnsi="Raleway Light"/>
          <w:sz w:val="28"/>
          <w:szCs w:val="28"/>
        </w:rPr>
        <w:t xml:space="preserve">o </w:t>
      </w:r>
      <w:r w:rsidRPr="00A04905">
        <w:rPr>
          <w:rFonts w:ascii="Raleway Light" w:hAnsi="Raleway Light"/>
          <w:b/>
          <w:sz w:val="28"/>
          <w:szCs w:val="28"/>
        </w:rPr>
        <w:t xml:space="preserve">supervisar, según sea el caso, la aplicación y ejecución de las medidas necesarias para impedir que se pierdan, destruyan o alteren los indicios, una vez que tenga noticia </w:t>
      </w:r>
      <w:proofErr w:type="gramStart"/>
      <w:r w:rsidRPr="00A04905">
        <w:rPr>
          <w:rFonts w:ascii="Raleway Light" w:hAnsi="Raleway Light"/>
          <w:b/>
          <w:sz w:val="28"/>
          <w:szCs w:val="28"/>
        </w:rPr>
        <w:t>del mismo</w:t>
      </w:r>
      <w:proofErr w:type="gramEnd"/>
      <w:r w:rsidRPr="00A04905">
        <w:rPr>
          <w:rFonts w:ascii="Raleway Light" w:hAnsi="Raleway Light"/>
          <w:b/>
          <w:sz w:val="28"/>
          <w:szCs w:val="28"/>
        </w:rPr>
        <w:t>, así como cerciorarse de que se han seguido las reglas y protocolos para su preservación y procesamiento;</w:t>
      </w:r>
    </w:p>
    <w:p w14:paraId="336D2426" w14:textId="77777777" w:rsidR="00350DEF" w:rsidRPr="00A04905" w:rsidRDefault="00350DEF" w:rsidP="00350DEF">
      <w:pPr>
        <w:jc w:val="both"/>
        <w:rPr>
          <w:rFonts w:ascii="Raleway Light" w:hAnsi="Raleway Light"/>
          <w:sz w:val="28"/>
          <w:szCs w:val="28"/>
        </w:rPr>
      </w:pPr>
      <w:r w:rsidRPr="00A04905">
        <w:rPr>
          <w:rFonts w:ascii="Raleway Light" w:hAnsi="Raleway Light"/>
          <w:b/>
          <w:sz w:val="28"/>
          <w:szCs w:val="28"/>
        </w:rPr>
        <w:t xml:space="preserve">XIII. </w:t>
      </w:r>
      <w:r w:rsidRPr="00A04905">
        <w:rPr>
          <w:rFonts w:ascii="Raleway Light" w:hAnsi="Raleway Light"/>
          <w:b/>
          <w:sz w:val="28"/>
          <w:szCs w:val="28"/>
          <w:lang w:val="es-ES"/>
        </w:rPr>
        <w:t>Ejecutar</w:t>
      </w:r>
      <w:r w:rsidRPr="00A04905">
        <w:rPr>
          <w:rFonts w:ascii="Raleway Light" w:hAnsi="Raleway Light"/>
          <w:b/>
          <w:sz w:val="28"/>
          <w:szCs w:val="28"/>
        </w:rPr>
        <w:t xml:space="preserve"> la investigación correspondiente cuando así proceda y, en su caso, ordenar la recolección de indicios y medios de prueba que deberán servir para sus respectivas resoluciones y las del Órgano jurisdiccional, así como recabar los elementos necesarios que determinen el daño causado por el delito y la cuantificación </w:t>
      </w:r>
      <w:proofErr w:type="gramStart"/>
      <w:r w:rsidRPr="00A04905">
        <w:rPr>
          <w:rFonts w:ascii="Raleway Light" w:hAnsi="Raleway Light"/>
          <w:b/>
          <w:sz w:val="28"/>
          <w:szCs w:val="28"/>
        </w:rPr>
        <w:t>del mismo</w:t>
      </w:r>
      <w:proofErr w:type="gramEnd"/>
      <w:r w:rsidRPr="00A04905">
        <w:rPr>
          <w:rFonts w:ascii="Raleway Light" w:hAnsi="Raleway Light"/>
          <w:b/>
          <w:sz w:val="28"/>
          <w:szCs w:val="28"/>
        </w:rPr>
        <w:t xml:space="preserve"> para los efectos de su reparación. </w:t>
      </w:r>
      <w:r w:rsidRPr="00A04905">
        <w:rPr>
          <w:rFonts w:ascii="Raleway Light" w:hAnsi="Raleway Light"/>
          <w:b/>
          <w:sz w:val="28"/>
          <w:szCs w:val="28"/>
          <w:lang w:val="es-ES"/>
        </w:rPr>
        <w:t xml:space="preserve">Esta función la realizará a </w:t>
      </w:r>
      <w:r w:rsidRPr="00A04905">
        <w:rPr>
          <w:rFonts w:ascii="Raleway Light" w:hAnsi="Raleway Light"/>
          <w:b/>
          <w:sz w:val="28"/>
          <w:szCs w:val="28"/>
          <w:lang w:val="es-ES"/>
        </w:rPr>
        <w:lastRenderedPageBreak/>
        <w:t>través de peritos o, en su caso, de agentes distintos al que ejerce la conducción de la investigación o realiza la persecución</w:t>
      </w:r>
      <w:r w:rsidRPr="00A04905">
        <w:rPr>
          <w:rFonts w:ascii="Raleway Light" w:hAnsi="Raleway Light"/>
          <w:sz w:val="28"/>
          <w:szCs w:val="28"/>
          <w:lang w:val="es-ES"/>
        </w:rPr>
        <w:t>;</w:t>
      </w:r>
    </w:p>
    <w:p w14:paraId="02396993" w14:textId="77777777" w:rsidR="00350DEF" w:rsidRPr="00A04905" w:rsidRDefault="00350DEF" w:rsidP="00350DEF">
      <w:pPr>
        <w:jc w:val="both"/>
        <w:rPr>
          <w:rFonts w:ascii="Raleway Light" w:hAnsi="Raleway Light"/>
          <w:b/>
          <w:sz w:val="28"/>
          <w:szCs w:val="28"/>
        </w:rPr>
      </w:pPr>
      <w:r w:rsidRPr="00A04905">
        <w:rPr>
          <w:rFonts w:ascii="Raleway Light" w:hAnsi="Raleway Light"/>
          <w:b/>
          <w:sz w:val="28"/>
          <w:szCs w:val="28"/>
        </w:rPr>
        <w:t>XIV. Ejercer funciones de investigación respecto de los delitos en materias concurrentes, cuando ejerza la facultad de atracción y en los demás casos que las leyes lo establezcan;</w:t>
      </w:r>
    </w:p>
    <w:p w14:paraId="15DB599B" w14:textId="77777777" w:rsidR="00350DEF" w:rsidRPr="00A04905" w:rsidRDefault="00350DEF" w:rsidP="00350DEF">
      <w:pPr>
        <w:jc w:val="both"/>
        <w:rPr>
          <w:rFonts w:ascii="Raleway Light" w:hAnsi="Raleway Light"/>
          <w:b/>
          <w:sz w:val="28"/>
          <w:szCs w:val="28"/>
        </w:rPr>
      </w:pPr>
      <w:r w:rsidRPr="00A04905">
        <w:rPr>
          <w:rFonts w:ascii="Raleway Light" w:hAnsi="Raleway Light"/>
          <w:b/>
          <w:sz w:val="28"/>
          <w:szCs w:val="28"/>
        </w:rPr>
        <w:t>XV. Ordenar a la Policía y a sus auxiliares o en su caso a la Guardia Nacional, supervisar en el ámbito de su competencia, la práctica de actos de investigación conducentes para el esclarecimiento del hecho delictivo, así como analizar las que dichas autoridades hubieren practicado</w:t>
      </w:r>
      <w:r w:rsidRPr="00A04905">
        <w:rPr>
          <w:rFonts w:ascii="Raleway Light" w:hAnsi="Raleway Light"/>
          <w:sz w:val="28"/>
          <w:szCs w:val="28"/>
        </w:rPr>
        <w:t xml:space="preserve"> </w:t>
      </w:r>
    </w:p>
    <w:p w14:paraId="5078C67B" w14:textId="77777777" w:rsidR="00350DEF" w:rsidRPr="00A04905" w:rsidRDefault="00350DEF" w:rsidP="00350DEF">
      <w:pPr>
        <w:jc w:val="both"/>
        <w:rPr>
          <w:rFonts w:ascii="Raleway Light" w:hAnsi="Raleway Light"/>
          <w:sz w:val="28"/>
          <w:szCs w:val="28"/>
        </w:rPr>
      </w:pPr>
      <w:r w:rsidRPr="00A04905">
        <w:rPr>
          <w:rFonts w:ascii="Raleway Light" w:hAnsi="Raleway Light"/>
          <w:b/>
          <w:sz w:val="28"/>
          <w:szCs w:val="28"/>
        </w:rPr>
        <w:t xml:space="preserve">XVI. Instruir a las Policías y en su caso a la Guardia Nacional sobre la legalidad, pertinencia, suficiencia y contundencia de los indicios recolectados o por recolectar, y su cadena de </w:t>
      </w:r>
      <w:proofErr w:type="gramStart"/>
      <w:r w:rsidRPr="00A04905">
        <w:rPr>
          <w:rFonts w:ascii="Raleway Light" w:hAnsi="Raleway Light"/>
          <w:b/>
          <w:sz w:val="28"/>
          <w:szCs w:val="28"/>
        </w:rPr>
        <w:t>custodia</w:t>
      </w:r>
      <w:proofErr w:type="gramEnd"/>
      <w:r w:rsidRPr="00A04905">
        <w:rPr>
          <w:rFonts w:ascii="Raleway Light" w:hAnsi="Raleway Light"/>
          <w:b/>
          <w:sz w:val="28"/>
          <w:szCs w:val="28"/>
        </w:rPr>
        <w:t xml:space="preserve"> así como supervisar las demás actividades y diligencias que deben ser llevadas a cabo dentro de la investigación;</w:t>
      </w:r>
    </w:p>
    <w:p w14:paraId="2CAB4A4D" w14:textId="77777777" w:rsidR="00350DEF" w:rsidRPr="00A04905" w:rsidRDefault="00350DEF" w:rsidP="00350DEF">
      <w:pPr>
        <w:jc w:val="both"/>
        <w:rPr>
          <w:rFonts w:ascii="Raleway Light" w:hAnsi="Raleway Light"/>
          <w:b/>
          <w:sz w:val="28"/>
          <w:szCs w:val="28"/>
        </w:rPr>
      </w:pPr>
      <w:r w:rsidRPr="00A04905">
        <w:rPr>
          <w:rFonts w:ascii="Raleway Light" w:hAnsi="Raleway Light"/>
          <w:b/>
          <w:sz w:val="28"/>
          <w:szCs w:val="28"/>
        </w:rPr>
        <w:t>XVII. Requerir informes o documentación a otras autoridades y a particulares, así como solicitar la práctica de peritajes y diligencias para la obtención de otros medios de prueba;</w:t>
      </w:r>
    </w:p>
    <w:p w14:paraId="4F7192E4" w14:textId="77777777" w:rsidR="00350DEF" w:rsidRPr="00A04905" w:rsidRDefault="00350DEF" w:rsidP="00350DEF">
      <w:pPr>
        <w:jc w:val="both"/>
        <w:rPr>
          <w:rFonts w:ascii="Raleway Light" w:hAnsi="Raleway Light"/>
          <w:b/>
          <w:sz w:val="28"/>
          <w:szCs w:val="28"/>
        </w:rPr>
      </w:pPr>
      <w:r w:rsidRPr="00A04905">
        <w:rPr>
          <w:rFonts w:ascii="Raleway Light" w:hAnsi="Raleway Light"/>
          <w:b/>
          <w:sz w:val="28"/>
          <w:szCs w:val="28"/>
        </w:rPr>
        <w:t>XVIII. Solicitar al juez la autorización de actos de investigación y demás actuaciones que sean necesarias dentro de la misma;</w:t>
      </w:r>
    </w:p>
    <w:p w14:paraId="1BF3D15E" w14:textId="77777777" w:rsidR="00350DEF" w:rsidRPr="00A04905" w:rsidRDefault="00350DEF" w:rsidP="00350DEF">
      <w:pPr>
        <w:jc w:val="both"/>
        <w:rPr>
          <w:rFonts w:ascii="Raleway Light" w:hAnsi="Raleway Light"/>
          <w:b/>
          <w:sz w:val="28"/>
          <w:szCs w:val="28"/>
        </w:rPr>
      </w:pPr>
      <w:r w:rsidRPr="00A04905">
        <w:rPr>
          <w:rFonts w:ascii="Raleway Light" w:hAnsi="Raleway Light"/>
          <w:b/>
          <w:sz w:val="28"/>
          <w:szCs w:val="28"/>
        </w:rPr>
        <w:t>XIX. Determinar el archivo temporal y el no ejercicio de la acción penal, así como ejercer la facultad de no investigar en los casos autorizados por Código Nacional;</w:t>
      </w:r>
    </w:p>
    <w:p w14:paraId="5015EDEF" w14:textId="77777777" w:rsidR="00350DEF" w:rsidRPr="00A04905" w:rsidRDefault="00350DEF" w:rsidP="00350DEF">
      <w:pPr>
        <w:jc w:val="both"/>
        <w:rPr>
          <w:rFonts w:ascii="Raleway Light" w:hAnsi="Raleway Light"/>
          <w:b/>
          <w:sz w:val="28"/>
          <w:szCs w:val="28"/>
        </w:rPr>
      </w:pPr>
      <w:r w:rsidRPr="00A04905">
        <w:rPr>
          <w:rFonts w:ascii="Raleway Light" w:hAnsi="Raleway Light"/>
          <w:b/>
          <w:sz w:val="28"/>
          <w:szCs w:val="28"/>
        </w:rPr>
        <w:t xml:space="preserve">XX. Promover las acciones necesarias para que </w:t>
      </w:r>
      <w:r w:rsidRPr="00A04905">
        <w:rPr>
          <w:rFonts w:ascii="Raleway Light" w:hAnsi="Raleway Light"/>
          <w:b/>
          <w:sz w:val="28"/>
          <w:szCs w:val="28"/>
          <w:lang w:val="es-ES"/>
        </w:rPr>
        <w:t xml:space="preserve">las autoridades competentes </w:t>
      </w:r>
      <w:r w:rsidRPr="00A04905">
        <w:rPr>
          <w:rFonts w:ascii="Raleway Light" w:hAnsi="Raleway Light"/>
          <w:b/>
          <w:sz w:val="28"/>
          <w:szCs w:val="28"/>
        </w:rPr>
        <w:t xml:space="preserve">provean la seguridad y proporcionar el auxilio a víctimas, ofendidos, testigos, jueces, magistrados, agentes del Ministerio Público, Policías, peritos y, en general, a todos los sujetos </w:t>
      </w:r>
      <w:proofErr w:type="gramStart"/>
      <w:r w:rsidRPr="00A04905">
        <w:rPr>
          <w:rFonts w:ascii="Raleway Light" w:hAnsi="Raleway Light"/>
          <w:b/>
          <w:sz w:val="28"/>
          <w:szCs w:val="28"/>
        </w:rPr>
        <w:t>que</w:t>
      </w:r>
      <w:proofErr w:type="gramEnd"/>
      <w:r w:rsidRPr="00A04905">
        <w:rPr>
          <w:rFonts w:ascii="Raleway Light" w:hAnsi="Raleway Light"/>
          <w:b/>
          <w:sz w:val="28"/>
          <w:szCs w:val="28"/>
        </w:rPr>
        <w:t xml:space="preserve"> con motivo de su intervención en el procedimiento, cuya vida o integridad corporal se encuentren en riesgo inminente;</w:t>
      </w:r>
    </w:p>
    <w:p w14:paraId="30FFCFB7" w14:textId="4D92CA48" w:rsidR="008E7183" w:rsidRDefault="008E7183" w:rsidP="00350DEF">
      <w:pPr>
        <w:jc w:val="both"/>
        <w:rPr>
          <w:rFonts w:ascii="Raleway Light" w:hAnsi="Raleway Light"/>
          <w:b/>
          <w:sz w:val="28"/>
          <w:szCs w:val="28"/>
          <w:lang w:val="es-ES"/>
        </w:rPr>
      </w:pPr>
      <w:r w:rsidRPr="008E7183">
        <w:rPr>
          <w:rFonts w:ascii="Raleway Light" w:hAnsi="Raleway Light"/>
          <w:b/>
          <w:sz w:val="28"/>
          <w:szCs w:val="28"/>
          <w:lang w:val="es-ES"/>
        </w:rPr>
        <w:t>XXI. Ejercer la acción penal y desistirse de la misma cuando proceda con las autorizaciones correspondientes, la cual también podrá ser ejercida por los particulares que tengan la calidad de víctima u ofendido;</w:t>
      </w:r>
    </w:p>
    <w:p w14:paraId="2F6F8A46" w14:textId="77777777" w:rsidR="00350DEF" w:rsidRPr="00A04905" w:rsidRDefault="00350DEF" w:rsidP="00350DEF">
      <w:pPr>
        <w:jc w:val="both"/>
        <w:rPr>
          <w:rFonts w:ascii="Raleway Light" w:hAnsi="Raleway Light"/>
          <w:b/>
          <w:sz w:val="28"/>
          <w:szCs w:val="28"/>
        </w:rPr>
      </w:pPr>
      <w:r w:rsidRPr="00A04905">
        <w:rPr>
          <w:rFonts w:ascii="Raleway Light" w:hAnsi="Raleway Light"/>
          <w:b/>
          <w:sz w:val="28"/>
          <w:szCs w:val="28"/>
        </w:rPr>
        <w:lastRenderedPageBreak/>
        <w:t>XXII. Proponer</w:t>
      </w:r>
      <w:r w:rsidRPr="00A04905">
        <w:rPr>
          <w:rFonts w:ascii="Raleway Light" w:hAnsi="Raleway Light"/>
          <w:sz w:val="28"/>
          <w:szCs w:val="28"/>
        </w:rPr>
        <w:t xml:space="preserve"> </w:t>
      </w:r>
      <w:r w:rsidRPr="00A04905">
        <w:rPr>
          <w:rFonts w:ascii="Raleway Light" w:hAnsi="Raleway Light"/>
          <w:b/>
          <w:sz w:val="28"/>
          <w:szCs w:val="28"/>
        </w:rPr>
        <w:t xml:space="preserve">la aplicación de mecanismos alternativos de solución de controversias o formas anticipadas de terminación del </w:t>
      </w:r>
      <w:r w:rsidRPr="00A04905">
        <w:rPr>
          <w:rFonts w:ascii="Raleway Light" w:hAnsi="Raleway Light"/>
          <w:b/>
          <w:sz w:val="28"/>
          <w:szCs w:val="28"/>
          <w:lang w:val="es-ES"/>
        </w:rPr>
        <w:t>procedimiento</w:t>
      </w:r>
      <w:r w:rsidRPr="00A04905">
        <w:rPr>
          <w:rFonts w:ascii="Raleway Light" w:hAnsi="Raleway Light"/>
          <w:b/>
          <w:sz w:val="28"/>
          <w:szCs w:val="28"/>
        </w:rPr>
        <w:t xml:space="preserve"> penal, de conformidad con las disposiciones aplicables;</w:t>
      </w:r>
    </w:p>
    <w:p w14:paraId="72791135" w14:textId="77777777" w:rsidR="00350DEF" w:rsidRPr="00A04905" w:rsidRDefault="00350DEF" w:rsidP="00350DEF">
      <w:pPr>
        <w:jc w:val="both"/>
        <w:rPr>
          <w:rFonts w:ascii="Raleway Light" w:hAnsi="Raleway Light"/>
          <w:sz w:val="28"/>
          <w:szCs w:val="28"/>
        </w:rPr>
      </w:pPr>
      <w:r w:rsidRPr="00A04905">
        <w:rPr>
          <w:rFonts w:ascii="Raleway Light" w:hAnsi="Raleway Light"/>
          <w:b/>
          <w:sz w:val="28"/>
          <w:szCs w:val="28"/>
        </w:rPr>
        <w:t xml:space="preserve">XXIII. Solicitar de inmediato </w:t>
      </w:r>
      <w:r w:rsidRPr="00A04905">
        <w:rPr>
          <w:rFonts w:ascii="Raleway Light" w:hAnsi="Raleway Light"/>
          <w:b/>
          <w:sz w:val="28"/>
          <w:szCs w:val="28"/>
          <w:lang w:val="es-ES"/>
        </w:rPr>
        <w:t xml:space="preserve">la garantía y en su caso </w:t>
      </w:r>
      <w:r w:rsidRPr="00A04905">
        <w:rPr>
          <w:rFonts w:ascii="Raleway Light" w:hAnsi="Raleway Light"/>
          <w:b/>
          <w:sz w:val="28"/>
          <w:szCs w:val="28"/>
        </w:rPr>
        <w:t>el pago de la reparación del daño a favor de la víctima u ofendido del delito, sin perjuicio de que éstos lo pudieran solicitar directamente;</w:t>
      </w:r>
    </w:p>
    <w:p w14:paraId="7D9FD151" w14:textId="77777777" w:rsidR="00350DEF" w:rsidRPr="00A04905" w:rsidRDefault="00350DEF" w:rsidP="00350DEF">
      <w:pPr>
        <w:jc w:val="both"/>
        <w:rPr>
          <w:rFonts w:ascii="Raleway Light" w:hAnsi="Raleway Light"/>
          <w:sz w:val="28"/>
          <w:szCs w:val="28"/>
        </w:rPr>
      </w:pPr>
      <w:r w:rsidRPr="00A04905">
        <w:rPr>
          <w:rFonts w:ascii="Raleway Light" w:hAnsi="Raleway Light"/>
          <w:b/>
          <w:sz w:val="28"/>
          <w:szCs w:val="28"/>
        </w:rPr>
        <w:t>XXIV. Actuar en estricto apego a los principios de legalidad, objetividad, eficiencia, profesionalismo, honradez y respeto a los derechos humanos reconocidos en la Constitución, y</w:t>
      </w:r>
    </w:p>
    <w:p w14:paraId="3F434B29" w14:textId="77777777" w:rsidR="00350DEF" w:rsidRPr="00A04905" w:rsidRDefault="00350DEF" w:rsidP="00350DEF">
      <w:pPr>
        <w:jc w:val="both"/>
        <w:rPr>
          <w:rFonts w:ascii="Raleway Light" w:hAnsi="Raleway Light"/>
          <w:sz w:val="28"/>
          <w:szCs w:val="28"/>
        </w:rPr>
      </w:pPr>
      <w:r w:rsidRPr="00A04905">
        <w:rPr>
          <w:rFonts w:ascii="Raleway Light" w:hAnsi="Raleway Light"/>
          <w:b/>
          <w:sz w:val="28"/>
          <w:szCs w:val="28"/>
        </w:rPr>
        <w:t>XXV. Facilitar la atención de las víctimas por el Asesor jurídico de las mismas;</w:t>
      </w:r>
      <w:r w:rsidRPr="00A04905">
        <w:rPr>
          <w:rFonts w:ascii="Raleway Light" w:hAnsi="Raleway Light"/>
          <w:sz w:val="28"/>
          <w:szCs w:val="28"/>
        </w:rPr>
        <w:t xml:space="preserve">  </w:t>
      </w:r>
    </w:p>
    <w:p w14:paraId="12B01EB2" w14:textId="77777777" w:rsidR="00350DEF" w:rsidRPr="00A04905" w:rsidRDefault="00350DEF" w:rsidP="00350DEF">
      <w:pPr>
        <w:jc w:val="both"/>
        <w:rPr>
          <w:rFonts w:ascii="Raleway Light" w:hAnsi="Raleway Light"/>
          <w:sz w:val="28"/>
          <w:szCs w:val="28"/>
        </w:rPr>
      </w:pPr>
      <w:r w:rsidRPr="00A04905">
        <w:rPr>
          <w:rFonts w:ascii="Raleway Light" w:hAnsi="Raleway Light"/>
          <w:b/>
          <w:sz w:val="28"/>
          <w:szCs w:val="28"/>
        </w:rPr>
        <w:t>XXVII.</w:t>
      </w:r>
      <w:r w:rsidRPr="00A04905">
        <w:rPr>
          <w:rFonts w:ascii="Raleway Light" w:hAnsi="Raleway Light"/>
          <w:sz w:val="28"/>
          <w:szCs w:val="28"/>
        </w:rPr>
        <w:t xml:space="preserve"> </w:t>
      </w:r>
      <w:r w:rsidRPr="00A04905">
        <w:rPr>
          <w:rFonts w:ascii="Raleway Light" w:hAnsi="Raleway Light"/>
          <w:b/>
          <w:sz w:val="28"/>
          <w:szCs w:val="28"/>
        </w:rPr>
        <w:t>Determinar el archivo condicionado, la acumulación de carpetas de investigación, la incompetencia por cuestión de fuero o especialidad, y el no ejercicio de la acción penal, así como ejercer la facultad de no investigar en los casos autorizados por el Código Nacional;</w:t>
      </w:r>
    </w:p>
    <w:p w14:paraId="65B45D3F" w14:textId="77777777" w:rsidR="00350DEF" w:rsidRPr="00A04905" w:rsidRDefault="00350DEF" w:rsidP="00350DEF">
      <w:pPr>
        <w:jc w:val="both"/>
        <w:rPr>
          <w:rFonts w:ascii="Raleway Light" w:hAnsi="Raleway Light"/>
          <w:sz w:val="28"/>
          <w:szCs w:val="28"/>
        </w:rPr>
      </w:pPr>
      <w:r w:rsidRPr="00A04905">
        <w:rPr>
          <w:rFonts w:ascii="Raleway Light" w:hAnsi="Raleway Light"/>
          <w:b/>
          <w:sz w:val="28"/>
          <w:szCs w:val="28"/>
        </w:rPr>
        <w:t>XXVIII.</w:t>
      </w:r>
      <w:r w:rsidRPr="00A04905">
        <w:rPr>
          <w:rFonts w:ascii="Raleway Light" w:hAnsi="Raleway Light"/>
          <w:sz w:val="28"/>
          <w:szCs w:val="28"/>
        </w:rPr>
        <w:t xml:space="preserve"> </w:t>
      </w:r>
      <w:r w:rsidRPr="00A04905">
        <w:rPr>
          <w:rFonts w:ascii="Raleway Light" w:hAnsi="Raleway Light"/>
          <w:b/>
          <w:sz w:val="28"/>
          <w:szCs w:val="28"/>
        </w:rPr>
        <w:t>Ejercer la acción penal cuando proceda, presentando la acusación formal, para dar inicio a la etapa de juicio, del proceso penal;</w:t>
      </w:r>
    </w:p>
    <w:p w14:paraId="2BDEE611" w14:textId="77777777" w:rsidR="00350DEF" w:rsidRPr="00A04905" w:rsidRDefault="00350DEF" w:rsidP="00350DEF">
      <w:pPr>
        <w:jc w:val="both"/>
        <w:rPr>
          <w:rFonts w:ascii="Raleway Light" w:hAnsi="Raleway Light"/>
          <w:b/>
          <w:sz w:val="28"/>
          <w:szCs w:val="28"/>
          <w:lang w:val="es-ES"/>
        </w:rPr>
      </w:pPr>
      <w:r w:rsidRPr="00A04905">
        <w:rPr>
          <w:rFonts w:ascii="Raleway Light" w:hAnsi="Raleway Light"/>
          <w:b/>
          <w:sz w:val="28"/>
          <w:szCs w:val="28"/>
          <w:lang w:val="es-ES"/>
        </w:rPr>
        <w:t>XIX</w:t>
      </w:r>
      <w:r w:rsidRPr="00A04905">
        <w:rPr>
          <w:rFonts w:ascii="Raleway Light" w:hAnsi="Raleway Light"/>
          <w:sz w:val="28"/>
          <w:szCs w:val="28"/>
          <w:lang w:val="es-ES"/>
        </w:rPr>
        <w:t xml:space="preserve">.  </w:t>
      </w:r>
      <w:r w:rsidRPr="00A04905">
        <w:rPr>
          <w:rFonts w:ascii="Raleway Light" w:hAnsi="Raleway Light"/>
          <w:b/>
          <w:sz w:val="28"/>
          <w:szCs w:val="28"/>
          <w:lang w:val="es-ES"/>
        </w:rPr>
        <w:t>Representar a la víctima u ofendido cuando así proceda, coordinarse con el asesor jurídico de ésta y colaborar con éste para la mejor defensa de sus derechos, y</w:t>
      </w:r>
      <w:r w:rsidRPr="00A04905">
        <w:rPr>
          <w:rFonts w:ascii="Raleway Light" w:hAnsi="Raleway Light"/>
          <w:sz w:val="28"/>
          <w:szCs w:val="28"/>
          <w:lang w:val="es-ES"/>
        </w:rPr>
        <w:t xml:space="preserve"> </w:t>
      </w:r>
    </w:p>
    <w:p w14:paraId="50A07CE8" w14:textId="587C47D4" w:rsidR="00350DEF" w:rsidRPr="00A04905" w:rsidRDefault="00350DEF" w:rsidP="00350DEF">
      <w:pPr>
        <w:jc w:val="both"/>
        <w:rPr>
          <w:rFonts w:ascii="Raleway Light" w:hAnsi="Raleway Light"/>
          <w:b/>
          <w:sz w:val="28"/>
          <w:szCs w:val="28"/>
        </w:rPr>
      </w:pPr>
      <w:r w:rsidRPr="00A04905">
        <w:rPr>
          <w:rFonts w:ascii="Raleway Light" w:hAnsi="Raleway Light"/>
          <w:b/>
          <w:sz w:val="28"/>
          <w:szCs w:val="28"/>
        </w:rPr>
        <w:t>XXX. Participar en todo el proceso hasta su culminación, ejerciendo las facultades otorgadas por esta Ley, el Código Nacional y las demás disposiciones aplicables,</w:t>
      </w:r>
    </w:p>
    <w:p w14:paraId="32DC65F6" w14:textId="04F93F07" w:rsidR="00350DEF" w:rsidRPr="00350DEF" w:rsidRDefault="00350DEF" w:rsidP="00350DEF">
      <w:pPr>
        <w:jc w:val="both"/>
        <w:rPr>
          <w:rFonts w:ascii="Raleway Light" w:hAnsi="Raleway Light"/>
          <w:sz w:val="20"/>
          <w:szCs w:val="20"/>
        </w:rPr>
      </w:pPr>
      <w:r w:rsidRPr="00A04905">
        <w:rPr>
          <w:rFonts w:ascii="Raleway Light" w:hAnsi="Raleway Light"/>
          <w:b/>
          <w:bCs/>
          <w:sz w:val="28"/>
          <w:szCs w:val="28"/>
        </w:rPr>
        <w:t>XXXI</w:t>
      </w:r>
      <w:r w:rsidRPr="00A04905">
        <w:rPr>
          <w:rFonts w:ascii="Raleway Light" w:hAnsi="Raleway Light"/>
          <w:bCs/>
          <w:sz w:val="28"/>
          <w:szCs w:val="28"/>
        </w:rPr>
        <w:t xml:space="preserve">. </w:t>
      </w:r>
      <w:r w:rsidRPr="00A04905">
        <w:rPr>
          <w:rFonts w:ascii="Raleway Light" w:hAnsi="Raleway Light"/>
          <w:sz w:val="28"/>
          <w:szCs w:val="28"/>
        </w:rPr>
        <w:t>Las demás que establece esta Ley.</w:t>
      </w:r>
    </w:p>
    <w:p w14:paraId="5A21D682" w14:textId="77777777" w:rsidR="00350DEF" w:rsidRPr="00F366E2" w:rsidRDefault="00350DEF" w:rsidP="00350DEF">
      <w:pPr>
        <w:jc w:val="both"/>
        <w:rPr>
          <w:rFonts w:ascii="Raleway Light" w:hAnsi="Raleway Light"/>
          <w:b/>
          <w:sz w:val="20"/>
          <w:szCs w:val="20"/>
        </w:rPr>
      </w:pPr>
    </w:p>
    <w:p w14:paraId="3D077E30" w14:textId="77777777" w:rsidR="00337235" w:rsidRPr="00337235" w:rsidRDefault="00337235" w:rsidP="00337235">
      <w:pPr>
        <w:spacing w:after="0"/>
        <w:jc w:val="center"/>
        <w:rPr>
          <w:rFonts w:ascii="Raleway Light" w:hAnsi="Raleway Light"/>
          <w:b/>
          <w:bCs/>
          <w:sz w:val="28"/>
          <w:szCs w:val="28"/>
        </w:rPr>
      </w:pPr>
      <w:r w:rsidRPr="00337235">
        <w:rPr>
          <w:rFonts w:ascii="Raleway Light" w:hAnsi="Raleway Light"/>
          <w:b/>
          <w:bCs/>
          <w:sz w:val="28"/>
          <w:szCs w:val="28"/>
        </w:rPr>
        <w:t>CAPÍTULO III</w:t>
      </w:r>
    </w:p>
    <w:p w14:paraId="30F18DCA" w14:textId="6380D6BF" w:rsidR="00337235" w:rsidRDefault="00337235" w:rsidP="00337235">
      <w:pPr>
        <w:spacing w:after="0"/>
        <w:jc w:val="center"/>
        <w:rPr>
          <w:rFonts w:ascii="Raleway Light" w:hAnsi="Raleway Light"/>
          <w:b/>
          <w:bCs/>
          <w:sz w:val="28"/>
          <w:szCs w:val="28"/>
        </w:rPr>
      </w:pPr>
      <w:r w:rsidRPr="00337235">
        <w:rPr>
          <w:rFonts w:ascii="Raleway Light" w:hAnsi="Raleway Light"/>
          <w:b/>
          <w:bCs/>
          <w:sz w:val="28"/>
          <w:szCs w:val="28"/>
        </w:rPr>
        <w:t>DE LA DEFENSA</w:t>
      </w:r>
    </w:p>
    <w:p w14:paraId="562B939A" w14:textId="77777777" w:rsidR="00337235" w:rsidRDefault="00337235" w:rsidP="00E52FDC">
      <w:pPr>
        <w:jc w:val="both"/>
        <w:rPr>
          <w:rFonts w:ascii="Raleway Light" w:hAnsi="Raleway Light"/>
          <w:b/>
          <w:bCs/>
          <w:sz w:val="28"/>
          <w:szCs w:val="28"/>
        </w:rPr>
      </w:pPr>
    </w:p>
    <w:p w14:paraId="3DF19CCF" w14:textId="3DD958AC" w:rsidR="00E52FDC" w:rsidRPr="007A41CE" w:rsidRDefault="00E52FDC" w:rsidP="00E52FDC">
      <w:pPr>
        <w:jc w:val="both"/>
        <w:rPr>
          <w:rFonts w:ascii="Raleway Light" w:hAnsi="Raleway Light"/>
          <w:b/>
          <w:bCs/>
          <w:sz w:val="28"/>
          <w:szCs w:val="28"/>
        </w:rPr>
      </w:pPr>
      <w:r w:rsidRPr="007A41CE">
        <w:rPr>
          <w:rFonts w:ascii="Raleway Light" w:hAnsi="Raleway Light"/>
          <w:b/>
          <w:bCs/>
          <w:sz w:val="28"/>
          <w:szCs w:val="28"/>
        </w:rPr>
        <w:lastRenderedPageBreak/>
        <w:t xml:space="preserve">Artículo 67. Obligaciones de los defensores en justicia para adolescentes </w:t>
      </w:r>
    </w:p>
    <w:p w14:paraId="2D31D046" w14:textId="2780E712" w:rsidR="009B1D10" w:rsidRPr="007A41CE" w:rsidRDefault="001F1B94" w:rsidP="00624054">
      <w:pPr>
        <w:jc w:val="both"/>
        <w:rPr>
          <w:rFonts w:ascii="Raleway Light" w:hAnsi="Raleway Light"/>
          <w:sz w:val="28"/>
          <w:szCs w:val="28"/>
        </w:rPr>
      </w:pPr>
      <w:r w:rsidRPr="007A41CE">
        <w:rPr>
          <w:rFonts w:ascii="Raleway Light" w:hAnsi="Raleway Light"/>
          <w:sz w:val="28"/>
          <w:szCs w:val="28"/>
        </w:rPr>
        <w:t xml:space="preserve">I a IV. … </w:t>
      </w:r>
    </w:p>
    <w:p w14:paraId="38CA2683" w14:textId="77777777" w:rsidR="001F1B94" w:rsidRPr="007A41CE" w:rsidRDefault="001F1B94" w:rsidP="001F1B94">
      <w:pPr>
        <w:jc w:val="both"/>
        <w:rPr>
          <w:rFonts w:ascii="Raleway Light" w:hAnsi="Raleway Light"/>
          <w:sz w:val="28"/>
          <w:szCs w:val="28"/>
        </w:rPr>
      </w:pPr>
      <w:r w:rsidRPr="007A41CE">
        <w:rPr>
          <w:rFonts w:ascii="Raleway Light" w:hAnsi="Raleway Light"/>
          <w:b/>
          <w:sz w:val="28"/>
          <w:szCs w:val="28"/>
        </w:rPr>
        <w:t>V.</w:t>
      </w:r>
      <w:r w:rsidRPr="007A41CE">
        <w:rPr>
          <w:rFonts w:ascii="Raleway Light" w:hAnsi="Raleway Light"/>
          <w:sz w:val="28"/>
          <w:szCs w:val="28"/>
        </w:rPr>
        <w:t xml:space="preserve"> </w:t>
      </w:r>
      <w:r w:rsidRPr="007A41CE">
        <w:rPr>
          <w:rFonts w:ascii="Raleway Light" w:hAnsi="Raleway Light"/>
          <w:b/>
          <w:sz w:val="28"/>
          <w:szCs w:val="28"/>
        </w:rPr>
        <w:t>Comparecer y asistir jurídicamente a la persona adolescente en el momento en que rinda su declaración, así como en cualquier diligencia o audiencia que establezca la ley;</w:t>
      </w:r>
    </w:p>
    <w:p w14:paraId="72FB2048" w14:textId="77777777" w:rsidR="001F1B94" w:rsidRPr="007A41CE" w:rsidRDefault="001F1B94" w:rsidP="001F1B94">
      <w:pPr>
        <w:jc w:val="both"/>
        <w:rPr>
          <w:rFonts w:ascii="Raleway Light" w:hAnsi="Raleway Light"/>
          <w:b/>
          <w:sz w:val="28"/>
          <w:szCs w:val="28"/>
        </w:rPr>
      </w:pPr>
      <w:r w:rsidRPr="007A41CE">
        <w:rPr>
          <w:rFonts w:ascii="Raleway Light" w:hAnsi="Raleway Light"/>
          <w:b/>
          <w:sz w:val="28"/>
          <w:szCs w:val="28"/>
        </w:rPr>
        <w:t>VI. Comunicarse directa y personalmente con la persona adolescente, cuando lo estime conveniente, siempre y cuando esto no altere el desarrollo normal de las audiencias;</w:t>
      </w:r>
    </w:p>
    <w:p w14:paraId="0800032D" w14:textId="77777777" w:rsidR="001F1B94" w:rsidRPr="007A41CE" w:rsidRDefault="001F1B94" w:rsidP="001F1B94">
      <w:pPr>
        <w:jc w:val="both"/>
        <w:rPr>
          <w:rFonts w:ascii="Raleway Light" w:hAnsi="Raleway Light"/>
          <w:b/>
          <w:sz w:val="28"/>
          <w:szCs w:val="28"/>
        </w:rPr>
      </w:pPr>
      <w:r w:rsidRPr="007A41CE">
        <w:rPr>
          <w:rFonts w:ascii="Raleway Light" w:hAnsi="Raleway Light"/>
          <w:b/>
          <w:sz w:val="28"/>
          <w:szCs w:val="28"/>
        </w:rPr>
        <w:t>VII. Presentar oportunamente los argumentos comprobables y datos de prueba ilícitos que desvirtúen la existencia del hecho que la ley señala como delito, o aquellos que permitan hacer valer la procedencia de alguna causal de inimputabilidad, sobreseimiento o excluyente de responsabilidad a favor de la persona adolescente y la prescripción de la acción penal o cualquier otra causal legal que sea en beneficio del imputado;</w:t>
      </w:r>
    </w:p>
    <w:p w14:paraId="5B7275DE" w14:textId="77777777" w:rsidR="001F1B94" w:rsidRPr="007A41CE" w:rsidRDefault="001F1B94" w:rsidP="001F1B94">
      <w:pPr>
        <w:jc w:val="both"/>
        <w:rPr>
          <w:rFonts w:ascii="Raleway Light" w:hAnsi="Raleway Light"/>
          <w:b/>
          <w:sz w:val="28"/>
          <w:szCs w:val="28"/>
        </w:rPr>
      </w:pPr>
      <w:r w:rsidRPr="007A41CE">
        <w:rPr>
          <w:rFonts w:ascii="Raleway Light" w:hAnsi="Raleway Light"/>
          <w:b/>
          <w:sz w:val="28"/>
          <w:szCs w:val="28"/>
        </w:rPr>
        <w:t>VIII. Solicitar el no ejercicio de la acción penal motivando su procedencia</w:t>
      </w:r>
    </w:p>
    <w:p w14:paraId="6B45B392" w14:textId="77777777" w:rsidR="001F1B94" w:rsidRPr="007A41CE" w:rsidRDefault="001F1B94" w:rsidP="001F1B94">
      <w:pPr>
        <w:jc w:val="both"/>
        <w:rPr>
          <w:rFonts w:ascii="Raleway Light" w:hAnsi="Raleway Light"/>
          <w:b/>
          <w:sz w:val="28"/>
          <w:szCs w:val="28"/>
        </w:rPr>
      </w:pPr>
      <w:r w:rsidRPr="007A41CE">
        <w:rPr>
          <w:rFonts w:ascii="Raleway Light" w:hAnsi="Raleway Light"/>
          <w:b/>
          <w:sz w:val="28"/>
          <w:szCs w:val="28"/>
        </w:rPr>
        <w:t>IX. Ofrecer los datos o medios de prueba en la audiencia correspondientes y promover la exclusión de los ofrecidos por el Ministerio Público o la víctima u ofendido cuando no se ajusten a la ley;</w:t>
      </w:r>
    </w:p>
    <w:p w14:paraId="5F648BB7" w14:textId="77777777" w:rsidR="001F1B94" w:rsidRPr="007A41CE" w:rsidRDefault="001F1B94" w:rsidP="001F1B94">
      <w:pPr>
        <w:jc w:val="both"/>
        <w:rPr>
          <w:rFonts w:ascii="Raleway Light" w:hAnsi="Raleway Light"/>
          <w:b/>
          <w:sz w:val="28"/>
          <w:szCs w:val="28"/>
        </w:rPr>
      </w:pPr>
      <w:r w:rsidRPr="007A41CE">
        <w:rPr>
          <w:rFonts w:ascii="Raleway Light" w:hAnsi="Raleway Light"/>
          <w:b/>
          <w:sz w:val="28"/>
          <w:szCs w:val="28"/>
        </w:rPr>
        <w:t>X. Promover a favor de la persona adolescente la aplicación de mecanismos alternativos de solución de controversias o formas anticipadas de terminación del procedimiento penal, de conformidad con las disposiciones aplicables;</w:t>
      </w:r>
    </w:p>
    <w:p w14:paraId="4B6C0CE8" w14:textId="77777777" w:rsidR="001F1B94" w:rsidRPr="007A41CE" w:rsidRDefault="001F1B94" w:rsidP="001F1B94">
      <w:pPr>
        <w:jc w:val="both"/>
        <w:rPr>
          <w:rFonts w:ascii="Raleway Light" w:hAnsi="Raleway Light"/>
          <w:b/>
          <w:sz w:val="28"/>
          <w:szCs w:val="28"/>
        </w:rPr>
      </w:pPr>
      <w:r w:rsidRPr="007A41CE">
        <w:rPr>
          <w:rFonts w:ascii="Raleway Light" w:hAnsi="Raleway Light"/>
          <w:b/>
          <w:sz w:val="28"/>
          <w:szCs w:val="28"/>
        </w:rPr>
        <w:t xml:space="preserve">XI. </w:t>
      </w:r>
      <w:r w:rsidRPr="007A41CE">
        <w:rPr>
          <w:rFonts w:ascii="Raleway Light" w:hAnsi="Raleway Light"/>
          <w:b/>
          <w:sz w:val="28"/>
          <w:szCs w:val="28"/>
          <w:lang w:val="es-ES"/>
        </w:rPr>
        <w:t>Participar en todas las audiencias durante el procedimiento en especial en la de juicio, en la que podrá exponer sus alegatos de apertura, desahogar las pruebas ofrecidas, controvertir las de los otros intervinientes, hacer las objeciones que procedan y formular sus alegatos finales;</w:t>
      </w:r>
    </w:p>
    <w:p w14:paraId="7C3B97AC" w14:textId="77777777" w:rsidR="001F1B94" w:rsidRPr="007A41CE" w:rsidRDefault="001F1B94" w:rsidP="001F1B94">
      <w:pPr>
        <w:jc w:val="both"/>
        <w:rPr>
          <w:rFonts w:ascii="Raleway Light" w:hAnsi="Raleway Light"/>
          <w:b/>
          <w:sz w:val="28"/>
          <w:szCs w:val="28"/>
        </w:rPr>
      </w:pPr>
      <w:r w:rsidRPr="007A41CE">
        <w:rPr>
          <w:rFonts w:ascii="Raleway Light" w:hAnsi="Raleway Light"/>
          <w:b/>
          <w:sz w:val="28"/>
          <w:szCs w:val="28"/>
        </w:rPr>
        <w:lastRenderedPageBreak/>
        <w:t>XII. Mantener informado a la persona adolescente, padre, madre, tutor, sobre el desarrollo y seguimiento del procedimiento o juicio;</w:t>
      </w:r>
    </w:p>
    <w:p w14:paraId="6D3E9F2A" w14:textId="77777777" w:rsidR="001F1B94" w:rsidRPr="007A41CE" w:rsidRDefault="001F1B94" w:rsidP="001F1B94">
      <w:pPr>
        <w:jc w:val="both"/>
        <w:rPr>
          <w:rFonts w:ascii="Raleway Light" w:hAnsi="Raleway Light"/>
          <w:b/>
          <w:sz w:val="28"/>
          <w:szCs w:val="28"/>
        </w:rPr>
      </w:pPr>
      <w:r w:rsidRPr="007A41CE">
        <w:rPr>
          <w:rFonts w:ascii="Raleway Light" w:hAnsi="Raleway Light"/>
          <w:b/>
          <w:sz w:val="28"/>
          <w:szCs w:val="28"/>
        </w:rPr>
        <w:t>XIII. Guardar el secreto profesional en el desempeño de sus funciones;</w:t>
      </w:r>
    </w:p>
    <w:p w14:paraId="6CABE668" w14:textId="77777777" w:rsidR="001F1B94" w:rsidRPr="007A41CE" w:rsidRDefault="001F1B94" w:rsidP="001F1B94">
      <w:pPr>
        <w:jc w:val="both"/>
        <w:rPr>
          <w:rFonts w:ascii="Raleway Light" w:hAnsi="Raleway Light"/>
          <w:b/>
          <w:sz w:val="28"/>
          <w:szCs w:val="28"/>
        </w:rPr>
      </w:pPr>
      <w:r w:rsidRPr="007A41CE">
        <w:rPr>
          <w:rFonts w:ascii="Raleway Light" w:hAnsi="Raleway Light"/>
          <w:b/>
          <w:sz w:val="28"/>
          <w:szCs w:val="28"/>
        </w:rPr>
        <w:t>XIV. Interponer los recursos e incidentes en términos del Código Nacional y de la legislación aplicable y, en su caso, promover el juicio de Amparo;</w:t>
      </w:r>
    </w:p>
    <w:p w14:paraId="0869ED05" w14:textId="77777777" w:rsidR="001F1B94" w:rsidRPr="007A41CE" w:rsidRDefault="001F1B94" w:rsidP="001F1B94">
      <w:pPr>
        <w:jc w:val="both"/>
        <w:rPr>
          <w:rFonts w:ascii="Raleway Light" w:hAnsi="Raleway Light"/>
          <w:b/>
          <w:sz w:val="28"/>
          <w:szCs w:val="28"/>
        </w:rPr>
      </w:pPr>
      <w:r w:rsidRPr="007A41CE">
        <w:rPr>
          <w:rFonts w:ascii="Raleway Light" w:hAnsi="Raleway Light"/>
          <w:b/>
          <w:sz w:val="28"/>
          <w:szCs w:val="28"/>
        </w:rPr>
        <w:t>XV. Las demás que señalen las leyes.</w:t>
      </w:r>
    </w:p>
    <w:p w14:paraId="5C7B6FFD" w14:textId="0F8D124B" w:rsidR="009B1D10" w:rsidRPr="007A41CE" w:rsidRDefault="001F1B94" w:rsidP="001F1B94">
      <w:pPr>
        <w:jc w:val="both"/>
        <w:rPr>
          <w:rFonts w:ascii="Raleway Light" w:hAnsi="Raleway Light"/>
          <w:sz w:val="28"/>
          <w:szCs w:val="28"/>
        </w:rPr>
      </w:pPr>
      <w:r w:rsidRPr="007A41CE">
        <w:rPr>
          <w:rFonts w:ascii="Raleway Light" w:hAnsi="Raleway Light"/>
          <w:b/>
          <w:sz w:val="28"/>
          <w:szCs w:val="28"/>
          <w:lang w:val="es-ES"/>
        </w:rPr>
        <w:t>Los jueces vigilarán que el defensor se conduzca con verdad y lealtad al procedimiento.</w:t>
      </w:r>
    </w:p>
    <w:p w14:paraId="129FEF5D" w14:textId="77777777" w:rsidR="0066143C" w:rsidRDefault="0066143C" w:rsidP="0066143C">
      <w:pPr>
        <w:spacing w:after="0"/>
        <w:jc w:val="center"/>
        <w:rPr>
          <w:rFonts w:ascii="Raleway Light" w:hAnsi="Raleway Light"/>
          <w:b/>
          <w:bCs/>
          <w:sz w:val="28"/>
          <w:szCs w:val="28"/>
        </w:rPr>
      </w:pPr>
    </w:p>
    <w:p w14:paraId="7941AD2D" w14:textId="77777777" w:rsidR="0066143C" w:rsidRPr="0066143C" w:rsidRDefault="0066143C" w:rsidP="0066143C">
      <w:pPr>
        <w:spacing w:after="0"/>
        <w:jc w:val="center"/>
        <w:rPr>
          <w:rFonts w:ascii="Raleway Light" w:hAnsi="Raleway Light"/>
          <w:b/>
          <w:bCs/>
          <w:sz w:val="28"/>
          <w:szCs w:val="28"/>
        </w:rPr>
      </w:pPr>
      <w:r w:rsidRPr="0066143C">
        <w:rPr>
          <w:rFonts w:ascii="Raleway Light" w:hAnsi="Raleway Light"/>
          <w:b/>
          <w:bCs/>
          <w:sz w:val="28"/>
          <w:szCs w:val="28"/>
        </w:rPr>
        <w:t>CAPÍTULO V</w:t>
      </w:r>
    </w:p>
    <w:p w14:paraId="6B88BF2F" w14:textId="679D93A7" w:rsidR="0066143C" w:rsidRDefault="0066143C" w:rsidP="0066143C">
      <w:pPr>
        <w:spacing w:after="0"/>
        <w:jc w:val="center"/>
        <w:rPr>
          <w:rFonts w:ascii="Raleway Light" w:hAnsi="Raleway Light"/>
          <w:b/>
          <w:bCs/>
          <w:sz w:val="28"/>
          <w:szCs w:val="28"/>
        </w:rPr>
      </w:pPr>
      <w:r w:rsidRPr="0066143C">
        <w:rPr>
          <w:rFonts w:ascii="Raleway Light" w:hAnsi="Raleway Light"/>
          <w:b/>
          <w:bCs/>
          <w:sz w:val="28"/>
          <w:szCs w:val="28"/>
        </w:rPr>
        <w:t>DE LOS JUECES Y MAGISTRADOS ESPECIALIZADOS</w:t>
      </w:r>
    </w:p>
    <w:p w14:paraId="4B465ADF" w14:textId="77777777" w:rsidR="0066143C" w:rsidRDefault="0066143C" w:rsidP="00370F36">
      <w:pPr>
        <w:jc w:val="both"/>
        <w:rPr>
          <w:rFonts w:ascii="Raleway Light" w:hAnsi="Raleway Light"/>
          <w:b/>
          <w:bCs/>
          <w:sz w:val="28"/>
          <w:szCs w:val="28"/>
        </w:rPr>
      </w:pPr>
    </w:p>
    <w:p w14:paraId="30798D35" w14:textId="781B52DA" w:rsidR="00370F36" w:rsidRPr="00370F36" w:rsidRDefault="00370F36" w:rsidP="00370F36">
      <w:pPr>
        <w:jc w:val="both"/>
        <w:rPr>
          <w:rFonts w:ascii="Raleway Light" w:hAnsi="Raleway Light"/>
          <w:b/>
          <w:bCs/>
          <w:sz w:val="28"/>
          <w:szCs w:val="28"/>
        </w:rPr>
      </w:pPr>
      <w:r w:rsidRPr="00370F36">
        <w:rPr>
          <w:rFonts w:ascii="Raleway Light" w:hAnsi="Raleway Light"/>
          <w:b/>
          <w:bCs/>
          <w:sz w:val="28"/>
          <w:szCs w:val="28"/>
        </w:rPr>
        <w:t xml:space="preserve">Artículo 70. De los Órganos Jurisdiccionales Especializados en adolescentes </w:t>
      </w:r>
    </w:p>
    <w:p w14:paraId="4B00B371" w14:textId="5767570A" w:rsidR="000627C5" w:rsidRDefault="00370F36" w:rsidP="00370F36">
      <w:pPr>
        <w:pStyle w:val="Textoindependiente"/>
        <w:ind w:right="115"/>
        <w:jc w:val="both"/>
        <w:rPr>
          <w:rFonts w:ascii="Raleway Light" w:hAnsi="Raleway Light"/>
          <w:sz w:val="28"/>
          <w:szCs w:val="28"/>
          <w:lang w:val="es-MX"/>
        </w:rPr>
      </w:pPr>
      <w:r w:rsidRPr="00370F36">
        <w:rPr>
          <w:rFonts w:ascii="Raleway Light" w:hAnsi="Raleway Light"/>
          <w:sz w:val="28"/>
          <w:szCs w:val="28"/>
          <w:lang w:val="es-MX"/>
        </w:rPr>
        <w:t xml:space="preserve">Además de las facultades y atribuciones previstas en el Código de Procedimientos, la Ley de Ejecución y otras disposiciones aplicables, </w:t>
      </w:r>
      <w:r w:rsidRPr="00370F36">
        <w:rPr>
          <w:rFonts w:ascii="Raleway Light" w:hAnsi="Raleway Light"/>
          <w:b/>
          <w:sz w:val="28"/>
          <w:szCs w:val="28"/>
          <w:lang w:val="es-MX"/>
        </w:rPr>
        <w:t>los Jueces</w:t>
      </w:r>
      <w:r w:rsidRPr="00370F36">
        <w:rPr>
          <w:rFonts w:ascii="Raleway Light" w:hAnsi="Raleway Light"/>
          <w:sz w:val="28"/>
          <w:szCs w:val="28"/>
          <w:lang w:val="es-MX"/>
        </w:rPr>
        <w:t>, los Jueces de Ejecución y los Magistrados Especializados en Justicia para Adolescentes de la Federación, y de las entidades federativas tendrán las facultades que les confiere esta Ley.</w:t>
      </w:r>
    </w:p>
    <w:p w14:paraId="3282ED34" w14:textId="63D2C42C" w:rsidR="00B64514" w:rsidRDefault="00B64514" w:rsidP="00370F36">
      <w:pPr>
        <w:pStyle w:val="Textoindependiente"/>
        <w:ind w:right="115"/>
        <w:jc w:val="both"/>
        <w:rPr>
          <w:rFonts w:ascii="Raleway Light" w:hAnsi="Raleway Light"/>
          <w:sz w:val="28"/>
          <w:szCs w:val="28"/>
          <w:lang w:val="es-MX"/>
        </w:rPr>
      </w:pPr>
    </w:p>
    <w:p w14:paraId="409FCB1A" w14:textId="75C0D83B" w:rsidR="00B64514" w:rsidRPr="00EC7096" w:rsidRDefault="00B64514" w:rsidP="00B64514">
      <w:pPr>
        <w:jc w:val="both"/>
        <w:rPr>
          <w:rFonts w:ascii="Raleway Light" w:hAnsi="Raleway Light"/>
          <w:b/>
          <w:sz w:val="28"/>
          <w:szCs w:val="28"/>
        </w:rPr>
      </w:pPr>
      <w:r w:rsidRPr="00EC7096">
        <w:rPr>
          <w:rFonts w:ascii="Raleway Light" w:hAnsi="Raleway Light"/>
          <w:b/>
          <w:sz w:val="28"/>
          <w:szCs w:val="28"/>
        </w:rPr>
        <w:t xml:space="preserve">Artículo </w:t>
      </w:r>
      <w:r w:rsidR="009E3C4C">
        <w:rPr>
          <w:rFonts w:ascii="Raleway Light" w:hAnsi="Raleway Light"/>
          <w:b/>
          <w:sz w:val="28"/>
          <w:szCs w:val="28"/>
        </w:rPr>
        <w:t>70 Bis</w:t>
      </w:r>
      <w:r w:rsidRPr="00EC7096">
        <w:rPr>
          <w:rFonts w:ascii="Raleway Light" w:hAnsi="Raleway Light"/>
          <w:b/>
          <w:sz w:val="28"/>
          <w:szCs w:val="28"/>
        </w:rPr>
        <w:t>. Juez natural, imparcial e independiente</w:t>
      </w:r>
    </w:p>
    <w:p w14:paraId="27BCB57C" w14:textId="1B05806B" w:rsidR="00B64514" w:rsidRDefault="00B64514" w:rsidP="00B64514">
      <w:pPr>
        <w:pStyle w:val="Textoindependiente"/>
        <w:ind w:right="115"/>
        <w:jc w:val="both"/>
        <w:rPr>
          <w:rFonts w:ascii="Raleway Light" w:hAnsi="Raleway Light"/>
          <w:b/>
          <w:sz w:val="28"/>
          <w:szCs w:val="28"/>
          <w:lang w:val="es-MX"/>
        </w:rPr>
      </w:pPr>
      <w:r w:rsidRPr="00EC7096">
        <w:rPr>
          <w:rFonts w:ascii="Raleway Light" w:hAnsi="Raleway Light"/>
          <w:b/>
          <w:sz w:val="28"/>
          <w:szCs w:val="28"/>
          <w:lang w:val="es-MX"/>
        </w:rPr>
        <w:t>El juzgamiento y la decisión respecto a las conductas tipificadas cometidas por los adolescentes se llevarán a cabo por jueces pertenecientes al Poder Judicial de la Federación o de las entidades federativas y sus actuaciones y resoluciones serán conforme a la Ley.</w:t>
      </w:r>
    </w:p>
    <w:p w14:paraId="3D1C3C59" w14:textId="7F43F400" w:rsidR="00F71F39" w:rsidRDefault="00F71F39" w:rsidP="00B64514">
      <w:pPr>
        <w:pStyle w:val="Textoindependiente"/>
        <w:ind w:right="115"/>
        <w:jc w:val="both"/>
        <w:rPr>
          <w:rFonts w:ascii="Raleway Light" w:hAnsi="Raleway Light"/>
          <w:b/>
          <w:sz w:val="28"/>
          <w:szCs w:val="28"/>
          <w:lang w:val="es-MX"/>
        </w:rPr>
      </w:pPr>
    </w:p>
    <w:p w14:paraId="6FCBE317" w14:textId="0513C87E" w:rsidR="00E67A26" w:rsidRDefault="00E67A26" w:rsidP="00E67A26">
      <w:pPr>
        <w:jc w:val="both"/>
        <w:rPr>
          <w:rFonts w:ascii="Raleway Light" w:hAnsi="Raleway Light"/>
          <w:b/>
          <w:bCs/>
          <w:sz w:val="28"/>
          <w:szCs w:val="28"/>
        </w:rPr>
      </w:pPr>
      <w:r>
        <w:rPr>
          <w:rFonts w:ascii="Raleway Light" w:hAnsi="Raleway Light"/>
          <w:b/>
          <w:bCs/>
          <w:sz w:val="28"/>
          <w:szCs w:val="28"/>
        </w:rPr>
        <w:t>Artículo 72</w:t>
      </w:r>
      <w:r w:rsidR="00BC29B8">
        <w:rPr>
          <w:rFonts w:ascii="Raleway Light" w:hAnsi="Raleway Light"/>
          <w:b/>
          <w:bCs/>
          <w:sz w:val="28"/>
          <w:szCs w:val="28"/>
        </w:rPr>
        <w:t xml:space="preserve"> </w:t>
      </w:r>
      <w:r w:rsidR="00BC29B8" w:rsidRPr="00BC29B8">
        <w:rPr>
          <w:rFonts w:ascii="Raleway Light" w:hAnsi="Raleway Light"/>
          <w:b/>
          <w:bCs/>
          <w:sz w:val="28"/>
          <w:szCs w:val="28"/>
        </w:rPr>
        <w:t>Áreas especializadas de la Autoridad Administrativa</w:t>
      </w:r>
    </w:p>
    <w:p w14:paraId="39193E32" w14:textId="74E4B082" w:rsidR="00BC29B8" w:rsidRDefault="00BC29B8" w:rsidP="00BC29B8">
      <w:pPr>
        <w:jc w:val="both"/>
        <w:rPr>
          <w:rFonts w:ascii="Raleway Light" w:hAnsi="Raleway Light"/>
          <w:b/>
          <w:bCs/>
          <w:sz w:val="28"/>
          <w:szCs w:val="28"/>
        </w:rPr>
      </w:pPr>
      <w:proofErr w:type="gramStart"/>
      <w:r>
        <w:rPr>
          <w:rFonts w:ascii="Raleway Light" w:hAnsi="Raleway Light"/>
          <w:b/>
          <w:bCs/>
          <w:sz w:val="28"/>
          <w:szCs w:val="28"/>
        </w:rPr>
        <w:t>I  a</w:t>
      </w:r>
      <w:proofErr w:type="gramEnd"/>
      <w:r>
        <w:rPr>
          <w:rFonts w:ascii="Raleway Light" w:hAnsi="Raleway Light"/>
          <w:b/>
          <w:bCs/>
          <w:sz w:val="28"/>
          <w:szCs w:val="28"/>
        </w:rPr>
        <w:t>) – d). …</w:t>
      </w:r>
    </w:p>
    <w:p w14:paraId="538AA706" w14:textId="0142B7A4" w:rsidR="00E67A26" w:rsidRDefault="00BC29B8" w:rsidP="00BC29B8">
      <w:pPr>
        <w:jc w:val="both"/>
        <w:rPr>
          <w:rFonts w:ascii="Raleway Light" w:hAnsi="Raleway Light"/>
          <w:b/>
          <w:bCs/>
          <w:sz w:val="28"/>
          <w:szCs w:val="28"/>
        </w:rPr>
      </w:pPr>
      <w:r w:rsidRPr="00BC29B8">
        <w:rPr>
          <w:rFonts w:ascii="Raleway Light" w:hAnsi="Raleway Light"/>
          <w:b/>
          <w:bCs/>
          <w:sz w:val="28"/>
          <w:szCs w:val="28"/>
        </w:rPr>
        <w:t>e) Realizar la evaluación psicológica y social a la persona adolescente, para determinar su estado de conciencia sobre el hecho cometido</w:t>
      </w:r>
      <w:r w:rsidR="007A6F12">
        <w:rPr>
          <w:rFonts w:ascii="Raleway Light" w:hAnsi="Raleway Light"/>
          <w:b/>
          <w:bCs/>
          <w:sz w:val="28"/>
          <w:szCs w:val="28"/>
        </w:rPr>
        <w:t>.</w:t>
      </w:r>
    </w:p>
    <w:p w14:paraId="778BB84F" w14:textId="084B1685" w:rsidR="007A6F12" w:rsidRDefault="007A6F12" w:rsidP="00BC29B8">
      <w:pPr>
        <w:jc w:val="both"/>
        <w:rPr>
          <w:rFonts w:ascii="Raleway Light" w:hAnsi="Raleway Light"/>
          <w:b/>
          <w:bCs/>
          <w:sz w:val="28"/>
          <w:szCs w:val="28"/>
        </w:rPr>
      </w:pPr>
      <w:r w:rsidRPr="007A6F12">
        <w:rPr>
          <w:rFonts w:ascii="Raleway Light" w:hAnsi="Raleway Light"/>
          <w:b/>
          <w:bCs/>
          <w:sz w:val="28"/>
          <w:szCs w:val="28"/>
        </w:rPr>
        <w:lastRenderedPageBreak/>
        <w:t xml:space="preserve">f) </w:t>
      </w:r>
      <w:r w:rsidRPr="007A6F12">
        <w:rPr>
          <w:rFonts w:ascii="Raleway Light" w:hAnsi="Raleway Light"/>
          <w:bCs/>
          <w:sz w:val="28"/>
          <w:szCs w:val="28"/>
        </w:rPr>
        <w:t>Las demás que establezca la legislación aplicable.</w:t>
      </w:r>
    </w:p>
    <w:p w14:paraId="6F84859E" w14:textId="77777777" w:rsidR="007A6F12" w:rsidRDefault="007A6F12" w:rsidP="00BC29B8">
      <w:pPr>
        <w:jc w:val="both"/>
        <w:rPr>
          <w:rFonts w:ascii="Raleway Light" w:hAnsi="Raleway Light"/>
          <w:b/>
          <w:bCs/>
          <w:sz w:val="28"/>
          <w:szCs w:val="28"/>
        </w:rPr>
      </w:pPr>
    </w:p>
    <w:p w14:paraId="498B3CF7" w14:textId="756AD647" w:rsidR="00ED6AF6" w:rsidRPr="00ED6AF6" w:rsidRDefault="00ED6AF6" w:rsidP="00ED6AF6">
      <w:pPr>
        <w:jc w:val="center"/>
        <w:rPr>
          <w:rFonts w:ascii="Raleway Light" w:hAnsi="Raleway Light"/>
          <w:b/>
          <w:sz w:val="28"/>
          <w:szCs w:val="28"/>
        </w:rPr>
      </w:pPr>
      <w:r w:rsidRPr="00ED6AF6">
        <w:rPr>
          <w:rFonts w:ascii="Raleway Light" w:hAnsi="Raleway Light"/>
          <w:b/>
          <w:bCs/>
          <w:sz w:val="28"/>
          <w:szCs w:val="28"/>
        </w:rPr>
        <w:t>CAPÍTULO VII</w:t>
      </w:r>
    </w:p>
    <w:p w14:paraId="378F6C21" w14:textId="7DAEB841" w:rsidR="00ED6AF6" w:rsidRPr="00ED6AF6" w:rsidRDefault="00ED6AF6" w:rsidP="00ED6AF6">
      <w:pPr>
        <w:jc w:val="center"/>
        <w:rPr>
          <w:rFonts w:ascii="Raleway Light" w:hAnsi="Raleway Light"/>
          <w:b/>
          <w:bCs/>
          <w:sz w:val="28"/>
          <w:szCs w:val="28"/>
        </w:rPr>
      </w:pPr>
      <w:r w:rsidRPr="00ED6AF6">
        <w:rPr>
          <w:rFonts w:ascii="Raleway Light" w:hAnsi="Raleway Light"/>
          <w:b/>
          <w:bCs/>
          <w:sz w:val="28"/>
          <w:szCs w:val="28"/>
        </w:rPr>
        <w:t>DE LAS AUTORIDADES AUXILIARES EN EL SISTEMA INTEGRAL</w:t>
      </w:r>
    </w:p>
    <w:p w14:paraId="09570C42" w14:textId="77777777" w:rsidR="000B7995" w:rsidRDefault="000B7995" w:rsidP="00F71F39">
      <w:pPr>
        <w:rPr>
          <w:rFonts w:ascii="Raleway Light" w:hAnsi="Raleway Light"/>
          <w:b/>
          <w:bCs/>
          <w:sz w:val="28"/>
          <w:szCs w:val="28"/>
        </w:rPr>
      </w:pPr>
    </w:p>
    <w:p w14:paraId="0D75A674" w14:textId="7BC32B0A" w:rsidR="00F71F39" w:rsidRPr="003D58C9" w:rsidRDefault="00F71F39" w:rsidP="00F71F39">
      <w:pPr>
        <w:rPr>
          <w:rFonts w:ascii="Raleway Light" w:hAnsi="Raleway Light"/>
          <w:b/>
          <w:bCs/>
          <w:sz w:val="28"/>
          <w:szCs w:val="28"/>
        </w:rPr>
      </w:pPr>
      <w:r w:rsidRPr="003D58C9">
        <w:rPr>
          <w:rFonts w:ascii="Raleway Light" w:hAnsi="Raleway Light"/>
          <w:b/>
          <w:bCs/>
          <w:sz w:val="28"/>
          <w:szCs w:val="28"/>
        </w:rPr>
        <w:t xml:space="preserve">Artículo 73. Autoridades Auxiliares </w:t>
      </w:r>
    </w:p>
    <w:p w14:paraId="3106CE20" w14:textId="77777777" w:rsidR="00F71F39" w:rsidRPr="00F71F39" w:rsidRDefault="00F71F39" w:rsidP="00F71F39">
      <w:pPr>
        <w:jc w:val="both"/>
        <w:rPr>
          <w:rFonts w:ascii="Raleway Light" w:hAnsi="Raleway Light"/>
          <w:sz w:val="28"/>
          <w:szCs w:val="28"/>
        </w:rPr>
      </w:pPr>
      <w:r w:rsidRPr="00F71F39">
        <w:rPr>
          <w:rFonts w:ascii="Raleway Light" w:hAnsi="Raleway Light"/>
          <w:sz w:val="28"/>
          <w:szCs w:val="28"/>
        </w:rPr>
        <w:t xml:space="preserve">Los órganos del Sistema podrán auxiliarse de la Comisión Nacional de los Derechos Humanos y de los organismos de protección de los derechos humanos de las entidades federativas. </w:t>
      </w:r>
    </w:p>
    <w:p w14:paraId="4C6D056B" w14:textId="6E5E205C" w:rsidR="00F71F39" w:rsidRDefault="00F71F39" w:rsidP="00B64514">
      <w:pPr>
        <w:pStyle w:val="Textoindependiente"/>
        <w:ind w:right="115"/>
        <w:jc w:val="both"/>
        <w:rPr>
          <w:rFonts w:ascii="Raleway Light" w:hAnsi="Raleway Light"/>
          <w:sz w:val="28"/>
          <w:szCs w:val="28"/>
          <w:lang w:val="es-MX"/>
        </w:rPr>
      </w:pPr>
      <w:r w:rsidRPr="00F71F39">
        <w:rPr>
          <w:rFonts w:ascii="Raleway Light" w:hAnsi="Raleway Light"/>
          <w:sz w:val="28"/>
          <w:szCs w:val="28"/>
          <w:lang w:val="es-MX"/>
        </w:rPr>
        <w:t xml:space="preserve">Las policías </w:t>
      </w:r>
      <w:r w:rsidRPr="00F71F39">
        <w:rPr>
          <w:rFonts w:ascii="Raleway Light" w:hAnsi="Raleway Light"/>
          <w:b/>
          <w:sz w:val="28"/>
          <w:szCs w:val="28"/>
          <w:lang w:val="es-MX"/>
        </w:rPr>
        <w:t xml:space="preserve">de investigación, de seguridad pública, de la Guardia Nacional </w:t>
      </w:r>
      <w:r w:rsidRPr="00F71F39">
        <w:rPr>
          <w:rFonts w:ascii="Raleway Light" w:hAnsi="Raleway Light"/>
          <w:sz w:val="28"/>
          <w:szCs w:val="28"/>
          <w:lang w:val="es-MX"/>
        </w:rPr>
        <w:t>y servicios periciales que actúen como auxiliares del Ministerio Público, también deberán acreditar que su personal cuenta con capacitación en materia de derechos de niñas, niños y adolescentes.</w:t>
      </w:r>
    </w:p>
    <w:p w14:paraId="2C0C4A28" w14:textId="6E85A730" w:rsidR="00E1294C" w:rsidRPr="00E1294C" w:rsidRDefault="00E1294C" w:rsidP="00B64514">
      <w:pPr>
        <w:pStyle w:val="Textoindependiente"/>
        <w:ind w:right="115"/>
        <w:jc w:val="both"/>
        <w:rPr>
          <w:rFonts w:ascii="Raleway Light" w:hAnsi="Raleway Light"/>
          <w:sz w:val="28"/>
          <w:szCs w:val="28"/>
          <w:lang w:val="es-MX"/>
        </w:rPr>
      </w:pPr>
    </w:p>
    <w:p w14:paraId="78E3209A" w14:textId="363AF039" w:rsidR="00E1294C" w:rsidRPr="00E1294C" w:rsidRDefault="00E1294C" w:rsidP="00E1294C">
      <w:pPr>
        <w:tabs>
          <w:tab w:val="left" w:pos="1152"/>
        </w:tabs>
        <w:jc w:val="both"/>
        <w:rPr>
          <w:rFonts w:ascii="Raleway Light" w:hAnsi="Raleway Light"/>
          <w:b/>
          <w:bCs/>
          <w:sz w:val="28"/>
          <w:szCs w:val="28"/>
        </w:rPr>
      </w:pPr>
      <w:r w:rsidRPr="00E1294C">
        <w:rPr>
          <w:rFonts w:ascii="Raleway Light" w:hAnsi="Raleway Light"/>
          <w:b/>
          <w:bCs/>
          <w:sz w:val="28"/>
          <w:szCs w:val="28"/>
        </w:rPr>
        <w:t xml:space="preserve">Artículo 77. Coordinación </w:t>
      </w:r>
      <w:r w:rsidR="00EA7978">
        <w:rPr>
          <w:rFonts w:ascii="Raleway Light" w:hAnsi="Raleway Light"/>
          <w:b/>
          <w:bCs/>
          <w:sz w:val="28"/>
          <w:szCs w:val="28"/>
        </w:rPr>
        <w:t>Interinstitucional</w:t>
      </w:r>
    </w:p>
    <w:p w14:paraId="26573323" w14:textId="62D6D4A4" w:rsidR="00E1294C" w:rsidRPr="00E1294C" w:rsidRDefault="00E1294C" w:rsidP="00E1294C">
      <w:pPr>
        <w:tabs>
          <w:tab w:val="left" w:pos="1152"/>
        </w:tabs>
        <w:jc w:val="both"/>
        <w:rPr>
          <w:rFonts w:ascii="Raleway Light" w:hAnsi="Raleway Light"/>
          <w:b/>
          <w:bCs/>
          <w:sz w:val="40"/>
          <w:szCs w:val="40"/>
        </w:rPr>
      </w:pPr>
      <w:r w:rsidRPr="00E1294C">
        <w:rPr>
          <w:rFonts w:ascii="Raleway Light" w:hAnsi="Raleway Light"/>
          <w:b/>
          <w:bCs/>
          <w:sz w:val="40"/>
          <w:szCs w:val="40"/>
        </w:rPr>
        <w:t>…</w:t>
      </w:r>
    </w:p>
    <w:p w14:paraId="64668B59" w14:textId="0E12F794" w:rsidR="00E1294C" w:rsidRPr="00E1294C" w:rsidRDefault="00E1294C" w:rsidP="00E1294C">
      <w:pPr>
        <w:jc w:val="both"/>
        <w:rPr>
          <w:rFonts w:ascii="Raleway Light" w:hAnsi="Raleway Light"/>
          <w:sz w:val="28"/>
          <w:szCs w:val="28"/>
        </w:rPr>
      </w:pPr>
      <w:r w:rsidRPr="00E1294C">
        <w:rPr>
          <w:rFonts w:ascii="Raleway Light" w:hAnsi="Raleway Light"/>
          <w:sz w:val="28"/>
          <w:szCs w:val="28"/>
        </w:rPr>
        <w:t>Son autoridades corresponsables para el cumplimiento de esta Ley, las Secretarías de Gobernación,</w:t>
      </w:r>
      <w:r w:rsidRPr="00E1294C">
        <w:rPr>
          <w:rFonts w:ascii="Raleway Light" w:hAnsi="Raleway Light"/>
          <w:b/>
          <w:sz w:val="28"/>
          <w:szCs w:val="28"/>
        </w:rPr>
        <w:t xml:space="preserve"> </w:t>
      </w:r>
      <w:r w:rsidRPr="00E1294C">
        <w:rPr>
          <w:rFonts w:ascii="Raleway Light" w:hAnsi="Raleway Light"/>
          <w:sz w:val="28"/>
          <w:szCs w:val="28"/>
        </w:rPr>
        <w:t xml:space="preserve">de </w:t>
      </w:r>
      <w:r w:rsidRPr="00E1294C">
        <w:rPr>
          <w:rFonts w:ascii="Raleway Light" w:hAnsi="Raleway Light"/>
          <w:b/>
          <w:sz w:val="28"/>
          <w:szCs w:val="28"/>
        </w:rPr>
        <w:t>Bienestar</w:t>
      </w:r>
      <w:r w:rsidRPr="00E1294C">
        <w:rPr>
          <w:rFonts w:ascii="Raleway Light" w:hAnsi="Raleway Light"/>
          <w:sz w:val="28"/>
          <w:szCs w:val="28"/>
        </w:rPr>
        <w:t>, de Economía, de Educación Pública, de Cultura, de Salud, del Trabajo y Previsión Social y la Comisión Nacional de Cultura Física y Deporte, el Sistema Nacional para el Desarrollo Integral de la Familia y la Secretaría Ejecutiva del Sistema Nacional de Protección Integral de Niñas, Niños y Adolescentes o sus equivalentes en las entidades federativas y la Ciudad de México, así como las demás que por la naturaleza de sus atribuciones deban intervenir en el cumplimiento de la presente Ley.</w:t>
      </w:r>
    </w:p>
    <w:p w14:paraId="165EA2F9" w14:textId="77777777" w:rsidR="00E1294C" w:rsidRPr="00E1294C" w:rsidRDefault="00E1294C" w:rsidP="00E1294C">
      <w:pPr>
        <w:jc w:val="both"/>
        <w:rPr>
          <w:rFonts w:ascii="Raleway Light" w:hAnsi="Raleway Light"/>
          <w:sz w:val="28"/>
          <w:szCs w:val="28"/>
        </w:rPr>
      </w:pPr>
      <w:r w:rsidRPr="00E1294C">
        <w:rPr>
          <w:rFonts w:ascii="Raleway Light" w:hAnsi="Raleway Light"/>
          <w:sz w:val="28"/>
          <w:szCs w:val="28"/>
        </w:rPr>
        <w:t xml:space="preserve">Encabezada por la Secretaría de </w:t>
      </w:r>
      <w:r w:rsidRPr="00E1294C">
        <w:rPr>
          <w:rFonts w:ascii="Raleway Light" w:hAnsi="Raleway Light"/>
          <w:b/>
          <w:sz w:val="28"/>
          <w:szCs w:val="28"/>
        </w:rPr>
        <w:t>Seguridad y Protección Ciudadana, quien la presidirá</w:t>
      </w:r>
      <w:r w:rsidRPr="00E1294C">
        <w:rPr>
          <w:rFonts w:ascii="Raleway Light" w:hAnsi="Raleway Light"/>
          <w:sz w:val="28"/>
          <w:szCs w:val="28"/>
        </w:rPr>
        <w:t xml:space="preserve"> o su equivalente en las entidades federativas, se establecerán comisiones intersecretariales que incluirán a todas las autoridades corresponsables establecidas en esta Ley a nivel federal y en cada entidad federativa.</w:t>
      </w:r>
    </w:p>
    <w:p w14:paraId="3E748436" w14:textId="3DB55ACE" w:rsidR="00E1294C" w:rsidRPr="006F1485" w:rsidRDefault="006F1485" w:rsidP="00E1294C">
      <w:pPr>
        <w:jc w:val="both"/>
        <w:rPr>
          <w:rFonts w:ascii="Raleway Light" w:hAnsi="Raleway Light"/>
          <w:sz w:val="40"/>
          <w:szCs w:val="40"/>
        </w:rPr>
      </w:pPr>
      <w:r w:rsidRPr="006F1485">
        <w:rPr>
          <w:rFonts w:ascii="Raleway Light" w:hAnsi="Raleway Light"/>
          <w:sz w:val="40"/>
          <w:szCs w:val="40"/>
        </w:rPr>
        <w:lastRenderedPageBreak/>
        <w:t>…</w:t>
      </w:r>
    </w:p>
    <w:p w14:paraId="7169674D" w14:textId="14F363C4" w:rsidR="006F1485" w:rsidRPr="006F1485" w:rsidRDefault="006F1485" w:rsidP="00E1294C">
      <w:pPr>
        <w:jc w:val="both"/>
        <w:rPr>
          <w:rFonts w:ascii="Raleway Light" w:hAnsi="Raleway Light"/>
          <w:sz w:val="40"/>
          <w:szCs w:val="40"/>
        </w:rPr>
      </w:pPr>
      <w:r w:rsidRPr="006F1485">
        <w:rPr>
          <w:rFonts w:ascii="Raleway Light" w:hAnsi="Raleway Light"/>
          <w:sz w:val="40"/>
          <w:szCs w:val="40"/>
        </w:rPr>
        <w:t>…</w:t>
      </w:r>
    </w:p>
    <w:p w14:paraId="5847057B" w14:textId="2E211068" w:rsidR="006F1485" w:rsidRPr="006F1485" w:rsidRDefault="006F1485" w:rsidP="00E1294C">
      <w:pPr>
        <w:jc w:val="both"/>
        <w:rPr>
          <w:rFonts w:ascii="Raleway Light" w:hAnsi="Raleway Light"/>
          <w:sz w:val="40"/>
          <w:szCs w:val="40"/>
        </w:rPr>
      </w:pPr>
      <w:r w:rsidRPr="006F1485">
        <w:rPr>
          <w:rFonts w:ascii="Raleway Light" w:hAnsi="Raleway Light"/>
          <w:sz w:val="40"/>
          <w:szCs w:val="40"/>
        </w:rPr>
        <w:t>…</w:t>
      </w:r>
    </w:p>
    <w:p w14:paraId="66A8838C" w14:textId="77777777" w:rsidR="00E1294C" w:rsidRDefault="00E1294C" w:rsidP="00E1294C">
      <w:pPr>
        <w:tabs>
          <w:tab w:val="left" w:pos="1152"/>
        </w:tabs>
        <w:jc w:val="both"/>
        <w:rPr>
          <w:rFonts w:ascii="Raleway Light" w:hAnsi="Raleway Light"/>
          <w:b/>
          <w:bCs/>
          <w:sz w:val="28"/>
          <w:szCs w:val="28"/>
        </w:rPr>
      </w:pPr>
    </w:p>
    <w:p w14:paraId="666464C6" w14:textId="77777777" w:rsidR="005703E0" w:rsidRDefault="005703E0" w:rsidP="00602E1B">
      <w:pPr>
        <w:tabs>
          <w:tab w:val="left" w:pos="1590"/>
        </w:tabs>
        <w:jc w:val="both"/>
        <w:rPr>
          <w:rFonts w:ascii="Raleway Light" w:hAnsi="Raleway Light"/>
          <w:b/>
          <w:bCs/>
          <w:sz w:val="28"/>
          <w:szCs w:val="28"/>
        </w:rPr>
      </w:pPr>
    </w:p>
    <w:p w14:paraId="35B4544B" w14:textId="77777777" w:rsidR="005703E0" w:rsidRPr="005703E0" w:rsidRDefault="005703E0" w:rsidP="005703E0">
      <w:pPr>
        <w:tabs>
          <w:tab w:val="left" w:pos="1590"/>
        </w:tabs>
        <w:spacing w:after="0"/>
        <w:jc w:val="center"/>
        <w:rPr>
          <w:rFonts w:ascii="Raleway Light" w:hAnsi="Raleway Light"/>
          <w:b/>
          <w:bCs/>
          <w:sz w:val="28"/>
          <w:szCs w:val="28"/>
        </w:rPr>
      </w:pPr>
      <w:r w:rsidRPr="005703E0">
        <w:rPr>
          <w:rFonts w:ascii="Raleway Light" w:hAnsi="Raleway Light"/>
          <w:b/>
          <w:bCs/>
          <w:sz w:val="28"/>
          <w:szCs w:val="28"/>
        </w:rPr>
        <w:t>CAPÍTULO VIII</w:t>
      </w:r>
    </w:p>
    <w:p w14:paraId="6931DE87" w14:textId="62128F18" w:rsidR="005703E0" w:rsidRDefault="005703E0" w:rsidP="005703E0">
      <w:pPr>
        <w:tabs>
          <w:tab w:val="left" w:pos="1590"/>
        </w:tabs>
        <w:spacing w:after="0"/>
        <w:jc w:val="center"/>
        <w:rPr>
          <w:rFonts w:ascii="Raleway Light" w:hAnsi="Raleway Light"/>
          <w:b/>
          <w:bCs/>
          <w:sz w:val="28"/>
          <w:szCs w:val="28"/>
        </w:rPr>
      </w:pPr>
      <w:r w:rsidRPr="005703E0">
        <w:rPr>
          <w:rFonts w:ascii="Raleway Light" w:hAnsi="Raleway Light"/>
          <w:b/>
          <w:bCs/>
          <w:sz w:val="28"/>
          <w:szCs w:val="28"/>
        </w:rPr>
        <w:t>SISTEMA NACIONAL DE INFORMACIÓN ESTADÍSTICA DEL SISTEMA INTEGRAL DE JUSTICIA PENAL PARA ADOLESCENTES</w:t>
      </w:r>
    </w:p>
    <w:p w14:paraId="6DAD99F0" w14:textId="77777777" w:rsidR="005703E0" w:rsidRDefault="005703E0" w:rsidP="00602E1B">
      <w:pPr>
        <w:tabs>
          <w:tab w:val="left" w:pos="1590"/>
        </w:tabs>
        <w:jc w:val="both"/>
        <w:rPr>
          <w:rFonts w:ascii="Raleway Light" w:hAnsi="Raleway Light"/>
          <w:b/>
          <w:bCs/>
          <w:sz w:val="28"/>
          <w:szCs w:val="28"/>
        </w:rPr>
      </w:pPr>
    </w:p>
    <w:p w14:paraId="04E0DA42" w14:textId="32B5CCBA" w:rsidR="00602E1B" w:rsidRDefault="00602E1B" w:rsidP="00602E1B">
      <w:pPr>
        <w:tabs>
          <w:tab w:val="left" w:pos="1590"/>
        </w:tabs>
        <w:jc w:val="both"/>
        <w:rPr>
          <w:rFonts w:ascii="Raleway Light" w:hAnsi="Raleway Light"/>
          <w:b/>
          <w:bCs/>
          <w:sz w:val="28"/>
          <w:szCs w:val="28"/>
        </w:rPr>
      </w:pPr>
      <w:r w:rsidRPr="00602E1B">
        <w:rPr>
          <w:rFonts w:ascii="Raleway Light" w:hAnsi="Raleway Light"/>
          <w:b/>
          <w:bCs/>
          <w:sz w:val="28"/>
          <w:szCs w:val="28"/>
        </w:rPr>
        <w:t>Artículo 78. Sistematización de la información</w:t>
      </w:r>
    </w:p>
    <w:p w14:paraId="3E43C72F" w14:textId="61729C3E" w:rsidR="00602E1B" w:rsidRPr="00602E1B" w:rsidRDefault="00602E1B" w:rsidP="00602E1B">
      <w:pPr>
        <w:tabs>
          <w:tab w:val="left" w:pos="1590"/>
        </w:tabs>
        <w:jc w:val="both"/>
        <w:rPr>
          <w:rFonts w:ascii="Raleway Light" w:hAnsi="Raleway Light"/>
          <w:b/>
          <w:bCs/>
          <w:sz w:val="28"/>
          <w:szCs w:val="28"/>
        </w:rPr>
      </w:pPr>
      <w:r w:rsidRPr="00602E1B">
        <w:rPr>
          <w:rFonts w:ascii="Raleway Light" w:hAnsi="Raleway Light"/>
          <w:sz w:val="28"/>
          <w:szCs w:val="28"/>
        </w:rPr>
        <w:t xml:space="preserve">Las Procuradurías, Fiscalías y </w:t>
      </w:r>
      <w:r w:rsidRPr="00602E1B">
        <w:rPr>
          <w:rFonts w:ascii="Raleway Light" w:hAnsi="Raleway Light"/>
          <w:b/>
          <w:sz w:val="28"/>
          <w:szCs w:val="28"/>
        </w:rPr>
        <w:t>los Jueces</w:t>
      </w:r>
      <w:r w:rsidRPr="00602E1B">
        <w:rPr>
          <w:rFonts w:ascii="Raleway Light" w:hAnsi="Raleway Light"/>
          <w:sz w:val="28"/>
          <w:szCs w:val="28"/>
        </w:rPr>
        <w:t xml:space="preserve">, las instituciones de Seguridad Pública, las Unidades de Medidas Cautelares, los Órganos de Mecanismos Alternativos y las Autoridades Administrativas de las entidades, deberán recopilar y sistematizar la información estadística del Sistema. </w:t>
      </w:r>
    </w:p>
    <w:p w14:paraId="16D6D695" w14:textId="77777777" w:rsidR="00D90DDC" w:rsidRDefault="00D90DDC" w:rsidP="009B1215">
      <w:pPr>
        <w:rPr>
          <w:rFonts w:ascii="Raleway Light" w:hAnsi="Raleway Light"/>
          <w:b/>
          <w:sz w:val="28"/>
          <w:szCs w:val="28"/>
        </w:rPr>
      </w:pPr>
    </w:p>
    <w:p w14:paraId="3B51451F" w14:textId="77777777" w:rsidR="00B2202F" w:rsidRDefault="00B2202F" w:rsidP="009B1215">
      <w:pPr>
        <w:rPr>
          <w:rFonts w:ascii="Raleway Light" w:hAnsi="Raleway Light"/>
          <w:b/>
          <w:sz w:val="28"/>
          <w:szCs w:val="28"/>
        </w:rPr>
      </w:pPr>
    </w:p>
    <w:p w14:paraId="3EF36AB9" w14:textId="77777777" w:rsidR="000B7995" w:rsidRPr="000B7995" w:rsidRDefault="000B7995" w:rsidP="000B7995">
      <w:pPr>
        <w:spacing w:after="0"/>
        <w:jc w:val="center"/>
        <w:rPr>
          <w:rFonts w:ascii="Raleway Light" w:hAnsi="Raleway Light"/>
          <w:b/>
          <w:sz w:val="28"/>
          <w:szCs w:val="28"/>
        </w:rPr>
      </w:pPr>
      <w:r w:rsidRPr="000B7995">
        <w:rPr>
          <w:rFonts w:ascii="Raleway Light" w:hAnsi="Raleway Light"/>
          <w:b/>
          <w:sz w:val="28"/>
          <w:szCs w:val="28"/>
        </w:rPr>
        <w:t>TÍTULO II</w:t>
      </w:r>
    </w:p>
    <w:p w14:paraId="07D15C23" w14:textId="3800F365" w:rsidR="00D23A89" w:rsidRDefault="000B7995" w:rsidP="000B7995">
      <w:pPr>
        <w:spacing w:after="0"/>
        <w:jc w:val="center"/>
        <w:rPr>
          <w:rFonts w:ascii="Raleway Light" w:hAnsi="Raleway Light"/>
          <w:b/>
          <w:sz w:val="28"/>
          <w:szCs w:val="28"/>
        </w:rPr>
      </w:pPr>
      <w:r w:rsidRPr="000B7995">
        <w:rPr>
          <w:rFonts w:ascii="Raleway Light" w:hAnsi="Raleway Light"/>
          <w:b/>
          <w:sz w:val="28"/>
          <w:szCs w:val="28"/>
        </w:rPr>
        <w:t>SOLUCIONES ALTERNAS</w:t>
      </w:r>
    </w:p>
    <w:p w14:paraId="435EDF17" w14:textId="77777777" w:rsidR="000B7995" w:rsidRPr="000B7995" w:rsidRDefault="000B7995" w:rsidP="000B7995">
      <w:pPr>
        <w:spacing w:after="0"/>
        <w:jc w:val="center"/>
        <w:rPr>
          <w:rFonts w:ascii="Raleway Light" w:hAnsi="Raleway Light"/>
          <w:b/>
          <w:sz w:val="28"/>
          <w:szCs w:val="28"/>
        </w:rPr>
      </w:pPr>
      <w:r w:rsidRPr="000B7995">
        <w:rPr>
          <w:rFonts w:ascii="Raleway Light" w:hAnsi="Raleway Light"/>
          <w:b/>
          <w:sz w:val="28"/>
          <w:szCs w:val="28"/>
        </w:rPr>
        <w:t>CAPÍTULO II</w:t>
      </w:r>
    </w:p>
    <w:p w14:paraId="17862975" w14:textId="29A14C6D" w:rsidR="000B7995" w:rsidRDefault="000B7995" w:rsidP="000B7995">
      <w:pPr>
        <w:spacing w:after="0"/>
        <w:jc w:val="center"/>
        <w:rPr>
          <w:rFonts w:ascii="Raleway Light" w:hAnsi="Raleway Light"/>
          <w:b/>
          <w:sz w:val="28"/>
          <w:szCs w:val="28"/>
        </w:rPr>
      </w:pPr>
      <w:r w:rsidRPr="000B7995">
        <w:rPr>
          <w:rFonts w:ascii="Raleway Light" w:hAnsi="Raleway Light"/>
          <w:b/>
          <w:sz w:val="28"/>
          <w:szCs w:val="28"/>
        </w:rPr>
        <w:t>ACUERDOS REPARATORIOS</w:t>
      </w:r>
    </w:p>
    <w:p w14:paraId="70656B68" w14:textId="77777777" w:rsidR="00D23A89" w:rsidRDefault="00D23A89" w:rsidP="009B1215">
      <w:pPr>
        <w:rPr>
          <w:rFonts w:ascii="Raleway Light" w:hAnsi="Raleway Light"/>
          <w:b/>
          <w:sz w:val="28"/>
          <w:szCs w:val="28"/>
        </w:rPr>
      </w:pPr>
    </w:p>
    <w:p w14:paraId="354AE961" w14:textId="7DD655F6" w:rsidR="009B1215" w:rsidRPr="009B1215" w:rsidRDefault="009B1215" w:rsidP="009B1215">
      <w:pPr>
        <w:rPr>
          <w:rFonts w:ascii="Raleway Light" w:hAnsi="Raleway Light"/>
          <w:b/>
          <w:sz w:val="28"/>
          <w:szCs w:val="28"/>
        </w:rPr>
      </w:pPr>
      <w:r w:rsidRPr="009B1215">
        <w:rPr>
          <w:rFonts w:ascii="Raleway Light" w:hAnsi="Raleway Light"/>
          <w:b/>
          <w:sz w:val="28"/>
          <w:szCs w:val="28"/>
        </w:rPr>
        <w:t>Artículo 97. Trámite</w:t>
      </w:r>
    </w:p>
    <w:p w14:paraId="7085FF95" w14:textId="2811FF52" w:rsidR="00602E1B" w:rsidRPr="009B1215" w:rsidRDefault="009B1215" w:rsidP="009B1215">
      <w:pPr>
        <w:tabs>
          <w:tab w:val="left" w:pos="1152"/>
        </w:tabs>
        <w:jc w:val="both"/>
        <w:rPr>
          <w:rFonts w:ascii="Raleway Light" w:hAnsi="Raleway Light"/>
          <w:b/>
          <w:bCs/>
          <w:sz w:val="40"/>
          <w:szCs w:val="40"/>
        </w:rPr>
      </w:pPr>
      <w:r w:rsidRPr="009B1215">
        <w:rPr>
          <w:rFonts w:ascii="Raleway Light" w:hAnsi="Raleway Light"/>
          <w:sz w:val="40"/>
          <w:szCs w:val="40"/>
        </w:rPr>
        <w:t>…</w:t>
      </w:r>
    </w:p>
    <w:p w14:paraId="6693D016" w14:textId="77777777" w:rsidR="009B1215" w:rsidRPr="009B1215" w:rsidRDefault="009B1215" w:rsidP="009B1215">
      <w:pPr>
        <w:jc w:val="both"/>
        <w:rPr>
          <w:rFonts w:ascii="Raleway Light" w:hAnsi="Raleway Light"/>
          <w:sz w:val="28"/>
          <w:szCs w:val="28"/>
        </w:rPr>
      </w:pPr>
      <w:r w:rsidRPr="009B1215">
        <w:rPr>
          <w:rFonts w:ascii="Raleway Light" w:hAnsi="Raleway Light"/>
          <w:sz w:val="28"/>
          <w:szCs w:val="28"/>
        </w:rPr>
        <w:t xml:space="preserve">Los acuerdos reparatorios una vez validados por el licenciado en derecho en los términos de la Ley de Mecanismos </w:t>
      </w:r>
      <w:proofErr w:type="gramStart"/>
      <w:r w:rsidRPr="009B1215">
        <w:rPr>
          <w:rFonts w:ascii="Raleway Light" w:hAnsi="Raleway Light"/>
          <w:sz w:val="28"/>
          <w:szCs w:val="28"/>
        </w:rPr>
        <w:t>Alternativos,</w:t>
      </w:r>
      <w:proofErr w:type="gramEnd"/>
      <w:r w:rsidRPr="009B1215">
        <w:rPr>
          <w:rFonts w:ascii="Raleway Light" w:hAnsi="Raleway Light"/>
          <w:sz w:val="28"/>
          <w:szCs w:val="28"/>
        </w:rPr>
        <w:t xml:space="preserve"> deberán ser aprobados por el Ministerio Público en la etapa de investigación inicial y por el </w:t>
      </w:r>
      <w:r w:rsidRPr="009B1215">
        <w:rPr>
          <w:rFonts w:ascii="Raleway Light" w:hAnsi="Raleway Light"/>
          <w:b/>
          <w:sz w:val="28"/>
          <w:szCs w:val="28"/>
        </w:rPr>
        <w:t>Juez</w:t>
      </w:r>
      <w:r w:rsidRPr="009B1215">
        <w:rPr>
          <w:rFonts w:ascii="Raleway Light" w:hAnsi="Raleway Light"/>
          <w:sz w:val="28"/>
          <w:szCs w:val="28"/>
        </w:rPr>
        <w:t xml:space="preserve"> cuando ya se haya formulado la imputación. La parte inconforme con la determinación del Ministerio </w:t>
      </w:r>
      <w:r w:rsidRPr="009B1215">
        <w:rPr>
          <w:rFonts w:ascii="Raleway Light" w:hAnsi="Raleway Light"/>
          <w:sz w:val="28"/>
          <w:szCs w:val="28"/>
        </w:rPr>
        <w:lastRenderedPageBreak/>
        <w:t>Público podrá solicitar control judicial dentro del plazo de diez días contados a partir de dicha determinación.</w:t>
      </w:r>
    </w:p>
    <w:p w14:paraId="186BC14B" w14:textId="3CA8D65D" w:rsidR="00E1294C" w:rsidRDefault="00785C45" w:rsidP="00B64514">
      <w:pPr>
        <w:pStyle w:val="Textoindependiente"/>
        <w:ind w:right="115"/>
        <w:jc w:val="both"/>
        <w:rPr>
          <w:rFonts w:ascii="Raleway Light" w:hAnsi="Raleway Light"/>
          <w:sz w:val="28"/>
          <w:szCs w:val="28"/>
          <w:lang w:val="es-MX"/>
        </w:rPr>
      </w:pPr>
      <w:r w:rsidRPr="00785C45">
        <w:rPr>
          <w:rFonts w:ascii="Raleway Light" w:hAnsi="Raleway Light"/>
          <w:sz w:val="28"/>
          <w:szCs w:val="28"/>
          <w:lang w:val="es-MX"/>
        </w:rPr>
        <w:t xml:space="preserve">Previo a la aprobación del acuerdo reparatorio, el </w:t>
      </w:r>
      <w:r w:rsidRPr="00785C45">
        <w:rPr>
          <w:rFonts w:ascii="Raleway Light" w:hAnsi="Raleway Light"/>
          <w:b/>
          <w:sz w:val="28"/>
          <w:szCs w:val="28"/>
          <w:lang w:val="es-MX"/>
        </w:rPr>
        <w:t xml:space="preserve">Juez </w:t>
      </w:r>
      <w:r w:rsidRPr="00785C45">
        <w:rPr>
          <w:rFonts w:ascii="Raleway Light" w:hAnsi="Raleway Light"/>
          <w:sz w:val="28"/>
          <w:szCs w:val="28"/>
          <w:lang w:val="es-MX"/>
        </w:rPr>
        <w:t>o el Ministerio Público verificarán que las obligaciones que se contraen no resulten notoriamente desproporcionadas y que los intervinientes estuvieron en condiciones de igualdad para negociar, que no actuaron bajo condiciones de intimidación, amenaza o coacción, y que se observaron los principios del Sistema y la persona adolescente comprende el contenido y efectos del acuerdo.</w:t>
      </w:r>
    </w:p>
    <w:p w14:paraId="343487A0" w14:textId="5E43D6CC" w:rsidR="00D72C07" w:rsidRDefault="00D72C07" w:rsidP="00B64514">
      <w:pPr>
        <w:pStyle w:val="Textoindependiente"/>
        <w:ind w:right="115"/>
        <w:jc w:val="both"/>
        <w:rPr>
          <w:rFonts w:ascii="Raleway Light" w:hAnsi="Raleway Light"/>
          <w:sz w:val="28"/>
          <w:szCs w:val="28"/>
          <w:lang w:val="es-MX"/>
        </w:rPr>
      </w:pPr>
    </w:p>
    <w:p w14:paraId="5D4BEBB9" w14:textId="77777777" w:rsidR="00D90DDC" w:rsidRDefault="00D90DDC" w:rsidP="00D72C07">
      <w:pPr>
        <w:jc w:val="both"/>
        <w:rPr>
          <w:rFonts w:ascii="Raleway Light" w:hAnsi="Raleway Light"/>
          <w:b/>
          <w:bCs/>
          <w:sz w:val="28"/>
          <w:szCs w:val="28"/>
        </w:rPr>
      </w:pPr>
    </w:p>
    <w:p w14:paraId="2E08E1BA" w14:textId="4AF2BD10" w:rsidR="00D72C07" w:rsidRPr="00D72C07" w:rsidRDefault="00D72C07" w:rsidP="00D72C07">
      <w:pPr>
        <w:jc w:val="both"/>
        <w:rPr>
          <w:rFonts w:ascii="Raleway Light" w:hAnsi="Raleway Light"/>
          <w:b/>
          <w:bCs/>
          <w:sz w:val="28"/>
          <w:szCs w:val="28"/>
        </w:rPr>
      </w:pPr>
      <w:r w:rsidRPr="00D72C07">
        <w:rPr>
          <w:rFonts w:ascii="Raleway Light" w:hAnsi="Raleway Light"/>
          <w:b/>
          <w:bCs/>
          <w:sz w:val="28"/>
          <w:szCs w:val="28"/>
        </w:rPr>
        <w:t xml:space="preserve">Artículo 98. Contenido de los acuerdos reparatorios </w:t>
      </w:r>
    </w:p>
    <w:p w14:paraId="14570422" w14:textId="77777777" w:rsidR="00D72C07" w:rsidRPr="00D72C07" w:rsidRDefault="00D72C07" w:rsidP="00D72C07">
      <w:pPr>
        <w:jc w:val="both"/>
        <w:rPr>
          <w:rFonts w:ascii="Raleway Light" w:hAnsi="Raleway Light"/>
          <w:sz w:val="28"/>
          <w:szCs w:val="28"/>
        </w:rPr>
      </w:pPr>
      <w:r w:rsidRPr="00D72C07">
        <w:rPr>
          <w:rFonts w:ascii="Raleway Light" w:hAnsi="Raleway Light"/>
          <w:sz w:val="28"/>
          <w:szCs w:val="28"/>
        </w:rPr>
        <w:t>En caso de que el acuerdo contenga obligaciones económicas por parte de la persona adolescente, siempre que sea proporcional, el Juez o el Ministerio Público deberán verificar, además, que en la medida de lo posible los recursos provengan del trabajo y esfuerzo de la persona adolescente.</w:t>
      </w:r>
    </w:p>
    <w:p w14:paraId="6B94297F" w14:textId="53CED061" w:rsidR="00D72C07" w:rsidRDefault="00D72C07" w:rsidP="00D72C07">
      <w:pPr>
        <w:pStyle w:val="Textoindependiente"/>
        <w:ind w:right="115"/>
        <w:jc w:val="both"/>
        <w:rPr>
          <w:rFonts w:ascii="Raleway Light" w:hAnsi="Raleway Light"/>
          <w:b/>
          <w:sz w:val="28"/>
          <w:szCs w:val="28"/>
          <w:lang w:val="es-MX"/>
        </w:rPr>
      </w:pPr>
      <w:r w:rsidRPr="00D72C07">
        <w:rPr>
          <w:rFonts w:ascii="Raleway Light" w:hAnsi="Raleway Light"/>
          <w:b/>
          <w:sz w:val="28"/>
          <w:szCs w:val="28"/>
          <w:lang w:val="es-MX"/>
        </w:rPr>
        <w:t>Cuando varios adolescentes realicen un acuerdo que contenga obligaciones económicas, las mismas se considerarán como mancomunadas y solidarias.</w:t>
      </w:r>
    </w:p>
    <w:p w14:paraId="401CE990" w14:textId="3039085D" w:rsidR="00FF61B6" w:rsidRDefault="00FF61B6" w:rsidP="00D72C07">
      <w:pPr>
        <w:pStyle w:val="Textoindependiente"/>
        <w:ind w:right="115"/>
        <w:jc w:val="both"/>
        <w:rPr>
          <w:rFonts w:ascii="Raleway Light" w:hAnsi="Raleway Light"/>
          <w:b/>
          <w:sz w:val="28"/>
          <w:szCs w:val="28"/>
          <w:lang w:val="es-MX"/>
        </w:rPr>
      </w:pPr>
    </w:p>
    <w:p w14:paraId="22117884" w14:textId="77777777" w:rsidR="00D90DDC" w:rsidRDefault="00D90DDC" w:rsidP="00FF61B6">
      <w:pPr>
        <w:rPr>
          <w:rFonts w:ascii="Raleway Light" w:hAnsi="Raleway Light"/>
          <w:b/>
          <w:bCs/>
          <w:sz w:val="28"/>
          <w:szCs w:val="28"/>
        </w:rPr>
      </w:pPr>
    </w:p>
    <w:p w14:paraId="2606D6E1" w14:textId="77777777" w:rsidR="000B7995" w:rsidRPr="000B7995" w:rsidRDefault="000B7995" w:rsidP="000B7995">
      <w:pPr>
        <w:jc w:val="center"/>
        <w:rPr>
          <w:rFonts w:ascii="Raleway Light" w:hAnsi="Raleway Light"/>
          <w:b/>
          <w:bCs/>
          <w:sz w:val="28"/>
          <w:szCs w:val="28"/>
        </w:rPr>
      </w:pPr>
      <w:r w:rsidRPr="000B7995">
        <w:rPr>
          <w:rFonts w:ascii="Raleway Light" w:hAnsi="Raleway Light"/>
          <w:b/>
          <w:bCs/>
          <w:sz w:val="28"/>
          <w:szCs w:val="28"/>
        </w:rPr>
        <w:t>CAPÍTULO III</w:t>
      </w:r>
    </w:p>
    <w:p w14:paraId="3B1E01D8" w14:textId="6F6E43F6" w:rsidR="000B7995" w:rsidRDefault="000B7995" w:rsidP="000B7995">
      <w:pPr>
        <w:jc w:val="center"/>
        <w:rPr>
          <w:rFonts w:ascii="Raleway Light" w:hAnsi="Raleway Light"/>
          <w:b/>
          <w:bCs/>
          <w:sz w:val="28"/>
          <w:szCs w:val="28"/>
        </w:rPr>
      </w:pPr>
      <w:r w:rsidRPr="000B7995">
        <w:rPr>
          <w:rFonts w:ascii="Raleway Light" w:hAnsi="Raleway Light"/>
          <w:b/>
          <w:bCs/>
          <w:sz w:val="28"/>
          <w:szCs w:val="28"/>
        </w:rPr>
        <w:t>SUSPENSIÓN CONDICIONAL DEL PROCESO</w:t>
      </w:r>
    </w:p>
    <w:p w14:paraId="7E75A826" w14:textId="77777777" w:rsidR="000B7995" w:rsidRDefault="000B7995" w:rsidP="00FF61B6">
      <w:pPr>
        <w:rPr>
          <w:rFonts w:ascii="Raleway Light" w:hAnsi="Raleway Light"/>
          <w:b/>
          <w:bCs/>
          <w:sz w:val="28"/>
          <w:szCs w:val="28"/>
        </w:rPr>
      </w:pPr>
    </w:p>
    <w:p w14:paraId="5B887D67" w14:textId="0939837A" w:rsidR="00FF61B6" w:rsidRPr="00FF61B6" w:rsidRDefault="00FF61B6" w:rsidP="00FF61B6">
      <w:pPr>
        <w:rPr>
          <w:rFonts w:ascii="Raleway Light" w:hAnsi="Raleway Light"/>
          <w:b/>
          <w:bCs/>
          <w:sz w:val="28"/>
          <w:szCs w:val="28"/>
        </w:rPr>
      </w:pPr>
      <w:r w:rsidRPr="00FF61B6">
        <w:rPr>
          <w:rFonts w:ascii="Raleway Light" w:hAnsi="Raleway Light"/>
          <w:b/>
          <w:bCs/>
          <w:sz w:val="28"/>
          <w:szCs w:val="28"/>
        </w:rPr>
        <w:t xml:space="preserve">Artículo 100. Procedencia </w:t>
      </w:r>
    </w:p>
    <w:p w14:paraId="0C8C80D1" w14:textId="19DCA0C4" w:rsidR="00FF61B6" w:rsidRPr="00FF61B6" w:rsidRDefault="00FF61B6" w:rsidP="00FF61B6">
      <w:pPr>
        <w:jc w:val="both"/>
        <w:rPr>
          <w:rFonts w:ascii="Raleway Light" w:hAnsi="Raleway Light"/>
          <w:sz w:val="40"/>
          <w:szCs w:val="40"/>
        </w:rPr>
      </w:pPr>
      <w:r w:rsidRPr="00FF61B6">
        <w:rPr>
          <w:rFonts w:ascii="Raleway Light" w:hAnsi="Raleway Light"/>
          <w:sz w:val="40"/>
          <w:szCs w:val="40"/>
        </w:rPr>
        <w:t>…</w:t>
      </w:r>
    </w:p>
    <w:p w14:paraId="17667511" w14:textId="3D2EE68A" w:rsidR="00FF61B6" w:rsidRDefault="00FF61B6" w:rsidP="00FF61B6">
      <w:pPr>
        <w:jc w:val="both"/>
        <w:rPr>
          <w:rFonts w:ascii="Raleway Light" w:hAnsi="Raleway Light"/>
          <w:sz w:val="28"/>
          <w:szCs w:val="28"/>
        </w:rPr>
      </w:pPr>
      <w:r w:rsidRPr="00FF61B6">
        <w:rPr>
          <w:rFonts w:ascii="Raleway Light" w:hAnsi="Raleway Light"/>
          <w:bCs/>
          <w:sz w:val="28"/>
          <w:szCs w:val="28"/>
        </w:rPr>
        <w:t xml:space="preserve">I. </w:t>
      </w:r>
      <w:r w:rsidRPr="00FF61B6">
        <w:rPr>
          <w:rFonts w:ascii="Raleway Light" w:hAnsi="Raleway Light"/>
          <w:b/>
          <w:bCs/>
          <w:sz w:val="28"/>
          <w:szCs w:val="28"/>
        </w:rPr>
        <w:t>Una vez formulada la imputación</w:t>
      </w:r>
      <w:r w:rsidRPr="00FF61B6">
        <w:rPr>
          <w:rFonts w:ascii="Raleway Light" w:hAnsi="Raleway Light"/>
          <w:bCs/>
          <w:sz w:val="28"/>
          <w:szCs w:val="28"/>
        </w:rPr>
        <w:t xml:space="preserve"> </w:t>
      </w:r>
      <w:r w:rsidRPr="00FF61B6">
        <w:rPr>
          <w:rFonts w:ascii="Raleway Light" w:hAnsi="Raleway Light"/>
          <w:sz w:val="28"/>
          <w:szCs w:val="28"/>
        </w:rPr>
        <w:t>por hechos previstos como delito en los que no procede la medida de sanción de internamiento establecida en esta Ley, y</w:t>
      </w:r>
    </w:p>
    <w:p w14:paraId="4B4F0F14" w14:textId="33024F07" w:rsidR="00BC747D" w:rsidRDefault="00BC747D" w:rsidP="00FF61B6">
      <w:pPr>
        <w:jc w:val="both"/>
        <w:rPr>
          <w:rFonts w:ascii="Raleway Light" w:hAnsi="Raleway Light"/>
          <w:sz w:val="28"/>
          <w:szCs w:val="28"/>
        </w:rPr>
      </w:pPr>
    </w:p>
    <w:p w14:paraId="7A9E946F" w14:textId="36F71D50" w:rsidR="00BC747D" w:rsidRDefault="00BC747D" w:rsidP="00FF61B6">
      <w:pPr>
        <w:jc w:val="both"/>
        <w:rPr>
          <w:rFonts w:ascii="Raleway Light" w:hAnsi="Raleway Light"/>
          <w:sz w:val="28"/>
          <w:szCs w:val="28"/>
        </w:rPr>
      </w:pPr>
      <w:r>
        <w:rPr>
          <w:rFonts w:ascii="Raleway Light" w:hAnsi="Raleway Light"/>
          <w:sz w:val="28"/>
          <w:szCs w:val="28"/>
        </w:rPr>
        <w:lastRenderedPageBreak/>
        <w:t xml:space="preserve">II. … </w:t>
      </w:r>
    </w:p>
    <w:p w14:paraId="412C64EC" w14:textId="5F2889EC" w:rsidR="006128A0" w:rsidRDefault="006128A0" w:rsidP="00FF61B6">
      <w:pPr>
        <w:jc w:val="both"/>
        <w:rPr>
          <w:rFonts w:ascii="Raleway Light" w:hAnsi="Raleway Light"/>
          <w:sz w:val="28"/>
          <w:szCs w:val="28"/>
        </w:rPr>
      </w:pPr>
    </w:p>
    <w:p w14:paraId="7BC69633" w14:textId="77777777" w:rsidR="006128A0" w:rsidRPr="0022610E" w:rsidRDefault="006128A0" w:rsidP="006128A0">
      <w:pPr>
        <w:rPr>
          <w:rFonts w:ascii="Raleway Light" w:hAnsi="Raleway Light"/>
          <w:b/>
          <w:bCs/>
          <w:sz w:val="28"/>
          <w:szCs w:val="28"/>
        </w:rPr>
      </w:pPr>
      <w:r w:rsidRPr="0022610E">
        <w:rPr>
          <w:rFonts w:ascii="Raleway Light" w:hAnsi="Raleway Light"/>
          <w:b/>
          <w:bCs/>
          <w:sz w:val="28"/>
          <w:szCs w:val="28"/>
        </w:rPr>
        <w:t xml:space="preserve">Artículo 101. Condiciones y Plan de Reparación </w:t>
      </w:r>
    </w:p>
    <w:p w14:paraId="376DD479" w14:textId="77777777" w:rsidR="006128A0" w:rsidRPr="0022610E" w:rsidRDefault="006128A0" w:rsidP="006128A0">
      <w:pPr>
        <w:jc w:val="both"/>
        <w:rPr>
          <w:rFonts w:ascii="Raleway Light" w:hAnsi="Raleway Light"/>
          <w:sz w:val="28"/>
          <w:szCs w:val="28"/>
        </w:rPr>
      </w:pPr>
      <w:r w:rsidRPr="0022610E">
        <w:rPr>
          <w:rFonts w:ascii="Raleway Light" w:hAnsi="Raleway Light"/>
          <w:sz w:val="28"/>
          <w:szCs w:val="28"/>
        </w:rPr>
        <w:t>En la audiencia en donde se resuelva sobre la solicitud de suspensión condicional del proceso, la persona adolescente,</w:t>
      </w:r>
      <w:r w:rsidRPr="0022610E">
        <w:rPr>
          <w:rFonts w:ascii="Raleway Light" w:hAnsi="Raleway Light"/>
          <w:b/>
          <w:sz w:val="28"/>
          <w:szCs w:val="28"/>
        </w:rPr>
        <w:t xml:space="preserve"> su defensa especializada, su representante, padres o tutor,</w:t>
      </w:r>
      <w:r w:rsidRPr="0022610E">
        <w:rPr>
          <w:rFonts w:ascii="Raleway Light" w:hAnsi="Raleway Light"/>
          <w:sz w:val="28"/>
          <w:szCs w:val="28"/>
        </w:rPr>
        <w:t xml:space="preserve"> deberá presentar un plan de reparación y las condiciones que estaría dispuesta a cumplir durante el plazo en que se suspenda el proceso, en su caso. </w:t>
      </w:r>
    </w:p>
    <w:p w14:paraId="2C8EE420" w14:textId="0D79F412" w:rsidR="006128A0" w:rsidRPr="0022610E" w:rsidRDefault="006128A0" w:rsidP="006128A0">
      <w:pPr>
        <w:jc w:val="both"/>
        <w:rPr>
          <w:rFonts w:ascii="Raleway Light" w:hAnsi="Raleway Light"/>
          <w:sz w:val="28"/>
          <w:szCs w:val="28"/>
        </w:rPr>
      </w:pPr>
      <w:r w:rsidRPr="0022610E">
        <w:rPr>
          <w:rFonts w:ascii="Raleway Light" w:hAnsi="Raleway Light"/>
          <w:sz w:val="28"/>
          <w:szCs w:val="28"/>
        </w:rPr>
        <w:t>…</w:t>
      </w:r>
    </w:p>
    <w:p w14:paraId="31401AEC" w14:textId="2077565C" w:rsidR="006128A0" w:rsidRPr="0022610E" w:rsidRDefault="006128A0" w:rsidP="006128A0">
      <w:pPr>
        <w:jc w:val="both"/>
        <w:rPr>
          <w:rFonts w:ascii="Raleway Light" w:hAnsi="Raleway Light"/>
          <w:sz w:val="28"/>
          <w:szCs w:val="28"/>
        </w:rPr>
      </w:pPr>
      <w:r w:rsidRPr="0022610E">
        <w:rPr>
          <w:rFonts w:ascii="Raleway Light" w:hAnsi="Raleway Light"/>
          <w:sz w:val="28"/>
          <w:szCs w:val="28"/>
        </w:rPr>
        <w:t xml:space="preserve">El plazo para el cumplimiento del plan de reparación </w:t>
      </w:r>
      <w:r w:rsidRPr="0022610E">
        <w:rPr>
          <w:rFonts w:ascii="Raleway Light" w:hAnsi="Raleway Light"/>
          <w:b/>
          <w:sz w:val="28"/>
          <w:szCs w:val="28"/>
        </w:rPr>
        <w:t>deberá ser de forma inmediata cuando las circunstancias así lo permitan.</w:t>
      </w:r>
    </w:p>
    <w:p w14:paraId="1702A377" w14:textId="4D74D919" w:rsidR="00FF61B6" w:rsidRDefault="00FF61B6" w:rsidP="00D72C07">
      <w:pPr>
        <w:pStyle w:val="Textoindependiente"/>
        <w:ind w:right="115"/>
        <w:jc w:val="both"/>
        <w:rPr>
          <w:rFonts w:ascii="Raleway Light" w:hAnsi="Raleway Light" w:cs="Arial"/>
          <w:b/>
          <w:sz w:val="28"/>
          <w:szCs w:val="28"/>
          <w:lang w:val="es-MX"/>
        </w:rPr>
      </w:pPr>
    </w:p>
    <w:p w14:paraId="7BB92DF7" w14:textId="77777777" w:rsidR="008A3E32" w:rsidRPr="000D16DD" w:rsidRDefault="008A3E32" w:rsidP="008A3E32">
      <w:pPr>
        <w:jc w:val="both"/>
        <w:rPr>
          <w:rFonts w:ascii="Raleway Light" w:hAnsi="Raleway Light"/>
          <w:b/>
          <w:sz w:val="28"/>
          <w:szCs w:val="28"/>
        </w:rPr>
      </w:pPr>
      <w:r w:rsidRPr="000D16DD">
        <w:rPr>
          <w:rFonts w:ascii="Raleway Light" w:hAnsi="Raleway Light"/>
          <w:b/>
          <w:bCs/>
          <w:sz w:val="28"/>
          <w:szCs w:val="28"/>
        </w:rPr>
        <w:t xml:space="preserve">Artículo 102. Condiciones </w:t>
      </w:r>
    </w:p>
    <w:p w14:paraId="56512FCF" w14:textId="398A64E7" w:rsidR="008A3E32" w:rsidRPr="000D16DD" w:rsidRDefault="008A3E32" w:rsidP="008A3E32">
      <w:pPr>
        <w:jc w:val="both"/>
        <w:rPr>
          <w:rFonts w:ascii="Raleway Light" w:hAnsi="Raleway Light"/>
          <w:sz w:val="28"/>
          <w:szCs w:val="28"/>
        </w:rPr>
      </w:pPr>
      <w:r w:rsidRPr="000D16DD">
        <w:rPr>
          <w:rFonts w:ascii="Raleway Light" w:hAnsi="Raleway Light"/>
          <w:sz w:val="28"/>
          <w:szCs w:val="28"/>
        </w:rPr>
        <w:t xml:space="preserve">El Juez fijará el plazo de suspensión condicional del proceso, que no podrá ser inferior a tres meses ni superior a un año, y determinará una o varias de las condiciones que deberá cumplir la persona adolescente. Además de las condiciones que establece el Código Nacional se podrán imponer las siguientes: </w:t>
      </w:r>
    </w:p>
    <w:p w14:paraId="0D4DD6DA" w14:textId="7681E379" w:rsidR="008A3E32" w:rsidRPr="000D16DD" w:rsidRDefault="008A3E32" w:rsidP="008A3E32">
      <w:pPr>
        <w:jc w:val="both"/>
        <w:rPr>
          <w:rFonts w:ascii="Raleway Light" w:hAnsi="Raleway Light"/>
          <w:sz w:val="28"/>
          <w:szCs w:val="28"/>
        </w:rPr>
      </w:pPr>
      <w:r w:rsidRPr="000D16DD">
        <w:rPr>
          <w:rFonts w:ascii="Raleway Light" w:hAnsi="Raleway Light"/>
          <w:sz w:val="28"/>
          <w:szCs w:val="28"/>
        </w:rPr>
        <w:t>I a VI …</w:t>
      </w:r>
    </w:p>
    <w:p w14:paraId="322F0386" w14:textId="77777777" w:rsidR="007C6CCA" w:rsidRPr="000D16DD" w:rsidRDefault="007C6CCA" w:rsidP="007C6CCA">
      <w:pPr>
        <w:jc w:val="both"/>
        <w:rPr>
          <w:rFonts w:ascii="Raleway Light" w:hAnsi="Raleway Light"/>
          <w:b/>
          <w:sz w:val="28"/>
          <w:szCs w:val="28"/>
        </w:rPr>
      </w:pPr>
      <w:r w:rsidRPr="000D16DD">
        <w:rPr>
          <w:rFonts w:ascii="Raleway Light" w:hAnsi="Raleway Light"/>
          <w:b/>
          <w:sz w:val="28"/>
          <w:szCs w:val="28"/>
        </w:rPr>
        <w:t>VII</w:t>
      </w:r>
      <w:r w:rsidRPr="000D16DD">
        <w:rPr>
          <w:rFonts w:ascii="Raleway Light" w:hAnsi="Raleway Light"/>
          <w:sz w:val="28"/>
          <w:szCs w:val="28"/>
        </w:rPr>
        <w:t xml:space="preserve">. </w:t>
      </w:r>
      <w:r w:rsidRPr="000D16DD">
        <w:rPr>
          <w:rFonts w:ascii="Raleway Light" w:hAnsi="Raleway Light"/>
          <w:b/>
          <w:sz w:val="28"/>
          <w:szCs w:val="28"/>
        </w:rPr>
        <w:t>Frecuentar o dejar de frecuentar determinados lugares o personas;</w:t>
      </w:r>
    </w:p>
    <w:p w14:paraId="30696990" w14:textId="77777777" w:rsidR="007C6CCA" w:rsidRPr="000D16DD" w:rsidRDefault="007C6CCA" w:rsidP="007C6CCA">
      <w:pPr>
        <w:jc w:val="both"/>
        <w:rPr>
          <w:rFonts w:ascii="Raleway Light" w:hAnsi="Raleway Light"/>
          <w:b/>
          <w:sz w:val="28"/>
          <w:szCs w:val="28"/>
        </w:rPr>
      </w:pPr>
      <w:r w:rsidRPr="000D16DD">
        <w:rPr>
          <w:rFonts w:ascii="Raleway Light" w:hAnsi="Raleway Light"/>
          <w:b/>
          <w:sz w:val="28"/>
          <w:szCs w:val="28"/>
        </w:rPr>
        <w:t>VIII</w:t>
      </w:r>
      <w:r w:rsidRPr="000D16DD">
        <w:rPr>
          <w:rFonts w:ascii="Raleway Light" w:hAnsi="Raleway Light"/>
          <w:sz w:val="28"/>
          <w:szCs w:val="28"/>
        </w:rPr>
        <w:t xml:space="preserve">. </w:t>
      </w:r>
      <w:r w:rsidRPr="000D16DD">
        <w:rPr>
          <w:rFonts w:ascii="Raleway Light" w:hAnsi="Raleway Light"/>
          <w:b/>
          <w:sz w:val="28"/>
          <w:szCs w:val="28"/>
        </w:rPr>
        <w:t>Abstenerse de viajar al extranjero.</w:t>
      </w:r>
    </w:p>
    <w:p w14:paraId="3BBBB8AC" w14:textId="5C355500" w:rsidR="007C6CCA" w:rsidRPr="000D16DD" w:rsidRDefault="007C6CCA" w:rsidP="007C6CCA">
      <w:pPr>
        <w:jc w:val="both"/>
        <w:rPr>
          <w:rFonts w:ascii="Raleway Light" w:hAnsi="Raleway Light"/>
          <w:b/>
          <w:sz w:val="28"/>
          <w:szCs w:val="28"/>
        </w:rPr>
      </w:pPr>
      <w:r w:rsidRPr="000D16DD">
        <w:rPr>
          <w:rFonts w:ascii="Raleway Light" w:hAnsi="Raleway Light"/>
          <w:b/>
          <w:sz w:val="28"/>
          <w:szCs w:val="28"/>
        </w:rPr>
        <w:t xml:space="preserve">IX.- Aprender una profesión y oficio o seguir cursos de capacitación en el lugar o la institución que determine el Juez </w:t>
      </w:r>
    </w:p>
    <w:p w14:paraId="0B582BAA" w14:textId="11EA510A" w:rsidR="007C6CCA" w:rsidRPr="000D16DD" w:rsidRDefault="007C6CCA" w:rsidP="007C6CCA">
      <w:pPr>
        <w:jc w:val="both"/>
        <w:rPr>
          <w:rFonts w:ascii="Raleway Light" w:hAnsi="Raleway Light"/>
          <w:sz w:val="28"/>
          <w:szCs w:val="28"/>
        </w:rPr>
      </w:pPr>
      <w:r w:rsidRPr="000D16DD">
        <w:rPr>
          <w:rFonts w:ascii="Raleway Light" w:hAnsi="Raleway Light"/>
          <w:b/>
          <w:bCs/>
          <w:sz w:val="28"/>
          <w:szCs w:val="28"/>
        </w:rPr>
        <w:t>X.-</w:t>
      </w:r>
      <w:r w:rsidRPr="000D16DD">
        <w:rPr>
          <w:rFonts w:ascii="Raleway Light" w:hAnsi="Raleway Light"/>
          <w:bCs/>
          <w:sz w:val="28"/>
          <w:szCs w:val="28"/>
        </w:rPr>
        <w:t xml:space="preserve">. </w:t>
      </w:r>
      <w:r w:rsidRPr="000D16DD">
        <w:rPr>
          <w:rFonts w:ascii="Raleway Light" w:hAnsi="Raleway Light"/>
          <w:sz w:val="28"/>
          <w:szCs w:val="28"/>
        </w:rPr>
        <w:t xml:space="preserve">Cualquier otra condición que, a juicio del Juez, logre una efectiva tutela de los derechos de la víctima y contribuyan a cumplir con los fines socioeducativos de la persona adolescente. </w:t>
      </w:r>
    </w:p>
    <w:p w14:paraId="6533A833" w14:textId="6B417BA9" w:rsidR="007C6CCA" w:rsidRPr="000D16DD" w:rsidRDefault="007C6CCA" w:rsidP="007C6CCA">
      <w:pPr>
        <w:jc w:val="both"/>
        <w:rPr>
          <w:rFonts w:ascii="Raleway Light" w:hAnsi="Raleway Light"/>
          <w:sz w:val="40"/>
          <w:szCs w:val="40"/>
        </w:rPr>
      </w:pPr>
      <w:r w:rsidRPr="000D16DD">
        <w:rPr>
          <w:rFonts w:ascii="Raleway Light" w:hAnsi="Raleway Light"/>
          <w:sz w:val="40"/>
          <w:szCs w:val="40"/>
        </w:rPr>
        <w:t>…</w:t>
      </w:r>
    </w:p>
    <w:p w14:paraId="4A31FE67" w14:textId="34C373DA" w:rsidR="007C6CCA" w:rsidRPr="000D16DD" w:rsidRDefault="007C6CCA" w:rsidP="007C6CCA">
      <w:pPr>
        <w:jc w:val="both"/>
        <w:rPr>
          <w:rFonts w:ascii="Raleway Light" w:hAnsi="Raleway Light"/>
          <w:sz w:val="40"/>
          <w:szCs w:val="40"/>
        </w:rPr>
      </w:pPr>
      <w:r w:rsidRPr="000D16DD">
        <w:rPr>
          <w:rFonts w:ascii="Raleway Light" w:hAnsi="Raleway Light"/>
          <w:sz w:val="40"/>
          <w:szCs w:val="40"/>
        </w:rPr>
        <w:t>…</w:t>
      </w:r>
    </w:p>
    <w:p w14:paraId="1A94594D" w14:textId="77777777" w:rsidR="007C6CCA" w:rsidRPr="000D16DD" w:rsidRDefault="007C6CCA" w:rsidP="007C6CCA">
      <w:pPr>
        <w:jc w:val="both"/>
        <w:rPr>
          <w:rFonts w:ascii="Raleway Light" w:hAnsi="Raleway Light"/>
          <w:b/>
          <w:sz w:val="28"/>
          <w:szCs w:val="28"/>
        </w:rPr>
      </w:pPr>
      <w:r w:rsidRPr="000D16DD">
        <w:rPr>
          <w:rFonts w:ascii="Raleway Light" w:hAnsi="Raleway Light"/>
          <w:sz w:val="28"/>
          <w:szCs w:val="28"/>
        </w:rPr>
        <w:lastRenderedPageBreak/>
        <w:t xml:space="preserve">Para fijar las condiciones, el Juez puede disponer que la persona adolescente sea sometida a una evaluación previa por parte de la Autoridad de Supervisión de Medidas Cautelares y de Suspensión Condicional del Proceso. El Ministerio Público, la víctima u ofendido, podrán proponer al Juez las condiciones a las que consideren debe someterse la persona adolescente. </w:t>
      </w:r>
      <w:r w:rsidRPr="000D16DD">
        <w:rPr>
          <w:rFonts w:ascii="Raleway Light" w:hAnsi="Raleway Light"/>
          <w:b/>
          <w:sz w:val="28"/>
          <w:szCs w:val="28"/>
        </w:rPr>
        <w:t>Las condiciones deberán regirse bajo los principios de carácter socioeducativo, proporcionalidad, mínima intervención, autonomía progresiva, justicia restaurativa y demás principios del Sistema.</w:t>
      </w:r>
    </w:p>
    <w:p w14:paraId="408A0E6C" w14:textId="1D24E180" w:rsidR="007C6CCA" w:rsidRPr="000D16DD" w:rsidRDefault="000D16DD" w:rsidP="007C6CCA">
      <w:pPr>
        <w:jc w:val="both"/>
        <w:rPr>
          <w:rFonts w:ascii="Raleway Light" w:hAnsi="Raleway Light"/>
          <w:sz w:val="40"/>
          <w:szCs w:val="40"/>
        </w:rPr>
      </w:pPr>
      <w:r w:rsidRPr="000D16DD">
        <w:rPr>
          <w:rFonts w:ascii="Raleway Light" w:hAnsi="Raleway Light"/>
          <w:b/>
          <w:sz w:val="40"/>
          <w:szCs w:val="40"/>
        </w:rPr>
        <w:t>…</w:t>
      </w:r>
    </w:p>
    <w:p w14:paraId="1828E315" w14:textId="2FDEEA58" w:rsidR="000D16DD" w:rsidRPr="000D16DD" w:rsidRDefault="000D16DD" w:rsidP="000D16DD">
      <w:pPr>
        <w:pStyle w:val="Textoindependiente"/>
        <w:ind w:right="115"/>
        <w:jc w:val="both"/>
        <w:rPr>
          <w:rFonts w:ascii="Raleway Light" w:hAnsi="Raleway Light" w:cs="Arial"/>
          <w:b/>
          <w:sz w:val="28"/>
          <w:szCs w:val="28"/>
          <w:lang w:val="es-MX"/>
        </w:rPr>
      </w:pPr>
      <w:r w:rsidRPr="000D16DD">
        <w:rPr>
          <w:rFonts w:ascii="Raleway Light" w:hAnsi="Raleway Light" w:cs="Arial"/>
          <w:b/>
          <w:sz w:val="28"/>
          <w:szCs w:val="28"/>
          <w:lang w:val="es-MX"/>
        </w:rPr>
        <w:t xml:space="preserve">Artículo </w:t>
      </w:r>
      <w:r w:rsidR="00636944">
        <w:rPr>
          <w:rFonts w:ascii="Raleway Light" w:hAnsi="Raleway Light" w:cs="Arial"/>
          <w:b/>
          <w:sz w:val="28"/>
          <w:szCs w:val="28"/>
          <w:lang w:val="es-MX"/>
        </w:rPr>
        <w:t>102 Bis.</w:t>
      </w:r>
      <w:r w:rsidRPr="000D16DD">
        <w:rPr>
          <w:rFonts w:ascii="Raleway Light" w:hAnsi="Raleway Light" w:cs="Arial"/>
          <w:b/>
          <w:sz w:val="28"/>
          <w:szCs w:val="28"/>
          <w:lang w:val="es-MX"/>
        </w:rPr>
        <w:t xml:space="preserve"> Cambio de residencia</w:t>
      </w:r>
    </w:p>
    <w:p w14:paraId="739C66E1" w14:textId="77777777" w:rsidR="000D16DD" w:rsidRPr="000D16DD" w:rsidRDefault="000D16DD" w:rsidP="000D16DD">
      <w:pPr>
        <w:pStyle w:val="Textoindependiente"/>
        <w:ind w:right="115"/>
        <w:jc w:val="both"/>
        <w:rPr>
          <w:rFonts w:ascii="Raleway Light" w:hAnsi="Raleway Light" w:cs="Arial"/>
          <w:b/>
          <w:sz w:val="28"/>
          <w:szCs w:val="28"/>
          <w:lang w:val="es-MX"/>
        </w:rPr>
      </w:pPr>
    </w:p>
    <w:p w14:paraId="16B96AED" w14:textId="6393341D" w:rsidR="008A3E32" w:rsidRDefault="000D16DD" w:rsidP="000D16DD">
      <w:pPr>
        <w:pStyle w:val="Textoindependiente"/>
        <w:ind w:right="115"/>
        <w:jc w:val="both"/>
        <w:rPr>
          <w:rFonts w:ascii="Raleway Light" w:hAnsi="Raleway Light" w:cs="Arial"/>
          <w:b/>
          <w:sz w:val="28"/>
          <w:szCs w:val="28"/>
          <w:lang w:val="es-MX"/>
        </w:rPr>
      </w:pPr>
      <w:r w:rsidRPr="000D16DD">
        <w:rPr>
          <w:rFonts w:ascii="Raleway Light" w:hAnsi="Raleway Light" w:cs="Arial"/>
          <w:b/>
          <w:sz w:val="28"/>
          <w:szCs w:val="28"/>
          <w:lang w:val="es-MX"/>
        </w:rPr>
        <w:t>En caso de que el adolescente tuviera que cambiar de domicilio por cuestiones de sus padres o tutores, los mismos o el adolescente le informarán al agente del Ministerio Público y al juez a cargo del asunto para que éste le solicite el auxilio, vía exhorto, al juez de dicha jurisdicción para que le dé seguimiento al asunto.</w:t>
      </w:r>
    </w:p>
    <w:p w14:paraId="2143169A" w14:textId="25C6D229" w:rsidR="00975061" w:rsidRDefault="00975061" w:rsidP="000D16DD">
      <w:pPr>
        <w:pStyle w:val="Textoindependiente"/>
        <w:ind w:right="115"/>
        <w:jc w:val="both"/>
        <w:rPr>
          <w:rFonts w:ascii="Raleway Light" w:hAnsi="Raleway Light" w:cs="Arial"/>
          <w:b/>
          <w:sz w:val="28"/>
          <w:szCs w:val="28"/>
          <w:lang w:val="es-MX"/>
        </w:rPr>
      </w:pPr>
    </w:p>
    <w:p w14:paraId="57793BEB" w14:textId="46117388" w:rsidR="00975061" w:rsidRDefault="00975061" w:rsidP="000D16DD">
      <w:pPr>
        <w:pStyle w:val="Textoindependiente"/>
        <w:ind w:right="115"/>
        <w:jc w:val="both"/>
        <w:rPr>
          <w:rFonts w:ascii="Raleway Light" w:hAnsi="Raleway Light" w:cs="Arial"/>
          <w:b/>
          <w:sz w:val="28"/>
          <w:szCs w:val="28"/>
          <w:lang w:val="es-MX"/>
        </w:rPr>
      </w:pPr>
    </w:p>
    <w:p w14:paraId="3EB4F361" w14:textId="77777777" w:rsidR="000272FE" w:rsidRDefault="000272FE" w:rsidP="000272FE">
      <w:pPr>
        <w:autoSpaceDE w:val="0"/>
        <w:autoSpaceDN w:val="0"/>
        <w:adjustRightInd w:val="0"/>
        <w:spacing w:after="0" w:line="276" w:lineRule="auto"/>
        <w:jc w:val="both"/>
        <w:rPr>
          <w:rFonts w:ascii="Raleway Light" w:hAnsi="Raleway Light" w:cs="Arial"/>
          <w:b/>
          <w:bCs/>
          <w:color w:val="000000"/>
          <w:sz w:val="28"/>
          <w:szCs w:val="28"/>
        </w:rPr>
      </w:pPr>
    </w:p>
    <w:p w14:paraId="179902DB" w14:textId="5A64291F" w:rsidR="000272FE" w:rsidRDefault="000272FE" w:rsidP="000272FE">
      <w:pPr>
        <w:jc w:val="both"/>
        <w:rPr>
          <w:rFonts w:ascii="Raleway Light" w:hAnsi="Raleway Light"/>
          <w:b/>
          <w:bCs/>
          <w:sz w:val="28"/>
          <w:szCs w:val="28"/>
        </w:rPr>
      </w:pPr>
      <w:r w:rsidRPr="000272FE">
        <w:rPr>
          <w:rFonts w:ascii="Raleway Light" w:hAnsi="Raleway Light"/>
          <w:b/>
          <w:bCs/>
          <w:sz w:val="28"/>
          <w:szCs w:val="28"/>
        </w:rPr>
        <w:t xml:space="preserve">Artículo 105. </w:t>
      </w:r>
      <w:r w:rsidRPr="000272FE">
        <w:rPr>
          <w:rFonts w:ascii="Raleway Light" w:hAnsi="Raleway Light"/>
          <w:bCs/>
          <w:sz w:val="28"/>
          <w:szCs w:val="28"/>
        </w:rPr>
        <w:t>Cesación provisional de los efectos de la suspensión condicional del</w:t>
      </w:r>
      <w:r w:rsidRPr="000272FE">
        <w:rPr>
          <w:rFonts w:ascii="Raleway Light" w:hAnsi="Raleway Light"/>
          <w:b/>
          <w:bCs/>
          <w:sz w:val="28"/>
          <w:szCs w:val="28"/>
        </w:rPr>
        <w:t xml:space="preserve"> procedimiento</w:t>
      </w:r>
    </w:p>
    <w:p w14:paraId="4F8A6440" w14:textId="11576F19" w:rsidR="000272FE" w:rsidRDefault="000272FE" w:rsidP="000272FE">
      <w:pPr>
        <w:jc w:val="both"/>
        <w:rPr>
          <w:rFonts w:ascii="Raleway Light" w:hAnsi="Raleway Light"/>
          <w:b/>
          <w:bCs/>
          <w:sz w:val="28"/>
          <w:szCs w:val="28"/>
        </w:rPr>
      </w:pPr>
      <w:r>
        <w:rPr>
          <w:rFonts w:ascii="Raleway Light" w:hAnsi="Raleway Light"/>
          <w:b/>
          <w:bCs/>
          <w:sz w:val="28"/>
          <w:szCs w:val="28"/>
        </w:rPr>
        <w:t>…</w:t>
      </w:r>
    </w:p>
    <w:p w14:paraId="624DC362" w14:textId="4AE389B6" w:rsidR="000272FE" w:rsidRPr="000272FE" w:rsidRDefault="000272FE" w:rsidP="000272FE">
      <w:pPr>
        <w:jc w:val="both"/>
        <w:rPr>
          <w:rFonts w:ascii="Raleway Light" w:hAnsi="Raleway Light"/>
          <w:b/>
          <w:bCs/>
          <w:sz w:val="28"/>
          <w:szCs w:val="28"/>
        </w:rPr>
      </w:pPr>
      <w:r>
        <w:rPr>
          <w:rFonts w:ascii="Raleway Light" w:hAnsi="Raleway Light"/>
          <w:b/>
          <w:bCs/>
          <w:sz w:val="28"/>
          <w:szCs w:val="28"/>
        </w:rPr>
        <w:t>Se deroga</w:t>
      </w:r>
    </w:p>
    <w:p w14:paraId="2767B955" w14:textId="77777777" w:rsidR="000272FE" w:rsidRDefault="000272FE" w:rsidP="00C45721">
      <w:pPr>
        <w:autoSpaceDE w:val="0"/>
        <w:autoSpaceDN w:val="0"/>
        <w:adjustRightInd w:val="0"/>
        <w:spacing w:after="0" w:line="276" w:lineRule="auto"/>
        <w:jc w:val="center"/>
        <w:rPr>
          <w:rFonts w:ascii="Raleway Light" w:hAnsi="Raleway Light" w:cs="Arial"/>
          <w:b/>
          <w:bCs/>
          <w:color w:val="000000"/>
          <w:sz w:val="28"/>
          <w:szCs w:val="28"/>
        </w:rPr>
      </w:pPr>
    </w:p>
    <w:p w14:paraId="5E29A762" w14:textId="77777777" w:rsidR="000272FE" w:rsidRPr="000272FE" w:rsidRDefault="000272FE" w:rsidP="000272FE">
      <w:pPr>
        <w:autoSpaceDE w:val="0"/>
        <w:autoSpaceDN w:val="0"/>
        <w:adjustRightInd w:val="0"/>
        <w:spacing w:after="0" w:line="276" w:lineRule="auto"/>
        <w:jc w:val="center"/>
        <w:rPr>
          <w:rFonts w:ascii="Raleway Light" w:hAnsi="Raleway Light" w:cs="Arial"/>
          <w:b/>
          <w:bCs/>
          <w:color w:val="000000"/>
          <w:sz w:val="28"/>
          <w:szCs w:val="28"/>
        </w:rPr>
      </w:pPr>
      <w:r w:rsidRPr="000272FE">
        <w:rPr>
          <w:rFonts w:ascii="Raleway Light" w:hAnsi="Raleway Light" w:cs="Arial"/>
          <w:b/>
          <w:bCs/>
          <w:color w:val="000000"/>
          <w:sz w:val="28"/>
          <w:szCs w:val="28"/>
        </w:rPr>
        <w:t>LIBRO TERCERO</w:t>
      </w:r>
    </w:p>
    <w:p w14:paraId="7F074512" w14:textId="77777777" w:rsidR="000272FE" w:rsidRPr="000272FE" w:rsidRDefault="000272FE" w:rsidP="000272FE">
      <w:pPr>
        <w:autoSpaceDE w:val="0"/>
        <w:autoSpaceDN w:val="0"/>
        <w:adjustRightInd w:val="0"/>
        <w:spacing w:after="0" w:line="276" w:lineRule="auto"/>
        <w:jc w:val="center"/>
        <w:rPr>
          <w:rFonts w:ascii="Raleway Light" w:hAnsi="Raleway Light" w:cs="Arial"/>
          <w:b/>
          <w:bCs/>
          <w:color w:val="000000"/>
          <w:sz w:val="28"/>
          <w:szCs w:val="28"/>
        </w:rPr>
      </w:pPr>
      <w:r w:rsidRPr="000272FE">
        <w:rPr>
          <w:rFonts w:ascii="Raleway Light" w:hAnsi="Raleway Light" w:cs="Arial"/>
          <w:b/>
          <w:bCs/>
          <w:color w:val="000000"/>
          <w:sz w:val="28"/>
          <w:szCs w:val="28"/>
        </w:rPr>
        <w:t>PROCEDIMIENTO PARA ADOLESCENTES</w:t>
      </w:r>
    </w:p>
    <w:p w14:paraId="54F1C803" w14:textId="77777777" w:rsidR="000272FE" w:rsidRPr="000272FE" w:rsidRDefault="000272FE" w:rsidP="000272FE">
      <w:pPr>
        <w:autoSpaceDE w:val="0"/>
        <w:autoSpaceDN w:val="0"/>
        <w:adjustRightInd w:val="0"/>
        <w:spacing w:after="0" w:line="276" w:lineRule="auto"/>
        <w:jc w:val="center"/>
        <w:rPr>
          <w:rFonts w:ascii="Raleway Light" w:hAnsi="Raleway Light" w:cs="Arial"/>
          <w:b/>
          <w:bCs/>
          <w:color w:val="000000"/>
          <w:sz w:val="28"/>
          <w:szCs w:val="28"/>
        </w:rPr>
      </w:pPr>
      <w:r w:rsidRPr="000272FE">
        <w:rPr>
          <w:rFonts w:ascii="Raleway Light" w:hAnsi="Raleway Light" w:cs="Arial"/>
          <w:b/>
          <w:bCs/>
          <w:color w:val="000000"/>
          <w:sz w:val="28"/>
          <w:szCs w:val="28"/>
        </w:rPr>
        <w:t>TÍTULO I</w:t>
      </w:r>
    </w:p>
    <w:p w14:paraId="5A92FA53" w14:textId="77777777" w:rsidR="000272FE" w:rsidRPr="000272FE" w:rsidRDefault="000272FE" w:rsidP="000272FE">
      <w:pPr>
        <w:autoSpaceDE w:val="0"/>
        <w:autoSpaceDN w:val="0"/>
        <w:adjustRightInd w:val="0"/>
        <w:spacing w:after="0" w:line="276" w:lineRule="auto"/>
        <w:jc w:val="center"/>
        <w:rPr>
          <w:rFonts w:ascii="Raleway Light" w:hAnsi="Raleway Light" w:cs="Arial"/>
          <w:b/>
          <w:bCs/>
          <w:color w:val="000000"/>
          <w:sz w:val="28"/>
          <w:szCs w:val="28"/>
        </w:rPr>
      </w:pPr>
      <w:r w:rsidRPr="000272FE">
        <w:rPr>
          <w:rFonts w:ascii="Raleway Light" w:hAnsi="Raleway Light" w:cs="Arial"/>
          <w:b/>
          <w:bCs/>
          <w:color w:val="000000"/>
          <w:sz w:val="28"/>
          <w:szCs w:val="28"/>
        </w:rPr>
        <w:t>DISPOSICIONES GENERALES</w:t>
      </w:r>
    </w:p>
    <w:p w14:paraId="539A16D2" w14:textId="77777777" w:rsidR="000272FE" w:rsidRPr="000272FE" w:rsidRDefault="000272FE" w:rsidP="000272FE">
      <w:pPr>
        <w:autoSpaceDE w:val="0"/>
        <w:autoSpaceDN w:val="0"/>
        <w:adjustRightInd w:val="0"/>
        <w:spacing w:after="0" w:line="276" w:lineRule="auto"/>
        <w:jc w:val="center"/>
        <w:rPr>
          <w:rFonts w:ascii="Raleway Light" w:hAnsi="Raleway Light" w:cs="Arial"/>
          <w:b/>
          <w:bCs/>
          <w:color w:val="000000"/>
          <w:sz w:val="28"/>
          <w:szCs w:val="28"/>
        </w:rPr>
      </w:pPr>
      <w:r w:rsidRPr="000272FE">
        <w:rPr>
          <w:rFonts w:ascii="Raleway Light" w:hAnsi="Raleway Light" w:cs="Arial"/>
          <w:b/>
          <w:bCs/>
          <w:color w:val="000000"/>
          <w:sz w:val="28"/>
          <w:szCs w:val="28"/>
        </w:rPr>
        <w:t>CAPÍTULO II</w:t>
      </w:r>
    </w:p>
    <w:p w14:paraId="310E6693" w14:textId="70AA5EC2" w:rsidR="000272FE" w:rsidRDefault="000272FE" w:rsidP="000272FE">
      <w:pPr>
        <w:autoSpaceDE w:val="0"/>
        <w:autoSpaceDN w:val="0"/>
        <w:adjustRightInd w:val="0"/>
        <w:spacing w:after="0" w:line="276" w:lineRule="auto"/>
        <w:jc w:val="center"/>
        <w:rPr>
          <w:rFonts w:ascii="Raleway Light" w:hAnsi="Raleway Light" w:cs="Arial"/>
          <w:b/>
          <w:bCs/>
          <w:color w:val="000000"/>
          <w:sz w:val="28"/>
          <w:szCs w:val="28"/>
        </w:rPr>
      </w:pPr>
      <w:r w:rsidRPr="000272FE">
        <w:rPr>
          <w:rFonts w:ascii="Raleway Light" w:hAnsi="Raleway Light" w:cs="Arial"/>
          <w:b/>
          <w:bCs/>
          <w:color w:val="000000"/>
          <w:sz w:val="28"/>
          <w:szCs w:val="28"/>
        </w:rPr>
        <w:t>DE LA PRESCRIPCIÓN</w:t>
      </w:r>
    </w:p>
    <w:p w14:paraId="26C908E3" w14:textId="0966BD18" w:rsidR="000272FE" w:rsidRDefault="000272FE" w:rsidP="000272FE">
      <w:pPr>
        <w:autoSpaceDE w:val="0"/>
        <w:autoSpaceDN w:val="0"/>
        <w:adjustRightInd w:val="0"/>
        <w:spacing w:after="0" w:line="276" w:lineRule="auto"/>
        <w:jc w:val="both"/>
        <w:rPr>
          <w:rFonts w:ascii="Raleway Light" w:hAnsi="Raleway Light" w:cs="Arial"/>
          <w:b/>
          <w:bCs/>
          <w:color w:val="000000"/>
          <w:sz w:val="28"/>
          <w:szCs w:val="28"/>
        </w:rPr>
      </w:pPr>
    </w:p>
    <w:p w14:paraId="334508ED" w14:textId="77777777" w:rsidR="000272FE" w:rsidRPr="000272FE" w:rsidRDefault="000272FE" w:rsidP="000272FE">
      <w:pPr>
        <w:framePr w:h="654" w:hRule="exact" w:hSpace="141" w:wrap="around" w:vAnchor="text" w:hAnchor="text" w:y="131"/>
        <w:suppressOverlap/>
        <w:jc w:val="both"/>
        <w:rPr>
          <w:rFonts w:ascii="Raleway Light" w:hAnsi="Raleway Light"/>
          <w:b/>
          <w:bCs/>
          <w:sz w:val="28"/>
          <w:szCs w:val="28"/>
        </w:rPr>
      </w:pPr>
      <w:r w:rsidRPr="000272FE">
        <w:rPr>
          <w:rFonts w:ascii="Raleway Light" w:hAnsi="Raleway Light"/>
          <w:b/>
          <w:bCs/>
          <w:sz w:val="28"/>
          <w:szCs w:val="28"/>
        </w:rPr>
        <w:t xml:space="preserve">Artículo 117. Duración del proceso para adolescentes </w:t>
      </w:r>
    </w:p>
    <w:p w14:paraId="7A743B25" w14:textId="77777777" w:rsidR="000272FE" w:rsidRPr="000272FE" w:rsidRDefault="000272FE" w:rsidP="000272FE">
      <w:pPr>
        <w:framePr w:h="654" w:hRule="exact" w:hSpace="141" w:wrap="around" w:vAnchor="text" w:hAnchor="text" w:y="131"/>
        <w:suppressOverlap/>
        <w:jc w:val="both"/>
        <w:rPr>
          <w:rFonts w:ascii="Raleway Light" w:hAnsi="Raleway Light"/>
          <w:b/>
          <w:bCs/>
          <w:sz w:val="28"/>
          <w:szCs w:val="28"/>
        </w:rPr>
      </w:pPr>
    </w:p>
    <w:p w14:paraId="6185090F" w14:textId="5651AF63" w:rsidR="000272FE" w:rsidRPr="000272FE" w:rsidRDefault="000272FE" w:rsidP="000272FE">
      <w:pPr>
        <w:autoSpaceDE w:val="0"/>
        <w:autoSpaceDN w:val="0"/>
        <w:adjustRightInd w:val="0"/>
        <w:spacing w:after="0" w:line="276" w:lineRule="auto"/>
        <w:jc w:val="both"/>
        <w:rPr>
          <w:rFonts w:ascii="Raleway Light" w:hAnsi="Raleway Light" w:cs="Arial"/>
          <w:b/>
          <w:bCs/>
          <w:color w:val="000000"/>
          <w:sz w:val="28"/>
          <w:szCs w:val="28"/>
        </w:rPr>
      </w:pPr>
      <w:r w:rsidRPr="000272FE">
        <w:rPr>
          <w:rFonts w:ascii="Raleway Light" w:hAnsi="Raleway Light"/>
          <w:bCs/>
          <w:sz w:val="28"/>
          <w:szCs w:val="28"/>
        </w:rPr>
        <w:lastRenderedPageBreak/>
        <w:t xml:space="preserve">Desde la </w:t>
      </w:r>
      <w:r w:rsidRPr="000272FE">
        <w:rPr>
          <w:rFonts w:ascii="Raleway Light" w:hAnsi="Raleway Light"/>
          <w:b/>
          <w:bCs/>
          <w:sz w:val="28"/>
          <w:szCs w:val="28"/>
        </w:rPr>
        <w:t xml:space="preserve">formulación de la acusación </w:t>
      </w:r>
      <w:r w:rsidRPr="000272FE">
        <w:rPr>
          <w:rFonts w:ascii="Raleway Light" w:hAnsi="Raleway Light"/>
          <w:bCs/>
          <w:sz w:val="28"/>
          <w:szCs w:val="28"/>
        </w:rPr>
        <w:t>hasta el dictado de la sentencia no podrá transcurrir un plazo mayor a seis meses, salvo que la extensión de dicho plazo sea solicitada por la persona adolescente por serle benéfica.</w:t>
      </w:r>
    </w:p>
    <w:p w14:paraId="301AAF42" w14:textId="77777777" w:rsidR="000272FE" w:rsidRDefault="000272FE" w:rsidP="000272FE">
      <w:pPr>
        <w:autoSpaceDE w:val="0"/>
        <w:autoSpaceDN w:val="0"/>
        <w:adjustRightInd w:val="0"/>
        <w:spacing w:after="0" w:line="276" w:lineRule="auto"/>
        <w:jc w:val="both"/>
        <w:rPr>
          <w:rFonts w:ascii="Raleway Light" w:hAnsi="Raleway Light" w:cs="Arial"/>
          <w:b/>
          <w:bCs/>
          <w:color w:val="000000"/>
          <w:sz w:val="28"/>
          <w:szCs w:val="28"/>
        </w:rPr>
      </w:pPr>
    </w:p>
    <w:p w14:paraId="705D97D1" w14:textId="77777777" w:rsidR="000272FE" w:rsidRDefault="000272FE" w:rsidP="00C45721">
      <w:pPr>
        <w:autoSpaceDE w:val="0"/>
        <w:autoSpaceDN w:val="0"/>
        <w:adjustRightInd w:val="0"/>
        <w:spacing w:after="0" w:line="276" w:lineRule="auto"/>
        <w:jc w:val="center"/>
        <w:rPr>
          <w:rFonts w:ascii="Raleway Light" w:hAnsi="Raleway Light" w:cs="Arial"/>
          <w:b/>
          <w:bCs/>
          <w:color w:val="000000"/>
          <w:sz w:val="28"/>
          <w:szCs w:val="28"/>
        </w:rPr>
      </w:pPr>
    </w:p>
    <w:p w14:paraId="75BDA9DD" w14:textId="7CD113A7" w:rsidR="00C45721" w:rsidRPr="00C45721" w:rsidRDefault="00C45721" w:rsidP="00C45721">
      <w:pPr>
        <w:autoSpaceDE w:val="0"/>
        <w:autoSpaceDN w:val="0"/>
        <w:adjustRightInd w:val="0"/>
        <w:spacing w:after="0" w:line="276" w:lineRule="auto"/>
        <w:jc w:val="center"/>
        <w:rPr>
          <w:rFonts w:ascii="Raleway Light" w:hAnsi="Raleway Light" w:cs="Arial"/>
          <w:color w:val="000000"/>
          <w:sz w:val="28"/>
          <w:szCs w:val="28"/>
        </w:rPr>
      </w:pPr>
      <w:r w:rsidRPr="00C45721">
        <w:rPr>
          <w:rFonts w:ascii="Raleway Light" w:hAnsi="Raleway Light" w:cs="Arial"/>
          <w:b/>
          <w:bCs/>
          <w:color w:val="000000"/>
          <w:sz w:val="28"/>
          <w:szCs w:val="28"/>
        </w:rPr>
        <w:t>TÍTULO II</w:t>
      </w:r>
    </w:p>
    <w:p w14:paraId="53667F3F" w14:textId="618789A4" w:rsidR="00C45721" w:rsidRPr="00C45721" w:rsidRDefault="00C45721" w:rsidP="00C45721">
      <w:pPr>
        <w:spacing w:after="0" w:line="276" w:lineRule="auto"/>
        <w:jc w:val="center"/>
        <w:rPr>
          <w:rFonts w:ascii="Raleway Light" w:hAnsi="Raleway Light"/>
          <w:b/>
          <w:bCs/>
          <w:sz w:val="28"/>
          <w:szCs w:val="28"/>
        </w:rPr>
      </w:pPr>
      <w:r w:rsidRPr="00C45721">
        <w:rPr>
          <w:rFonts w:ascii="Raleway Light" w:hAnsi="Raleway Light" w:cs="Arial"/>
          <w:b/>
          <w:bCs/>
          <w:color w:val="000000"/>
          <w:sz w:val="28"/>
          <w:szCs w:val="28"/>
        </w:rPr>
        <w:t>MEDIDAS CAUTELARES</w:t>
      </w:r>
    </w:p>
    <w:p w14:paraId="2F0CC5E2" w14:textId="77777777" w:rsidR="00C45721" w:rsidRPr="00C45721" w:rsidRDefault="00C45721" w:rsidP="00C45721">
      <w:pPr>
        <w:spacing w:after="0" w:line="276" w:lineRule="auto"/>
        <w:jc w:val="center"/>
        <w:rPr>
          <w:rFonts w:ascii="Raleway Light" w:hAnsi="Raleway Light"/>
          <w:b/>
          <w:bCs/>
          <w:sz w:val="28"/>
          <w:szCs w:val="28"/>
        </w:rPr>
      </w:pPr>
      <w:r w:rsidRPr="00C45721">
        <w:rPr>
          <w:rFonts w:ascii="Raleway Light" w:hAnsi="Raleway Light"/>
          <w:b/>
          <w:bCs/>
          <w:sz w:val="28"/>
          <w:szCs w:val="28"/>
        </w:rPr>
        <w:t>CAPÍTULO ÚNICO</w:t>
      </w:r>
    </w:p>
    <w:p w14:paraId="282439A2" w14:textId="18103EC1" w:rsidR="00C45721" w:rsidRDefault="00C45721" w:rsidP="00C45721">
      <w:pPr>
        <w:spacing w:after="0" w:line="276" w:lineRule="auto"/>
        <w:jc w:val="center"/>
        <w:rPr>
          <w:rFonts w:ascii="Raleway Light" w:hAnsi="Raleway Light"/>
          <w:b/>
          <w:bCs/>
          <w:sz w:val="20"/>
          <w:szCs w:val="20"/>
        </w:rPr>
      </w:pPr>
      <w:r w:rsidRPr="00C45721">
        <w:rPr>
          <w:rFonts w:ascii="Raleway Light" w:hAnsi="Raleway Light"/>
          <w:b/>
          <w:bCs/>
          <w:sz w:val="28"/>
          <w:szCs w:val="28"/>
        </w:rPr>
        <w:t>MEDIDAS CAUTELARES</w:t>
      </w:r>
    </w:p>
    <w:p w14:paraId="4299681B" w14:textId="77777777" w:rsidR="00C45721" w:rsidRDefault="00C45721" w:rsidP="00C45721">
      <w:pPr>
        <w:jc w:val="both"/>
        <w:rPr>
          <w:rFonts w:ascii="Raleway Light" w:hAnsi="Raleway Light"/>
          <w:b/>
          <w:bCs/>
          <w:sz w:val="20"/>
          <w:szCs w:val="20"/>
        </w:rPr>
      </w:pPr>
    </w:p>
    <w:p w14:paraId="66BA86CE" w14:textId="54C4DE20" w:rsidR="00C45721" w:rsidRDefault="00C45721" w:rsidP="00C45721">
      <w:pPr>
        <w:jc w:val="both"/>
        <w:rPr>
          <w:rFonts w:ascii="Raleway Light" w:hAnsi="Raleway Light"/>
          <w:b/>
          <w:bCs/>
          <w:sz w:val="28"/>
          <w:szCs w:val="28"/>
        </w:rPr>
      </w:pPr>
      <w:r w:rsidRPr="00C45721">
        <w:rPr>
          <w:rFonts w:ascii="Raleway Light" w:hAnsi="Raleway Light"/>
          <w:b/>
          <w:bCs/>
          <w:sz w:val="28"/>
          <w:szCs w:val="28"/>
        </w:rPr>
        <w:t xml:space="preserve">Artículo 119. Medidas cautelares personales </w:t>
      </w:r>
    </w:p>
    <w:p w14:paraId="2F74B36A" w14:textId="77777777" w:rsidR="00211C85" w:rsidRPr="00211C85" w:rsidRDefault="00211C85" w:rsidP="00211C85">
      <w:pPr>
        <w:jc w:val="both"/>
        <w:rPr>
          <w:rFonts w:ascii="Raleway Light" w:hAnsi="Raleway Light"/>
          <w:sz w:val="28"/>
          <w:szCs w:val="28"/>
        </w:rPr>
      </w:pPr>
      <w:r w:rsidRPr="00211C85">
        <w:rPr>
          <w:rFonts w:ascii="Raleway Light" w:hAnsi="Raleway Light"/>
          <w:sz w:val="28"/>
          <w:szCs w:val="28"/>
        </w:rPr>
        <w:t xml:space="preserve">Sólo a solicitud del Ministerio Público, la víctima u ofendido, y bajo las condiciones y por el tiempo que se fija en esta Ley, el Órgano Jurisdiccional </w:t>
      </w:r>
      <w:r w:rsidRPr="00211C85">
        <w:rPr>
          <w:rFonts w:ascii="Raleway Light" w:hAnsi="Raleway Light"/>
          <w:b/>
          <w:sz w:val="28"/>
          <w:szCs w:val="28"/>
        </w:rPr>
        <w:t>deberá</w:t>
      </w:r>
      <w:r w:rsidRPr="00211C85">
        <w:rPr>
          <w:rFonts w:ascii="Raleway Light" w:hAnsi="Raleway Light"/>
          <w:sz w:val="28"/>
          <w:szCs w:val="28"/>
        </w:rPr>
        <w:t xml:space="preserve"> imponer a la persona adolescente, después de escuchar sus razones, las siguientes medidas cautelares: </w:t>
      </w:r>
    </w:p>
    <w:p w14:paraId="6E99C075" w14:textId="686A1D69" w:rsidR="009F0056" w:rsidRDefault="009F0056" w:rsidP="00C45721">
      <w:pPr>
        <w:jc w:val="both"/>
        <w:rPr>
          <w:rFonts w:ascii="Raleway Light" w:hAnsi="Raleway Light"/>
          <w:sz w:val="28"/>
          <w:szCs w:val="28"/>
        </w:rPr>
      </w:pPr>
      <w:r w:rsidRPr="006C6245">
        <w:rPr>
          <w:rFonts w:ascii="Raleway Light" w:hAnsi="Raleway Light"/>
          <w:b/>
          <w:sz w:val="28"/>
          <w:szCs w:val="28"/>
        </w:rPr>
        <w:t>I a XII.</w:t>
      </w:r>
      <w:r w:rsidRPr="00DD3E3B">
        <w:rPr>
          <w:rFonts w:ascii="Raleway Light" w:hAnsi="Raleway Light"/>
          <w:b/>
          <w:sz w:val="36"/>
          <w:szCs w:val="36"/>
        </w:rPr>
        <w:t xml:space="preserve"> … </w:t>
      </w:r>
    </w:p>
    <w:p w14:paraId="090153E7" w14:textId="7583D0A1" w:rsidR="00C45721" w:rsidRDefault="00C45721" w:rsidP="00C45721">
      <w:pPr>
        <w:jc w:val="both"/>
        <w:rPr>
          <w:rFonts w:ascii="Raleway Light" w:hAnsi="Raleway Light"/>
          <w:sz w:val="28"/>
          <w:szCs w:val="28"/>
        </w:rPr>
      </w:pPr>
      <w:r w:rsidRPr="00C45721">
        <w:rPr>
          <w:rFonts w:ascii="Raleway Light" w:hAnsi="Raleway Light"/>
          <w:sz w:val="28"/>
          <w:szCs w:val="28"/>
        </w:rPr>
        <w:t xml:space="preserve">En cualquier caso, </w:t>
      </w:r>
      <w:r w:rsidRPr="00C45721">
        <w:rPr>
          <w:rFonts w:ascii="Raleway Light" w:hAnsi="Raleway Light"/>
          <w:b/>
          <w:sz w:val="28"/>
          <w:szCs w:val="28"/>
        </w:rPr>
        <w:t>el Juez</w:t>
      </w:r>
      <w:r w:rsidRPr="00C45721">
        <w:rPr>
          <w:rFonts w:ascii="Raleway Light" w:hAnsi="Raleway Light"/>
          <w:sz w:val="28"/>
          <w:szCs w:val="28"/>
        </w:rPr>
        <w:t xml:space="preserve"> para Adolescentes, previo debate, puede prescindir de toda medida cautelar, cuando la promesa del adolescente de someterse al proceso sea suficiente para descartar los motivos que autorizarían el dictado de la medida conforme al artículo siguiente.</w:t>
      </w:r>
    </w:p>
    <w:p w14:paraId="5CE7AFB7" w14:textId="26B6DD56" w:rsidR="0039300C" w:rsidRPr="002E1E0D" w:rsidRDefault="0039300C" w:rsidP="00C45721">
      <w:pPr>
        <w:jc w:val="both"/>
        <w:rPr>
          <w:rFonts w:ascii="Raleway Light" w:hAnsi="Raleway Light"/>
          <w:sz w:val="28"/>
          <w:szCs w:val="28"/>
        </w:rPr>
      </w:pPr>
      <w:r w:rsidRPr="002E1E0D">
        <w:rPr>
          <w:rFonts w:ascii="Raleway Light" w:hAnsi="Raleway Light"/>
          <w:sz w:val="28"/>
          <w:szCs w:val="28"/>
        </w:rPr>
        <w:t>…</w:t>
      </w:r>
    </w:p>
    <w:p w14:paraId="50560362" w14:textId="7F28AABB" w:rsidR="0039300C" w:rsidRPr="002E1E0D" w:rsidRDefault="0039300C" w:rsidP="00C45721">
      <w:pPr>
        <w:jc w:val="both"/>
        <w:rPr>
          <w:rFonts w:ascii="Raleway Light" w:hAnsi="Raleway Light"/>
          <w:sz w:val="28"/>
          <w:szCs w:val="28"/>
        </w:rPr>
      </w:pPr>
      <w:r w:rsidRPr="002E1E0D">
        <w:rPr>
          <w:rFonts w:ascii="Raleway Light" w:hAnsi="Raleway Light"/>
          <w:sz w:val="28"/>
          <w:szCs w:val="28"/>
        </w:rPr>
        <w:t>…</w:t>
      </w:r>
    </w:p>
    <w:p w14:paraId="562AD6E5" w14:textId="5C0A4BFB" w:rsidR="0039300C" w:rsidRPr="002E1E0D" w:rsidRDefault="0039300C" w:rsidP="00C45721">
      <w:pPr>
        <w:jc w:val="both"/>
        <w:rPr>
          <w:rFonts w:ascii="Raleway Light" w:hAnsi="Raleway Light"/>
          <w:sz w:val="28"/>
          <w:szCs w:val="28"/>
        </w:rPr>
      </w:pPr>
      <w:r w:rsidRPr="002E1E0D">
        <w:rPr>
          <w:rFonts w:ascii="Raleway Light" w:hAnsi="Raleway Light"/>
          <w:sz w:val="28"/>
          <w:szCs w:val="28"/>
        </w:rPr>
        <w:t>…</w:t>
      </w:r>
    </w:p>
    <w:p w14:paraId="6F76D046" w14:textId="77777777" w:rsidR="002E1E0D" w:rsidRDefault="002E1E0D" w:rsidP="002E1E0D">
      <w:pPr>
        <w:jc w:val="both"/>
        <w:rPr>
          <w:rFonts w:ascii="Raleway Light" w:hAnsi="Raleway Light"/>
          <w:b/>
          <w:sz w:val="28"/>
          <w:szCs w:val="28"/>
        </w:rPr>
      </w:pPr>
    </w:p>
    <w:p w14:paraId="67B55595" w14:textId="08B3A969" w:rsidR="002E1E0D" w:rsidRPr="002E1E0D" w:rsidRDefault="002E1E0D" w:rsidP="002E1E0D">
      <w:pPr>
        <w:jc w:val="both"/>
        <w:rPr>
          <w:rFonts w:ascii="Raleway Light" w:hAnsi="Raleway Light"/>
          <w:b/>
          <w:sz w:val="28"/>
          <w:szCs w:val="28"/>
        </w:rPr>
      </w:pPr>
      <w:r w:rsidRPr="002E1E0D">
        <w:rPr>
          <w:rFonts w:ascii="Raleway Light" w:hAnsi="Raleway Light"/>
          <w:b/>
          <w:sz w:val="28"/>
          <w:szCs w:val="28"/>
        </w:rPr>
        <w:t>Artículo 121. Revisión de la medida cautelar de internamiento preventivo</w:t>
      </w:r>
    </w:p>
    <w:p w14:paraId="3C4A1283" w14:textId="0727C790" w:rsidR="0039300C" w:rsidRPr="002B63D9" w:rsidRDefault="002E1E0D" w:rsidP="00C45721">
      <w:pPr>
        <w:jc w:val="both"/>
        <w:rPr>
          <w:rFonts w:ascii="Raleway Light" w:hAnsi="Raleway Light"/>
          <w:b/>
          <w:sz w:val="28"/>
          <w:szCs w:val="28"/>
        </w:rPr>
      </w:pPr>
      <w:r w:rsidRPr="002B63D9">
        <w:rPr>
          <w:rFonts w:ascii="Raleway Light" w:hAnsi="Raleway Light"/>
          <w:b/>
          <w:sz w:val="28"/>
          <w:szCs w:val="28"/>
        </w:rPr>
        <w:t xml:space="preserve">Cuando hayan variado de manera objetiva las condiciones que justificaron la imposición de una medida cautelar, las partes podrán solicitar al Juez, la revocación, sustitución o modificación de </w:t>
      </w:r>
      <w:proofErr w:type="gramStart"/>
      <w:r w:rsidRPr="002B63D9">
        <w:rPr>
          <w:rFonts w:ascii="Raleway Light" w:hAnsi="Raleway Light"/>
          <w:b/>
          <w:sz w:val="28"/>
          <w:szCs w:val="28"/>
        </w:rPr>
        <w:t>la misma</w:t>
      </w:r>
      <w:proofErr w:type="gramEnd"/>
      <w:r w:rsidRPr="002B63D9">
        <w:rPr>
          <w:rFonts w:ascii="Raleway Light" w:hAnsi="Raleway Light"/>
          <w:b/>
          <w:sz w:val="28"/>
          <w:szCs w:val="28"/>
        </w:rPr>
        <w:t xml:space="preserve">, </w:t>
      </w:r>
      <w:r w:rsidRPr="002B63D9">
        <w:rPr>
          <w:rFonts w:ascii="Raleway Light" w:hAnsi="Raleway Light"/>
          <w:b/>
          <w:sz w:val="28"/>
          <w:szCs w:val="28"/>
        </w:rPr>
        <w:lastRenderedPageBreak/>
        <w:t>para lo cual el Juez citará a todos los intervinientes a una audiencia con el fin de abrir debate sobre la subsistencia de las condiciones o circunstancias que se tomaron en cuenta para imponer la medida y la necesidad, en su caso, de mantenerla y resolver en consecuencia</w:t>
      </w:r>
    </w:p>
    <w:p w14:paraId="3AACA97F" w14:textId="435FA816" w:rsidR="0039300C" w:rsidRPr="008F4870" w:rsidRDefault="0039300C" w:rsidP="00C45721">
      <w:pPr>
        <w:jc w:val="both"/>
        <w:rPr>
          <w:rFonts w:ascii="Raleway Light" w:hAnsi="Raleway Light"/>
          <w:sz w:val="28"/>
          <w:szCs w:val="28"/>
        </w:rPr>
      </w:pPr>
    </w:p>
    <w:p w14:paraId="0B5246E1" w14:textId="121DB4B7" w:rsidR="008F4870" w:rsidRPr="008F4870" w:rsidRDefault="008F4870" w:rsidP="008F4870">
      <w:pPr>
        <w:jc w:val="both"/>
        <w:rPr>
          <w:rFonts w:ascii="Raleway Light" w:hAnsi="Raleway Light"/>
          <w:b/>
          <w:sz w:val="28"/>
          <w:szCs w:val="28"/>
        </w:rPr>
      </w:pPr>
      <w:r w:rsidRPr="008F4870">
        <w:rPr>
          <w:rFonts w:ascii="Raleway Light" w:hAnsi="Raleway Light"/>
          <w:b/>
          <w:sz w:val="28"/>
          <w:szCs w:val="28"/>
        </w:rPr>
        <w:t xml:space="preserve">Artículo </w:t>
      </w:r>
      <w:r w:rsidR="00534857">
        <w:rPr>
          <w:rFonts w:ascii="Raleway Light" w:hAnsi="Raleway Light"/>
          <w:b/>
          <w:sz w:val="28"/>
          <w:szCs w:val="28"/>
        </w:rPr>
        <w:t>121 Bis</w:t>
      </w:r>
      <w:r w:rsidRPr="008F4870">
        <w:rPr>
          <w:rFonts w:ascii="Raleway Light" w:hAnsi="Raleway Light"/>
          <w:b/>
          <w:sz w:val="28"/>
          <w:szCs w:val="28"/>
        </w:rPr>
        <w:t>. Audiencia de revisión de las medidas cautelares</w:t>
      </w:r>
    </w:p>
    <w:p w14:paraId="6E75ECB1" w14:textId="77777777" w:rsidR="008F4870" w:rsidRPr="00E9741B" w:rsidRDefault="008F4870" w:rsidP="008F4870">
      <w:pPr>
        <w:jc w:val="both"/>
        <w:rPr>
          <w:rFonts w:ascii="Raleway Light" w:hAnsi="Raleway Light"/>
          <w:b/>
          <w:sz w:val="28"/>
          <w:szCs w:val="28"/>
        </w:rPr>
      </w:pPr>
      <w:r w:rsidRPr="00E9741B">
        <w:rPr>
          <w:rFonts w:ascii="Raleway Light" w:hAnsi="Raleway Light"/>
          <w:b/>
          <w:sz w:val="28"/>
          <w:szCs w:val="28"/>
        </w:rPr>
        <w:t>De no ser desechada de plano la solicitud de revisión, la audiencia se llevará a cabo dentro de las cuarenta y ocho horas siguientes contadas a partir de la presentación de la solicitud.</w:t>
      </w:r>
    </w:p>
    <w:p w14:paraId="47C0224B" w14:textId="34463FC8" w:rsidR="00B4174B" w:rsidRPr="00E9741B" w:rsidRDefault="008F4870" w:rsidP="008F4870">
      <w:pPr>
        <w:jc w:val="both"/>
        <w:rPr>
          <w:rFonts w:ascii="Raleway Light" w:hAnsi="Raleway Light"/>
          <w:b/>
          <w:sz w:val="28"/>
          <w:szCs w:val="28"/>
        </w:rPr>
      </w:pPr>
      <w:r w:rsidRPr="00E9741B">
        <w:rPr>
          <w:rFonts w:ascii="Raleway Light" w:hAnsi="Raleway Light"/>
          <w:b/>
          <w:sz w:val="28"/>
          <w:szCs w:val="28"/>
        </w:rPr>
        <w:t>En la audiencia, las partes pueden invocar datos u ofrecer medios de prueba para que se imponga, confirme, modifique o revoque, según el caso, la medida cautelar.</w:t>
      </w:r>
    </w:p>
    <w:p w14:paraId="37C49EED" w14:textId="77777777" w:rsidR="008F4870" w:rsidRDefault="008F4870" w:rsidP="008F4870">
      <w:pPr>
        <w:jc w:val="both"/>
        <w:rPr>
          <w:rFonts w:ascii="Raleway Light" w:hAnsi="Raleway Light"/>
          <w:b/>
          <w:bCs/>
          <w:sz w:val="28"/>
          <w:szCs w:val="28"/>
        </w:rPr>
      </w:pPr>
    </w:p>
    <w:p w14:paraId="3992BAC6" w14:textId="1BCD8DC6" w:rsidR="008F4870" w:rsidRPr="008F4870" w:rsidRDefault="008F4870" w:rsidP="008F4870">
      <w:pPr>
        <w:jc w:val="both"/>
        <w:rPr>
          <w:rFonts w:ascii="Raleway Light" w:hAnsi="Raleway Light"/>
          <w:b/>
          <w:bCs/>
          <w:sz w:val="28"/>
          <w:szCs w:val="28"/>
        </w:rPr>
      </w:pPr>
      <w:r w:rsidRPr="008F4870">
        <w:rPr>
          <w:rFonts w:ascii="Raleway Light" w:hAnsi="Raleway Light"/>
          <w:b/>
          <w:bCs/>
          <w:sz w:val="28"/>
          <w:szCs w:val="28"/>
        </w:rPr>
        <w:t>Artículo 124. Supervisión de la medida cautelar</w:t>
      </w:r>
    </w:p>
    <w:p w14:paraId="174DED54" w14:textId="2086F05B" w:rsidR="008F4870" w:rsidRPr="008F4870" w:rsidRDefault="008F4870" w:rsidP="008F4870">
      <w:pPr>
        <w:jc w:val="both"/>
        <w:rPr>
          <w:rFonts w:ascii="Raleway Light" w:hAnsi="Raleway Light"/>
          <w:sz w:val="28"/>
          <w:szCs w:val="28"/>
        </w:rPr>
      </w:pPr>
      <w:r w:rsidRPr="008F4870">
        <w:rPr>
          <w:rFonts w:ascii="Raleway Light" w:hAnsi="Raleway Light"/>
          <w:b/>
          <w:bCs/>
          <w:sz w:val="28"/>
          <w:szCs w:val="28"/>
        </w:rPr>
        <w:t xml:space="preserve"> </w:t>
      </w:r>
      <w:r w:rsidRPr="008F4870">
        <w:rPr>
          <w:rFonts w:ascii="Raleway Light" w:hAnsi="Raleway Light"/>
          <w:sz w:val="28"/>
          <w:szCs w:val="28"/>
        </w:rPr>
        <w:t xml:space="preserve">La Autoridad de supervisión de medidas cautelares y de la suspensión condicional del proceso será la encargada de realizar la supervisión de medidas cautelares distintas a la prisión preventiva, obligaciones procesales impuestas por la suspensión condicional del </w:t>
      </w:r>
      <w:r w:rsidRPr="008F4870">
        <w:rPr>
          <w:rFonts w:ascii="Raleway Light" w:hAnsi="Raleway Light"/>
          <w:b/>
          <w:sz w:val="28"/>
          <w:szCs w:val="28"/>
        </w:rPr>
        <w:t>procedimiento</w:t>
      </w:r>
      <w:r w:rsidRPr="008F4870">
        <w:rPr>
          <w:rFonts w:ascii="Raleway Light" w:hAnsi="Raleway Light"/>
          <w:sz w:val="28"/>
          <w:szCs w:val="28"/>
        </w:rPr>
        <w:t xml:space="preserve"> </w:t>
      </w:r>
      <w:r w:rsidRPr="008F4870">
        <w:rPr>
          <w:rFonts w:ascii="Raleway Light" w:hAnsi="Raleway Light"/>
          <w:b/>
          <w:sz w:val="28"/>
          <w:szCs w:val="28"/>
        </w:rPr>
        <w:t xml:space="preserve">que se regirá por los principios de neutralidad, objetividad, imparcialidad y confidencialidad </w:t>
      </w:r>
      <w:r w:rsidRPr="008F4870">
        <w:rPr>
          <w:rFonts w:ascii="Raleway Light" w:hAnsi="Raleway Light"/>
          <w:sz w:val="28"/>
          <w:szCs w:val="28"/>
        </w:rPr>
        <w:t>y los acuerdos preparatorios de cumplimiento diferido. Para el cumplimiento de sus funciones y conforme a su presupuesto contará con las áreas especializadas necesarias.</w:t>
      </w:r>
    </w:p>
    <w:p w14:paraId="3A3A18F9" w14:textId="4941231F" w:rsidR="0039300C" w:rsidRDefault="00365C4D" w:rsidP="008F4870">
      <w:pPr>
        <w:jc w:val="both"/>
        <w:rPr>
          <w:rFonts w:ascii="Raleway Light" w:hAnsi="Raleway Light"/>
          <w:sz w:val="40"/>
          <w:szCs w:val="40"/>
        </w:rPr>
      </w:pPr>
      <w:r w:rsidRPr="00365C4D">
        <w:rPr>
          <w:rFonts w:ascii="Raleway Light" w:hAnsi="Raleway Light"/>
          <w:sz w:val="40"/>
          <w:szCs w:val="40"/>
        </w:rPr>
        <w:t>…</w:t>
      </w:r>
    </w:p>
    <w:p w14:paraId="2135654B" w14:textId="77777777" w:rsidR="006507E0" w:rsidRDefault="006507E0" w:rsidP="006507E0">
      <w:pPr>
        <w:jc w:val="both"/>
        <w:rPr>
          <w:rFonts w:ascii="Raleway Light" w:hAnsi="Raleway Light"/>
          <w:b/>
          <w:bCs/>
          <w:sz w:val="20"/>
          <w:szCs w:val="20"/>
        </w:rPr>
      </w:pPr>
    </w:p>
    <w:p w14:paraId="174105F9" w14:textId="5A1F3A65" w:rsidR="006507E0" w:rsidRPr="006507E0" w:rsidRDefault="006507E0" w:rsidP="006507E0">
      <w:pPr>
        <w:jc w:val="both"/>
        <w:rPr>
          <w:rFonts w:ascii="Raleway Light" w:hAnsi="Raleway Light"/>
          <w:b/>
          <w:bCs/>
          <w:sz w:val="28"/>
          <w:szCs w:val="28"/>
        </w:rPr>
      </w:pPr>
      <w:r w:rsidRPr="006507E0">
        <w:rPr>
          <w:rFonts w:ascii="Raleway Light" w:hAnsi="Raleway Light"/>
          <w:b/>
          <w:bCs/>
          <w:sz w:val="28"/>
          <w:szCs w:val="28"/>
        </w:rPr>
        <w:t xml:space="preserve">Artículo </w:t>
      </w:r>
      <w:r w:rsidR="009C67D3">
        <w:rPr>
          <w:rFonts w:ascii="Raleway Light" w:hAnsi="Raleway Light"/>
          <w:b/>
          <w:bCs/>
          <w:sz w:val="28"/>
          <w:szCs w:val="28"/>
        </w:rPr>
        <w:t>124</w:t>
      </w:r>
      <w:r w:rsidRPr="006507E0">
        <w:rPr>
          <w:rFonts w:ascii="Raleway Light" w:hAnsi="Raleway Light"/>
          <w:b/>
          <w:bCs/>
          <w:sz w:val="28"/>
          <w:szCs w:val="28"/>
        </w:rPr>
        <w:t>. Excepciones</w:t>
      </w:r>
    </w:p>
    <w:p w14:paraId="656F134C" w14:textId="77777777" w:rsidR="006507E0" w:rsidRPr="006507E0" w:rsidRDefault="006507E0" w:rsidP="006507E0">
      <w:pPr>
        <w:jc w:val="both"/>
        <w:rPr>
          <w:rFonts w:ascii="Raleway Light" w:hAnsi="Raleway Light"/>
          <w:b/>
          <w:bCs/>
          <w:sz w:val="28"/>
          <w:szCs w:val="28"/>
        </w:rPr>
      </w:pPr>
      <w:r w:rsidRPr="006507E0">
        <w:rPr>
          <w:rFonts w:ascii="Raleway Light" w:hAnsi="Raleway Light"/>
          <w:b/>
          <w:bCs/>
          <w:sz w:val="28"/>
          <w:szCs w:val="28"/>
        </w:rPr>
        <w:t>En el caso de que la persona adolescente se encuentre afectada por una enfermedad grave o terminal, el Órgano jurisdiccional podrá ordenar que la prisión preventiva se ejecute en el domicilio de la persona adolescente o, de ser el caso, en un centro médico, bajo las medidas cautelares que procedan.</w:t>
      </w:r>
    </w:p>
    <w:p w14:paraId="61CC1831" w14:textId="77777777" w:rsidR="006507E0" w:rsidRPr="006507E0" w:rsidRDefault="006507E0" w:rsidP="006507E0">
      <w:pPr>
        <w:jc w:val="both"/>
        <w:rPr>
          <w:rFonts w:ascii="Raleway Light" w:hAnsi="Raleway Light"/>
          <w:b/>
          <w:bCs/>
          <w:sz w:val="28"/>
          <w:szCs w:val="28"/>
        </w:rPr>
      </w:pPr>
      <w:r w:rsidRPr="006507E0">
        <w:rPr>
          <w:rFonts w:ascii="Raleway Light" w:hAnsi="Raleway Light"/>
          <w:b/>
          <w:bCs/>
          <w:sz w:val="28"/>
          <w:szCs w:val="28"/>
        </w:rPr>
        <w:lastRenderedPageBreak/>
        <w:t>De igual forma, procederá lo previsto en el párrafo anterior, cuando se trate de mujeres embarazadas, o de madres durante la lactancia.</w:t>
      </w:r>
    </w:p>
    <w:p w14:paraId="6F728B58" w14:textId="3A5969F6" w:rsidR="0039300C" w:rsidRDefault="006507E0" w:rsidP="006507E0">
      <w:pPr>
        <w:jc w:val="both"/>
        <w:rPr>
          <w:rFonts w:ascii="Raleway Light" w:hAnsi="Raleway Light"/>
          <w:b/>
          <w:bCs/>
          <w:sz w:val="28"/>
          <w:szCs w:val="28"/>
        </w:rPr>
      </w:pPr>
      <w:r w:rsidRPr="006507E0">
        <w:rPr>
          <w:rFonts w:ascii="Raleway Light" w:hAnsi="Raleway Light"/>
          <w:b/>
          <w:bCs/>
          <w:sz w:val="28"/>
          <w:szCs w:val="28"/>
        </w:rPr>
        <w:t>No gozarán de la prerrogativa prevista en los dos párrafos anteriores, quienes a criterio del Órgano Jurisdiccional puedan sustraerse de la acción de la justicia o manifiesten una conducta que haga presumible su riesgo social.</w:t>
      </w:r>
    </w:p>
    <w:p w14:paraId="1342E6D9" w14:textId="77777777" w:rsidR="00921FC8" w:rsidRDefault="00921FC8" w:rsidP="006507E0">
      <w:pPr>
        <w:jc w:val="both"/>
        <w:rPr>
          <w:rFonts w:ascii="Raleway Light" w:hAnsi="Raleway Light"/>
          <w:b/>
          <w:bCs/>
          <w:sz w:val="28"/>
          <w:szCs w:val="28"/>
        </w:rPr>
      </w:pPr>
    </w:p>
    <w:p w14:paraId="726D6E0C" w14:textId="42886D6E" w:rsidR="00921FC8" w:rsidRPr="002E1E0D" w:rsidRDefault="00921FC8" w:rsidP="00921FC8">
      <w:pPr>
        <w:jc w:val="both"/>
        <w:rPr>
          <w:rFonts w:ascii="Raleway Light" w:hAnsi="Raleway Light"/>
          <w:b/>
          <w:sz w:val="28"/>
          <w:szCs w:val="28"/>
        </w:rPr>
      </w:pPr>
      <w:r w:rsidRPr="002E1E0D">
        <w:rPr>
          <w:rFonts w:ascii="Raleway Light" w:hAnsi="Raleway Light"/>
          <w:b/>
          <w:sz w:val="28"/>
          <w:szCs w:val="28"/>
        </w:rPr>
        <w:t xml:space="preserve">Artículo </w:t>
      </w:r>
      <w:r>
        <w:rPr>
          <w:rFonts w:ascii="Raleway Light" w:hAnsi="Raleway Light"/>
          <w:b/>
          <w:sz w:val="28"/>
          <w:szCs w:val="28"/>
        </w:rPr>
        <w:t>124 Ter.</w:t>
      </w:r>
      <w:r w:rsidRPr="002E1E0D">
        <w:rPr>
          <w:rFonts w:ascii="Raleway Light" w:hAnsi="Raleway Light"/>
          <w:b/>
          <w:sz w:val="28"/>
          <w:szCs w:val="28"/>
        </w:rPr>
        <w:t xml:space="preserve"> Modificación, sustitución o revocación </w:t>
      </w:r>
    </w:p>
    <w:p w14:paraId="6B23A796" w14:textId="77777777" w:rsidR="00921FC8" w:rsidRPr="002E1E0D" w:rsidRDefault="00921FC8" w:rsidP="00921FC8">
      <w:pPr>
        <w:jc w:val="both"/>
        <w:rPr>
          <w:rFonts w:ascii="Raleway Light" w:hAnsi="Raleway Light"/>
          <w:b/>
          <w:sz w:val="28"/>
          <w:szCs w:val="28"/>
        </w:rPr>
      </w:pPr>
      <w:r w:rsidRPr="002E1E0D">
        <w:rPr>
          <w:rFonts w:ascii="Raleway Light" w:hAnsi="Raleway Light"/>
          <w:b/>
          <w:sz w:val="28"/>
          <w:szCs w:val="28"/>
        </w:rPr>
        <w:t xml:space="preserve">Las medidas cautelares se podrán modificar, sustituir o revocar en cualquier momento hasta antes de dictarse sentencia firme. </w:t>
      </w:r>
    </w:p>
    <w:p w14:paraId="51E10E9E" w14:textId="77777777" w:rsidR="00921FC8" w:rsidRPr="002E1E0D" w:rsidRDefault="00921FC8" w:rsidP="00921FC8">
      <w:pPr>
        <w:jc w:val="both"/>
        <w:rPr>
          <w:rFonts w:ascii="Raleway Light" w:hAnsi="Raleway Light"/>
          <w:b/>
          <w:sz w:val="28"/>
          <w:szCs w:val="28"/>
        </w:rPr>
      </w:pPr>
      <w:r w:rsidRPr="002E1E0D">
        <w:rPr>
          <w:rFonts w:ascii="Raleway Light" w:hAnsi="Raleway Light"/>
          <w:b/>
          <w:sz w:val="28"/>
          <w:szCs w:val="28"/>
        </w:rPr>
        <w:t>Si el fallo resulta absolutorio, el Órgano Jurisdiccional deberá levantar de oficio todas las medidas cautelares impuestas al adolescente.</w:t>
      </w:r>
    </w:p>
    <w:p w14:paraId="7495E7F0" w14:textId="35EFD7FA" w:rsidR="00921FC8" w:rsidRDefault="00921FC8" w:rsidP="006507E0">
      <w:pPr>
        <w:jc w:val="both"/>
        <w:rPr>
          <w:rFonts w:ascii="Raleway Light" w:hAnsi="Raleway Light"/>
          <w:b/>
          <w:bCs/>
          <w:sz w:val="28"/>
          <w:szCs w:val="28"/>
        </w:rPr>
      </w:pPr>
    </w:p>
    <w:p w14:paraId="3E28C7D2" w14:textId="4797840F" w:rsidR="00ED2C41" w:rsidRPr="00ED2C41" w:rsidRDefault="00ED2C41" w:rsidP="009C67D3">
      <w:pPr>
        <w:spacing w:after="0"/>
        <w:jc w:val="center"/>
        <w:rPr>
          <w:rFonts w:ascii="Raleway Light" w:hAnsi="Raleway Light"/>
          <w:b/>
          <w:bCs/>
          <w:sz w:val="28"/>
          <w:szCs w:val="28"/>
        </w:rPr>
      </w:pPr>
      <w:r w:rsidRPr="00ED2C41">
        <w:rPr>
          <w:rFonts w:ascii="Raleway Light" w:hAnsi="Raleway Light"/>
          <w:b/>
          <w:bCs/>
          <w:sz w:val="28"/>
          <w:szCs w:val="28"/>
        </w:rPr>
        <w:t>TÍTULO IV</w:t>
      </w:r>
    </w:p>
    <w:p w14:paraId="2711EA57" w14:textId="30CE9348" w:rsidR="00ED2C41" w:rsidRPr="00AF5845" w:rsidRDefault="00ED2C41" w:rsidP="009C67D3">
      <w:pPr>
        <w:pStyle w:val="Textoindependiente"/>
        <w:ind w:right="115"/>
        <w:jc w:val="center"/>
        <w:rPr>
          <w:rFonts w:ascii="Raleway Light" w:hAnsi="Raleway Light"/>
          <w:b/>
          <w:bCs/>
          <w:sz w:val="28"/>
          <w:szCs w:val="28"/>
          <w:lang w:val="es-MX"/>
        </w:rPr>
      </w:pPr>
      <w:r w:rsidRPr="00AF5845">
        <w:rPr>
          <w:rFonts w:ascii="Raleway Light" w:hAnsi="Raleway Light"/>
          <w:b/>
          <w:bCs/>
          <w:sz w:val="28"/>
          <w:szCs w:val="28"/>
          <w:lang w:val="es-MX"/>
        </w:rPr>
        <w:t>AUDIENCIA INICIAL</w:t>
      </w:r>
    </w:p>
    <w:p w14:paraId="7FF5061F" w14:textId="75F8D2B6" w:rsidR="00ED2C41" w:rsidRPr="00AF5845" w:rsidRDefault="00ED2C41" w:rsidP="009C67D3">
      <w:pPr>
        <w:pStyle w:val="Textoindependiente"/>
        <w:ind w:right="115"/>
        <w:jc w:val="center"/>
        <w:rPr>
          <w:rFonts w:ascii="Raleway Light" w:hAnsi="Raleway Light"/>
          <w:b/>
          <w:bCs/>
          <w:sz w:val="28"/>
          <w:szCs w:val="28"/>
          <w:lang w:val="es-MX"/>
        </w:rPr>
      </w:pPr>
    </w:p>
    <w:p w14:paraId="745D2D58" w14:textId="77777777" w:rsidR="00ED2C41" w:rsidRPr="00ED2C41" w:rsidRDefault="00ED2C41" w:rsidP="009C67D3">
      <w:pPr>
        <w:spacing w:after="0"/>
        <w:jc w:val="center"/>
        <w:rPr>
          <w:rFonts w:ascii="Raleway Light" w:hAnsi="Raleway Light"/>
          <w:b/>
          <w:bCs/>
          <w:sz w:val="28"/>
          <w:szCs w:val="28"/>
        </w:rPr>
      </w:pPr>
      <w:r w:rsidRPr="00ED2C41">
        <w:rPr>
          <w:rFonts w:ascii="Raleway Light" w:hAnsi="Raleway Light"/>
          <w:b/>
          <w:bCs/>
          <w:sz w:val="28"/>
          <w:szCs w:val="28"/>
        </w:rPr>
        <w:t>CAPÍTULO ÚNICO</w:t>
      </w:r>
    </w:p>
    <w:p w14:paraId="65B88F45" w14:textId="3D584EAC" w:rsidR="00ED2C41" w:rsidRPr="00AF5845" w:rsidRDefault="00ED2C41" w:rsidP="009C67D3">
      <w:pPr>
        <w:pStyle w:val="Textoindependiente"/>
        <w:ind w:right="115"/>
        <w:jc w:val="center"/>
        <w:rPr>
          <w:rFonts w:ascii="Raleway Light" w:hAnsi="Raleway Light"/>
          <w:b/>
          <w:bCs/>
          <w:sz w:val="28"/>
          <w:szCs w:val="28"/>
          <w:lang w:val="es-MX"/>
        </w:rPr>
      </w:pPr>
      <w:r w:rsidRPr="00AF5845">
        <w:rPr>
          <w:rFonts w:ascii="Raleway Light" w:hAnsi="Raleway Light"/>
          <w:b/>
          <w:bCs/>
          <w:sz w:val="28"/>
          <w:szCs w:val="28"/>
          <w:lang w:val="es-MX"/>
        </w:rPr>
        <w:t>AUDIENCIA INICIAL</w:t>
      </w:r>
    </w:p>
    <w:p w14:paraId="7FCF0202" w14:textId="438D0BA6" w:rsidR="00ED2C41" w:rsidRPr="00AF5845" w:rsidRDefault="00ED2C41" w:rsidP="00ED2C41">
      <w:pPr>
        <w:pStyle w:val="Textoindependiente"/>
        <w:ind w:right="115"/>
        <w:jc w:val="center"/>
        <w:rPr>
          <w:rFonts w:ascii="Raleway Light" w:hAnsi="Raleway Light"/>
          <w:b/>
          <w:bCs/>
          <w:sz w:val="28"/>
          <w:szCs w:val="28"/>
          <w:lang w:val="es-MX"/>
        </w:rPr>
      </w:pPr>
    </w:p>
    <w:p w14:paraId="2A4F540E" w14:textId="77777777" w:rsidR="003047B9" w:rsidRDefault="003047B9" w:rsidP="00ED2C41">
      <w:pPr>
        <w:rPr>
          <w:rFonts w:ascii="Raleway Light" w:hAnsi="Raleway Light"/>
          <w:b/>
          <w:sz w:val="28"/>
          <w:szCs w:val="28"/>
        </w:rPr>
      </w:pPr>
    </w:p>
    <w:p w14:paraId="7A352D0D" w14:textId="72CC7FCA" w:rsidR="00ED2C41" w:rsidRPr="00FA472E" w:rsidRDefault="00ED2C41" w:rsidP="00ED2C41">
      <w:pPr>
        <w:rPr>
          <w:rFonts w:ascii="Raleway Light" w:hAnsi="Raleway Light"/>
          <w:b/>
          <w:sz w:val="28"/>
          <w:szCs w:val="28"/>
        </w:rPr>
      </w:pPr>
      <w:r w:rsidRPr="00FA472E">
        <w:rPr>
          <w:rFonts w:ascii="Raleway Light" w:hAnsi="Raleway Light"/>
          <w:b/>
          <w:sz w:val="28"/>
          <w:szCs w:val="28"/>
        </w:rPr>
        <w:t>Artículo 129. Detención en flagrancia</w:t>
      </w:r>
    </w:p>
    <w:p w14:paraId="35C57FE8" w14:textId="77777777" w:rsidR="00D9037E" w:rsidRPr="00D9037E" w:rsidRDefault="00D9037E" w:rsidP="00D9037E">
      <w:pPr>
        <w:jc w:val="both"/>
        <w:rPr>
          <w:rFonts w:ascii="Raleway Light" w:hAnsi="Raleway Light"/>
          <w:sz w:val="28"/>
          <w:szCs w:val="28"/>
        </w:rPr>
      </w:pPr>
      <w:r w:rsidRPr="00D9037E">
        <w:rPr>
          <w:rFonts w:ascii="Raleway Light" w:hAnsi="Raleway Light"/>
          <w:sz w:val="28"/>
          <w:szCs w:val="28"/>
        </w:rPr>
        <w:t xml:space="preserve">Cuando una persona adolescente sea sorprendida en la comisión de una conducta que las leyes señalen como delito, podrá ser detenida sin orden judicial y </w:t>
      </w:r>
      <w:r w:rsidRPr="00D9037E">
        <w:rPr>
          <w:rFonts w:ascii="Raleway Light" w:hAnsi="Raleway Light"/>
          <w:b/>
          <w:sz w:val="28"/>
          <w:szCs w:val="28"/>
        </w:rPr>
        <w:t>deberá ser puesta a disposición inmediata del Ministerio Público competente</w:t>
      </w:r>
      <w:r w:rsidRPr="00D9037E">
        <w:rPr>
          <w:rFonts w:ascii="Raleway Light" w:hAnsi="Raleway Light"/>
          <w:sz w:val="28"/>
          <w:szCs w:val="28"/>
        </w:rPr>
        <w:t>. El primer respondiente deberá hacer el registro inmediato de la detención.</w:t>
      </w:r>
    </w:p>
    <w:p w14:paraId="650E4EEC" w14:textId="39EEAE9B" w:rsidR="00ED2C41" w:rsidRPr="00D9037E" w:rsidRDefault="00D9037E" w:rsidP="00ED2C41">
      <w:pPr>
        <w:jc w:val="both"/>
        <w:rPr>
          <w:rFonts w:ascii="Raleway Light" w:hAnsi="Raleway Light"/>
          <w:sz w:val="28"/>
          <w:szCs w:val="28"/>
        </w:rPr>
      </w:pPr>
      <w:r w:rsidRPr="00D9037E">
        <w:rPr>
          <w:rFonts w:ascii="Raleway Light" w:hAnsi="Raleway Light"/>
          <w:sz w:val="28"/>
          <w:szCs w:val="28"/>
        </w:rPr>
        <w:t xml:space="preserve">Al tener a su disposición a la persona adolescente, el Ministerio Público evaluará si procede decretar la libertad, </w:t>
      </w:r>
      <w:r w:rsidRPr="00D9037E">
        <w:rPr>
          <w:rFonts w:ascii="Raleway Light" w:hAnsi="Raleway Light"/>
          <w:b/>
          <w:sz w:val="28"/>
          <w:szCs w:val="28"/>
        </w:rPr>
        <w:t>en términos del Código Nacional,</w:t>
      </w:r>
      <w:r w:rsidRPr="00D9037E">
        <w:rPr>
          <w:rFonts w:ascii="Raleway Light" w:hAnsi="Raleway Light"/>
          <w:sz w:val="28"/>
          <w:szCs w:val="28"/>
        </w:rPr>
        <w:t xml:space="preserve"> dictar un criterio de oportunidad o remitir al adolescente a un programa educativo </w:t>
      </w:r>
      <w:r w:rsidRPr="00D9037E">
        <w:rPr>
          <w:rFonts w:ascii="Raleway Light" w:hAnsi="Raleway Light"/>
          <w:b/>
          <w:sz w:val="28"/>
          <w:szCs w:val="28"/>
        </w:rPr>
        <w:t>fundando y motivando las causas de su decisión</w:t>
      </w:r>
      <w:r w:rsidRPr="00D9037E">
        <w:rPr>
          <w:rFonts w:ascii="Raleway Light" w:hAnsi="Raleway Light"/>
          <w:sz w:val="28"/>
          <w:szCs w:val="28"/>
        </w:rPr>
        <w:t xml:space="preserve">. Si </w:t>
      </w:r>
      <w:r w:rsidRPr="00D9037E">
        <w:rPr>
          <w:rFonts w:ascii="Raleway Light" w:hAnsi="Raleway Light"/>
          <w:b/>
          <w:sz w:val="28"/>
          <w:szCs w:val="28"/>
        </w:rPr>
        <w:t xml:space="preserve">atendiendo las circunstancias del caso el Ministerio Público determina ejercitar la acción penal, </w:t>
      </w:r>
      <w:r w:rsidRPr="00D9037E">
        <w:rPr>
          <w:rFonts w:ascii="Raleway Light" w:hAnsi="Raleway Light"/>
          <w:sz w:val="28"/>
          <w:szCs w:val="28"/>
        </w:rPr>
        <w:t xml:space="preserve">lo deberá </w:t>
      </w:r>
      <w:r w:rsidRPr="00D9037E">
        <w:rPr>
          <w:rFonts w:ascii="Raleway Light" w:hAnsi="Raleway Light"/>
          <w:sz w:val="28"/>
          <w:szCs w:val="28"/>
        </w:rPr>
        <w:lastRenderedPageBreak/>
        <w:t xml:space="preserve">informar a la brevedad a la defensa de la persona adolescente. y pondrá a disposición del </w:t>
      </w:r>
      <w:r w:rsidRPr="00D9037E">
        <w:rPr>
          <w:rFonts w:ascii="Raleway Light" w:hAnsi="Raleway Light"/>
          <w:b/>
          <w:sz w:val="28"/>
          <w:szCs w:val="28"/>
        </w:rPr>
        <w:t>Juez</w:t>
      </w:r>
      <w:r w:rsidRPr="00D9037E">
        <w:rPr>
          <w:rFonts w:ascii="Raleway Light" w:hAnsi="Raleway Light"/>
          <w:sz w:val="28"/>
          <w:szCs w:val="28"/>
        </w:rPr>
        <w:t xml:space="preserve"> sin agotar el plazo de treinta y seis horas al que se refiere el </w:t>
      </w:r>
      <w:r w:rsidRPr="00D9037E">
        <w:rPr>
          <w:rFonts w:ascii="Raleway Light" w:hAnsi="Raleway Light"/>
          <w:b/>
          <w:sz w:val="28"/>
          <w:szCs w:val="28"/>
        </w:rPr>
        <w:t>artículo 130</w:t>
      </w:r>
      <w:r w:rsidRPr="00D9037E">
        <w:rPr>
          <w:rFonts w:ascii="Raleway Light" w:hAnsi="Raleway Light"/>
          <w:sz w:val="28"/>
          <w:szCs w:val="28"/>
        </w:rPr>
        <w:t xml:space="preserve"> de esta ley.</w:t>
      </w:r>
    </w:p>
    <w:p w14:paraId="1504C223" w14:textId="4E707B7B" w:rsidR="00ED2C41" w:rsidRDefault="00ED2C41" w:rsidP="00ED2C41">
      <w:pPr>
        <w:pStyle w:val="Textoindependiente"/>
        <w:ind w:right="115"/>
        <w:jc w:val="both"/>
        <w:rPr>
          <w:rFonts w:ascii="Raleway Light" w:hAnsi="Raleway Light" w:cs="Arial"/>
          <w:b/>
          <w:sz w:val="28"/>
          <w:szCs w:val="28"/>
          <w:lang w:val="es-MX"/>
        </w:rPr>
      </w:pPr>
    </w:p>
    <w:p w14:paraId="1F477613" w14:textId="7C10799E" w:rsidR="0020359F" w:rsidRPr="00FC4360" w:rsidRDefault="0020359F" w:rsidP="0020359F">
      <w:pPr>
        <w:rPr>
          <w:rFonts w:ascii="Raleway Light" w:hAnsi="Raleway Light"/>
          <w:b/>
          <w:sz w:val="28"/>
          <w:szCs w:val="28"/>
        </w:rPr>
      </w:pPr>
      <w:r w:rsidRPr="00FC4360">
        <w:rPr>
          <w:rFonts w:ascii="Raleway Light" w:hAnsi="Raleway Light"/>
          <w:b/>
          <w:sz w:val="28"/>
          <w:szCs w:val="28"/>
        </w:rPr>
        <w:t xml:space="preserve">Artículo </w:t>
      </w:r>
      <w:r w:rsidR="009C67D3">
        <w:rPr>
          <w:rFonts w:ascii="Raleway Light" w:hAnsi="Raleway Light"/>
          <w:b/>
          <w:sz w:val="28"/>
          <w:szCs w:val="28"/>
        </w:rPr>
        <w:t>129 Bis</w:t>
      </w:r>
      <w:r w:rsidRPr="00FC4360">
        <w:rPr>
          <w:rFonts w:ascii="Raleway Light" w:hAnsi="Raleway Light"/>
          <w:b/>
          <w:sz w:val="28"/>
          <w:szCs w:val="28"/>
        </w:rPr>
        <w:t>. Generalidades</w:t>
      </w:r>
    </w:p>
    <w:p w14:paraId="4C3DFA25" w14:textId="7784C50B" w:rsidR="0020359F" w:rsidRPr="00FC4360" w:rsidRDefault="0020359F" w:rsidP="0020359F">
      <w:pPr>
        <w:pStyle w:val="Textoindependiente"/>
        <w:ind w:right="115"/>
        <w:jc w:val="both"/>
        <w:rPr>
          <w:rFonts w:ascii="Raleway Light" w:hAnsi="Raleway Light"/>
          <w:b/>
          <w:sz w:val="28"/>
          <w:szCs w:val="28"/>
          <w:lang w:val="es-MX"/>
        </w:rPr>
      </w:pPr>
      <w:r w:rsidRPr="00FC4360">
        <w:rPr>
          <w:rFonts w:ascii="Raleway Light" w:hAnsi="Raleway Light"/>
          <w:b/>
          <w:sz w:val="28"/>
          <w:szCs w:val="28"/>
          <w:lang w:val="es-MX"/>
        </w:rPr>
        <w:t>Serán admisibles, todos los datos, elementos o medios probatorios, en la medida en que no afecten los fines y derechos consagrados en esta ley.</w:t>
      </w:r>
    </w:p>
    <w:p w14:paraId="3B883A1F" w14:textId="742A8C4D" w:rsidR="0020359F" w:rsidRDefault="0020359F" w:rsidP="0020359F">
      <w:pPr>
        <w:pStyle w:val="Textoindependiente"/>
        <w:ind w:right="115"/>
        <w:jc w:val="both"/>
        <w:rPr>
          <w:rFonts w:ascii="Raleway Light" w:hAnsi="Raleway Light"/>
          <w:sz w:val="28"/>
          <w:szCs w:val="28"/>
          <w:lang w:val="es-MX"/>
        </w:rPr>
      </w:pPr>
    </w:p>
    <w:p w14:paraId="5E38032C" w14:textId="0A47F5BB" w:rsidR="0020359F" w:rsidRPr="00FC4360" w:rsidRDefault="0020359F" w:rsidP="0020359F">
      <w:pPr>
        <w:rPr>
          <w:rFonts w:ascii="Raleway Light" w:hAnsi="Raleway Light"/>
          <w:b/>
          <w:sz w:val="28"/>
          <w:szCs w:val="28"/>
        </w:rPr>
      </w:pPr>
      <w:r w:rsidRPr="00FC4360">
        <w:rPr>
          <w:rFonts w:ascii="Raleway Light" w:hAnsi="Raleway Light"/>
          <w:b/>
          <w:sz w:val="28"/>
          <w:szCs w:val="28"/>
        </w:rPr>
        <w:t xml:space="preserve">Artículo </w:t>
      </w:r>
      <w:r w:rsidR="00401C6E">
        <w:rPr>
          <w:rFonts w:ascii="Raleway Light" w:hAnsi="Raleway Light"/>
          <w:b/>
          <w:sz w:val="28"/>
          <w:szCs w:val="28"/>
        </w:rPr>
        <w:t>129 Ter</w:t>
      </w:r>
      <w:r w:rsidRPr="00FC4360">
        <w:rPr>
          <w:rFonts w:ascii="Raleway Light" w:hAnsi="Raleway Light"/>
          <w:b/>
          <w:sz w:val="28"/>
          <w:szCs w:val="28"/>
        </w:rPr>
        <w:t>.  Valoración de los datos y prueba</w:t>
      </w:r>
    </w:p>
    <w:p w14:paraId="1F556C65" w14:textId="733A661C" w:rsidR="0020359F" w:rsidRDefault="0020359F" w:rsidP="0020359F">
      <w:pPr>
        <w:pStyle w:val="Textoindependiente"/>
        <w:ind w:right="115"/>
        <w:jc w:val="both"/>
        <w:rPr>
          <w:rFonts w:ascii="Raleway Light" w:hAnsi="Raleway Light"/>
          <w:b/>
          <w:sz w:val="28"/>
          <w:szCs w:val="28"/>
          <w:lang w:val="es-MX"/>
        </w:rPr>
      </w:pPr>
      <w:r w:rsidRPr="00FC4360">
        <w:rPr>
          <w:rFonts w:ascii="Raleway Light" w:hAnsi="Raleway Light"/>
          <w:b/>
          <w:sz w:val="28"/>
          <w:szCs w:val="28"/>
          <w:lang w:val="es-MX"/>
        </w:rPr>
        <w:t>El Órgano jurisdiccional asignará de manera fundada y motivada el valor correspondiente a cada uno de los datos y pruebas, de manera libre y lógica, debiendo justificar adecuadamente el valor otorgado a las pruebas y explicará y justificará su valoración con base en la apreciación conjunta, integral y armónica de todos los elementos probatorios</w:t>
      </w:r>
      <w:r w:rsidR="003047B9" w:rsidRPr="00FC4360">
        <w:rPr>
          <w:rFonts w:ascii="Raleway Light" w:hAnsi="Raleway Light"/>
          <w:b/>
          <w:sz w:val="28"/>
          <w:szCs w:val="28"/>
          <w:lang w:val="es-MX"/>
        </w:rPr>
        <w:t>.</w:t>
      </w:r>
    </w:p>
    <w:p w14:paraId="226C40FA" w14:textId="2E057397" w:rsidR="00FC4360" w:rsidRDefault="00FC4360" w:rsidP="0020359F">
      <w:pPr>
        <w:pStyle w:val="Textoindependiente"/>
        <w:ind w:right="115"/>
        <w:jc w:val="both"/>
        <w:rPr>
          <w:rFonts w:ascii="Raleway Light" w:hAnsi="Raleway Light"/>
          <w:b/>
          <w:sz w:val="28"/>
          <w:szCs w:val="28"/>
          <w:lang w:val="es-MX"/>
        </w:rPr>
      </w:pPr>
    </w:p>
    <w:p w14:paraId="1AD4435C" w14:textId="77777777" w:rsidR="00B22F13" w:rsidRPr="00B22F13" w:rsidRDefault="00B22F13" w:rsidP="00B22F13">
      <w:pPr>
        <w:rPr>
          <w:rFonts w:ascii="Raleway Light" w:hAnsi="Raleway Light"/>
          <w:b/>
          <w:sz w:val="28"/>
          <w:szCs w:val="28"/>
        </w:rPr>
      </w:pPr>
      <w:r w:rsidRPr="00B22F13">
        <w:rPr>
          <w:rFonts w:ascii="Raleway Light" w:hAnsi="Raleway Light"/>
          <w:b/>
          <w:sz w:val="28"/>
          <w:szCs w:val="28"/>
        </w:rPr>
        <w:t>Artículo 130. Audiencia inicial</w:t>
      </w:r>
    </w:p>
    <w:p w14:paraId="2230273F" w14:textId="5996E723" w:rsidR="00FC4360" w:rsidRDefault="00B22F13" w:rsidP="00B22F13">
      <w:pPr>
        <w:pStyle w:val="Textoindependiente"/>
        <w:ind w:right="115"/>
        <w:jc w:val="both"/>
        <w:rPr>
          <w:rFonts w:ascii="Raleway Light" w:hAnsi="Raleway Light"/>
          <w:b/>
          <w:sz w:val="28"/>
          <w:szCs w:val="28"/>
          <w:lang w:val="es-MX"/>
        </w:rPr>
      </w:pPr>
      <w:r w:rsidRPr="00B22F13">
        <w:rPr>
          <w:rFonts w:ascii="Raleway Light" w:hAnsi="Raleway Light"/>
          <w:sz w:val="28"/>
          <w:szCs w:val="28"/>
          <w:lang w:val="es-MX"/>
        </w:rPr>
        <w:t xml:space="preserve">En los casos de personas adolescentes detenidos en flagrancia, en términos de la Constitución y el Código Nacional, el Ministerio Público deberá ponerlos a disposición del Juez en un plazo que no podrá exceder de treinta y seis horas, salvo que el Ministerio Público requiera agotar el plazo constitucional por las características propias de la investigación que así lo justifique. En casos de cumplimiento de orden de aprehensión o comparecencia serán puestos de inmediato a disposición del </w:t>
      </w:r>
      <w:r w:rsidRPr="00B22F13">
        <w:rPr>
          <w:rFonts w:ascii="Raleway Light" w:hAnsi="Raleway Light"/>
          <w:b/>
          <w:sz w:val="28"/>
          <w:szCs w:val="28"/>
          <w:lang w:val="es-MX"/>
        </w:rPr>
        <w:t>Juez.</w:t>
      </w:r>
    </w:p>
    <w:p w14:paraId="0D2E17CA" w14:textId="3C534D57" w:rsidR="00256A7C" w:rsidRDefault="00256A7C" w:rsidP="00B22F13">
      <w:pPr>
        <w:pStyle w:val="Textoindependiente"/>
        <w:ind w:right="115"/>
        <w:jc w:val="both"/>
        <w:rPr>
          <w:rFonts w:ascii="Raleway Light" w:hAnsi="Raleway Light"/>
          <w:b/>
          <w:sz w:val="28"/>
          <w:szCs w:val="28"/>
          <w:lang w:val="es-MX"/>
        </w:rPr>
      </w:pPr>
    </w:p>
    <w:p w14:paraId="62CADBD8" w14:textId="6EA2DB9D" w:rsidR="00256A7C" w:rsidRDefault="00256A7C" w:rsidP="00B22F13">
      <w:pPr>
        <w:pStyle w:val="Textoindependiente"/>
        <w:ind w:right="115"/>
        <w:jc w:val="both"/>
        <w:rPr>
          <w:rFonts w:ascii="Raleway Light" w:hAnsi="Raleway Light"/>
          <w:b/>
          <w:sz w:val="28"/>
          <w:szCs w:val="28"/>
          <w:lang w:val="es-MX"/>
        </w:rPr>
      </w:pPr>
      <w:r>
        <w:rPr>
          <w:rFonts w:ascii="Raleway Light" w:hAnsi="Raleway Light"/>
          <w:b/>
          <w:sz w:val="28"/>
          <w:szCs w:val="28"/>
          <w:lang w:val="es-MX"/>
        </w:rPr>
        <w:t xml:space="preserve">Artículo 131.- Se deroga </w:t>
      </w:r>
    </w:p>
    <w:p w14:paraId="78D003BA" w14:textId="77777777" w:rsidR="00037BCE" w:rsidRDefault="00037BCE" w:rsidP="00B22F13">
      <w:pPr>
        <w:pStyle w:val="Textoindependiente"/>
        <w:ind w:right="115"/>
        <w:jc w:val="both"/>
        <w:rPr>
          <w:rFonts w:ascii="Raleway Light" w:hAnsi="Raleway Light"/>
          <w:b/>
          <w:sz w:val="28"/>
          <w:szCs w:val="28"/>
          <w:lang w:val="es-MX"/>
        </w:rPr>
      </w:pPr>
    </w:p>
    <w:p w14:paraId="738E4F9D" w14:textId="01967029" w:rsidR="0070516B" w:rsidRDefault="00037BCE" w:rsidP="00694FE9">
      <w:pPr>
        <w:jc w:val="both"/>
        <w:rPr>
          <w:rFonts w:ascii="Raleway Light" w:hAnsi="Raleway Light"/>
          <w:sz w:val="28"/>
          <w:szCs w:val="28"/>
        </w:rPr>
      </w:pPr>
      <w:r w:rsidRPr="00037BCE">
        <w:rPr>
          <w:rFonts w:ascii="Raleway Light" w:hAnsi="Raleway Light"/>
          <w:b/>
          <w:sz w:val="28"/>
          <w:szCs w:val="28"/>
        </w:rPr>
        <w:t xml:space="preserve">Artículo </w:t>
      </w:r>
      <w:r w:rsidR="005A1230" w:rsidRPr="00037BCE">
        <w:rPr>
          <w:rFonts w:ascii="Raleway Light" w:hAnsi="Raleway Light"/>
          <w:b/>
          <w:sz w:val="28"/>
          <w:szCs w:val="28"/>
        </w:rPr>
        <w:t>133.</w:t>
      </w:r>
      <w:r w:rsidR="005A1230">
        <w:rPr>
          <w:rFonts w:ascii="Raleway Light" w:hAnsi="Raleway Light"/>
          <w:b/>
          <w:sz w:val="28"/>
          <w:szCs w:val="28"/>
        </w:rPr>
        <w:t xml:space="preserve"> –</w:t>
      </w:r>
      <w:r w:rsidR="00543483">
        <w:rPr>
          <w:rFonts w:ascii="Raleway Light" w:hAnsi="Raleway Light"/>
          <w:b/>
          <w:sz w:val="28"/>
          <w:szCs w:val="28"/>
        </w:rPr>
        <w:t xml:space="preserve"> Se deroga</w:t>
      </w:r>
    </w:p>
    <w:p w14:paraId="3AD95906" w14:textId="3F390309" w:rsidR="00675844" w:rsidRDefault="00675844" w:rsidP="00037BCE">
      <w:pPr>
        <w:pStyle w:val="Textoindependiente"/>
        <w:ind w:right="115"/>
        <w:jc w:val="both"/>
        <w:rPr>
          <w:rFonts w:ascii="Raleway Light" w:hAnsi="Raleway Light"/>
          <w:sz w:val="28"/>
          <w:szCs w:val="28"/>
          <w:lang w:val="es-MX"/>
        </w:rPr>
      </w:pPr>
    </w:p>
    <w:p w14:paraId="4D5ECD97" w14:textId="77777777" w:rsidR="005A1230" w:rsidRDefault="005A1230" w:rsidP="005A1230">
      <w:pPr>
        <w:spacing w:after="0"/>
        <w:jc w:val="center"/>
        <w:rPr>
          <w:rFonts w:ascii="Raleway Light" w:hAnsi="Raleway Light"/>
          <w:b/>
          <w:sz w:val="28"/>
          <w:szCs w:val="28"/>
        </w:rPr>
      </w:pPr>
    </w:p>
    <w:p w14:paraId="439A65EB" w14:textId="77777777" w:rsidR="005A1230" w:rsidRPr="005A1230" w:rsidRDefault="005A1230" w:rsidP="005A1230">
      <w:pPr>
        <w:spacing w:after="0"/>
        <w:jc w:val="center"/>
        <w:rPr>
          <w:rFonts w:ascii="Raleway Light" w:hAnsi="Raleway Light"/>
          <w:b/>
          <w:sz w:val="28"/>
          <w:szCs w:val="28"/>
        </w:rPr>
      </w:pPr>
      <w:r w:rsidRPr="005A1230">
        <w:rPr>
          <w:rFonts w:ascii="Raleway Light" w:hAnsi="Raleway Light"/>
          <w:b/>
          <w:sz w:val="28"/>
          <w:szCs w:val="28"/>
        </w:rPr>
        <w:t>TÍTULO V</w:t>
      </w:r>
    </w:p>
    <w:p w14:paraId="1544B699" w14:textId="77777777" w:rsidR="005A1230" w:rsidRPr="005A1230" w:rsidRDefault="005A1230" w:rsidP="005A1230">
      <w:pPr>
        <w:spacing w:after="0"/>
        <w:jc w:val="center"/>
        <w:rPr>
          <w:rFonts w:ascii="Raleway Light" w:hAnsi="Raleway Light"/>
          <w:b/>
          <w:sz w:val="28"/>
          <w:szCs w:val="28"/>
        </w:rPr>
      </w:pPr>
      <w:r w:rsidRPr="005A1230">
        <w:rPr>
          <w:rFonts w:ascii="Raleway Light" w:hAnsi="Raleway Light"/>
          <w:b/>
          <w:sz w:val="28"/>
          <w:szCs w:val="28"/>
        </w:rPr>
        <w:t>ETAPA DE JUICIO</w:t>
      </w:r>
    </w:p>
    <w:p w14:paraId="081DD757" w14:textId="77777777" w:rsidR="005A1230" w:rsidRPr="005A1230" w:rsidRDefault="005A1230" w:rsidP="005A1230">
      <w:pPr>
        <w:spacing w:after="0"/>
        <w:jc w:val="center"/>
        <w:rPr>
          <w:rFonts w:ascii="Raleway Light" w:hAnsi="Raleway Light"/>
          <w:b/>
          <w:sz w:val="28"/>
          <w:szCs w:val="28"/>
        </w:rPr>
      </w:pPr>
      <w:r w:rsidRPr="005A1230">
        <w:rPr>
          <w:rFonts w:ascii="Raleway Light" w:hAnsi="Raleway Light"/>
          <w:b/>
          <w:sz w:val="28"/>
          <w:szCs w:val="28"/>
        </w:rPr>
        <w:t>CAPÍTULO ÚNICO</w:t>
      </w:r>
    </w:p>
    <w:p w14:paraId="6936F91F" w14:textId="7BDACA37" w:rsidR="005A1230" w:rsidRDefault="005A1230" w:rsidP="005A1230">
      <w:pPr>
        <w:spacing w:after="0"/>
        <w:jc w:val="center"/>
        <w:rPr>
          <w:rFonts w:ascii="Raleway Light" w:hAnsi="Raleway Light"/>
          <w:b/>
          <w:sz w:val="28"/>
          <w:szCs w:val="28"/>
        </w:rPr>
      </w:pPr>
      <w:r w:rsidRPr="005A1230">
        <w:rPr>
          <w:rFonts w:ascii="Raleway Light" w:hAnsi="Raleway Light"/>
          <w:b/>
          <w:sz w:val="28"/>
          <w:szCs w:val="28"/>
        </w:rPr>
        <w:t>PRIMERA FASE DEL JUICIO</w:t>
      </w:r>
    </w:p>
    <w:p w14:paraId="416D96EB" w14:textId="77777777" w:rsidR="005A1230" w:rsidRDefault="005A1230" w:rsidP="00675844">
      <w:pPr>
        <w:rPr>
          <w:rFonts w:ascii="Raleway Light" w:hAnsi="Raleway Light"/>
          <w:b/>
          <w:sz w:val="28"/>
          <w:szCs w:val="28"/>
        </w:rPr>
      </w:pPr>
    </w:p>
    <w:p w14:paraId="27CDB645" w14:textId="220F5647" w:rsidR="00675844" w:rsidRPr="00675844" w:rsidRDefault="00675844" w:rsidP="00675844">
      <w:pPr>
        <w:rPr>
          <w:rFonts w:ascii="Raleway Light" w:hAnsi="Raleway Light"/>
          <w:b/>
          <w:sz w:val="28"/>
          <w:szCs w:val="28"/>
        </w:rPr>
      </w:pPr>
      <w:r w:rsidRPr="00675844">
        <w:rPr>
          <w:rFonts w:ascii="Raleway Light" w:hAnsi="Raleway Light"/>
          <w:b/>
          <w:sz w:val="28"/>
          <w:szCs w:val="28"/>
        </w:rPr>
        <w:t>Artículo 134. Disposiciones supletorias</w:t>
      </w:r>
    </w:p>
    <w:p w14:paraId="36C45559" w14:textId="77777777" w:rsidR="00CA1ED6" w:rsidRDefault="00675844" w:rsidP="00CA1ED6">
      <w:pPr>
        <w:jc w:val="both"/>
        <w:rPr>
          <w:rFonts w:ascii="Raleway Light" w:hAnsi="Raleway Light"/>
          <w:sz w:val="28"/>
          <w:szCs w:val="28"/>
        </w:rPr>
      </w:pPr>
      <w:r w:rsidRPr="00675844">
        <w:rPr>
          <w:rFonts w:ascii="Raleway Light" w:hAnsi="Raleway Light"/>
          <w:b/>
          <w:sz w:val="28"/>
          <w:szCs w:val="28"/>
        </w:rPr>
        <w:t>La sección escrita de la primera fase de juicio</w:t>
      </w:r>
      <w:r w:rsidRPr="00675844">
        <w:rPr>
          <w:rFonts w:ascii="Raleway Light" w:hAnsi="Raleway Light"/>
          <w:sz w:val="28"/>
          <w:szCs w:val="28"/>
        </w:rPr>
        <w:t xml:space="preserve"> del procedimiento especial para personas adolescentes se regirá por las disposiciones establecidas en este Capítulo, y la fase oral por lo dispuesto en este Capítulo y supletoriamente lo dispuesto en el Código Nacional.</w:t>
      </w:r>
    </w:p>
    <w:p w14:paraId="04FE7EEF" w14:textId="250AFF31" w:rsidR="00CA1ED6" w:rsidRPr="00CA1ED6" w:rsidRDefault="00CA1ED6" w:rsidP="00CA1ED6">
      <w:pPr>
        <w:jc w:val="both"/>
        <w:rPr>
          <w:rFonts w:ascii="Raleway Light" w:hAnsi="Raleway Light"/>
          <w:sz w:val="28"/>
          <w:szCs w:val="28"/>
        </w:rPr>
      </w:pPr>
      <w:r w:rsidRPr="00CA1ED6">
        <w:rPr>
          <w:rFonts w:ascii="Raleway Light" w:hAnsi="Raleway Light" w:cs="Arial"/>
          <w:b/>
          <w:bCs/>
          <w:color w:val="000000"/>
          <w:sz w:val="28"/>
          <w:szCs w:val="28"/>
        </w:rPr>
        <w:t xml:space="preserve">Artículo 135. Objeto </w:t>
      </w:r>
    </w:p>
    <w:p w14:paraId="4936767D" w14:textId="77777777" w:rsidR="00886C35" w:rsidRPr="00886C35" w:rsidRDefault="00886C35" w:rsidP="00886C35">
      <w:pPr>
        <w:autoSpaceDE w:val="0"/>
        <w:autoSpaceDN w:val="0"/>
        <w:adjustRightInd w:val="0"/>
        <w:jc w:val="both"/>
        <w:rPr>
          <w:rFonts w:ascii="Raleway Light" w:hAnsi="Raleway Light" w:cs="Arial"/>
          <w:color w:val="FF0000"/>
          <w:sz w:val="28"/>
          <w:szCs w:val="28"/>
        </w:rPr>
      </w:pPr>
      <w:r w:rsidRPr="00886C35">
        <w:rPr>
          <w:rFonts w:ascii="Raleway Light" w:hAnsi="Raleway Light" w:cs="Arial"/>
          <w:b/>
          <w:color w:val="000000"/>
          <w:sz w:val="28"/>
          <w:szCs w:val="28"/>
          <w:lang w:val="es-ES"/>
        </w:rPr>
        <w:t xml:space="preserve">La primera fase del juicio </w:t>
      </w:r>
      <w:r w:rsidRPr="00886C35">
        <w:rPr>
          <w:rFonts w:ascii="Raleway Light" w:hAnsi="Raleway Light" w:cs="Arial"/>
          <w:color w:val="000000"/>
          <w:sz w:val="28"/>
          <w:szCs w:val="28"/>
        </w:rPr>
        <w:t>tiene por objeto el ofrecimiento y admisión de los medios de prueba, así como la depuración de los hechos controvertidos.</w:t>
      </w:r>
    </w:p>
    <w:p w14:paraId="61F57FC1" w14:textId="77777777" w:rsidR="00886C35" w:rsidRPr="00886C35" w:rsidRDefault="00886C35" w:rsidP="00886C35">
      <w:pPr>
        <w:jc w:val="both"/>
        <w:rPr>
          <w:rFonts w:ascii="Raleway Light" w:hAnsi="Raleway Light"/>
          <w:sz w:val="28"/>
          <w:szCs w:val="28"/>
          <w:lang w:val="es-ES"/>
        </w:rPr>
      </w:pPr>
      <w:r w:rsidRPr="00886C35">
        <w:rPr>
          <w:rFonts w:ascii="Raleway Light" w:hAnsi="Raleway Light" w:cs="Arial"/>
          <w:color w:val="000000"/>
          <w:sz w:val="28"/>
          <w:szCs w:val="28"/>
        </w:rPr>
        <w:t xml:space="preserve">Esta </w:t>
      </w:r>
      <w:r w:rsidRPr="00886C35">
        <w:rPr>
          <w:rFonts w:ascii="Raleway Light" w:hAnsi="Raleway Light" w:cs="Arial"/>
          <w:b/>
          <w:color w:val="000000"/>
          <w:sz w:val="28"/>
          <w:szCs w:val="28"/>
        </w:rPr>
        <w:t xml:space="preserve">fase </w:t>
      </w:r>
      <w:r w:rsidRPr="00886C35">
        <w:rPr>
          <w:rFonts w:ascii="Raleway Light" w:hAnsi="Raleway Light" w:cs="Arial"/>
          <w:color w:val="000000"/>
          <w:sz w:val="28"/>
          <w:szCs w:val="28"/>
        </w:rPr>
        <w:t xml:space="preserve">se compondrá </w:t>
      </w:r>
      <w:r w:rsidRPr="00886C35">
        <w:rPr>
          <w:rFonts w:ascii="Raleway Light" w:hAnsi="Raleway Light" w:cs="Arial"/>
          <w:b/>
          <w:color w:val="000000"/>
          <w:sz w:val="28"/>
          <w:szCs w:val="28"/>
        </w:rPr>
        <w:t>de dos secciones</w:t>
      </w:r>
      <w:r w:rsidRPr="00886C35">
        <w:rPr>
          <w:rFonts w:ascii="Raleway Light" w:hAnsi="Raleway Light" w:cs="Arial"/>
          <w:color w:val="000000"/>
          <w:sz w:val="28"/>
          <w:szCs w:val="28"/>
        </w:rPr>
        <w:t xml:space="preserve">, una escrita y otra oral. La </w:t>
      </w:r>
      <w:r w:rsidRPr="00886C35">
        <w:rPr>
          <w:rFonts w:ascii="Raleway Light" w:hAnsi="Raleway Light" w:cs="Arial"/>
          <w:b/>
          <w:color w:val="000000"/>
          <w:sz w:val="28"/>
          <w:szCs w:val="28"/>
        </w:rPr>
        <w:t>sección</w:t>
      </w:r>
      <w:r w:rsidRPr="00886C35">
        <w:rPr>
          <w:rFonts w:ascii="Raleway Light" w:hAnsi="Raleway Light" w:cs="Arial"/>
          <w:color w:val="000000"/>
          <w:sz w:val="28"/>
          <w:szCs w:val="28"/>
        </w:rPr>
        <w:t xml:space="preserve"> escrita iniciará </w:t>
      </w:r>
      <w:r w:rsidRPr="00886C35">
        <w:rPr>
          <w:rFonts w:ascii="Raleway Light" w:hAnsi="Raleway Light" w:cs="Arial"/>
          <w:b/>
          <w:color w:val="000000"/>
          <w:sz w:val="28"/>
          <w:szCs w:val="28"/>
        </w:rPr>
        <w:t>de inmediato</w:t>
      </w:r>
      <w:r w:rsidRPr="00886C35">
        <w:rPr>
          <w:rFonts w:ascii="Raleway Light" w:hAnsi="Raleway Light" w:cs="Arial"/>
          <w:color w:val="000000"/>
          <w:sz w:val="28"/>
          <w:szCs w:val="28"/>
        </w:rPr>
        <w:t xml:space="preserve"> con el escrito de acusación que formule el Ministerio Público,</w:t>
      </w:r>
      <w:r w:rsidRPr="00886C35">
        <w:rPr>
          <w:rFonts w:ascii="Raleway Light" w:hAnsi="Raleway Light"/>
          <w:sz w:val="28"/>
          <w:szCs w:val="28"/>
          <w:lang w:val="es-ES"/>
        </w:rPr>
        <w:t xml:space="preserve"> </w:t>
      </w:r>
      <w:r w:rsidRPr="00886C35">
        <w:rPr>
          <w:rFonts w:ascii="Raleway Light" w:hAnsi="Raleway Light"/>
          <w:b/>
          <w:sz w:val="28"/>
          <w:szCs w:val="28"/>
          <w:lang w:val="es-ES"/>
        </w:rPr>
        <w:t>así como,</w:t>
      </w:r>
      <w:r w:rsidRPr="00886C35">
        <w:rPr>
          <w:rFonts w:ascii="Raleway Light" w:hAnsi="Raleway Light"/>
          <w:sz w:val="28"/>
          <w:szCs w:val="28"/>
          <w:lang w:val="es-ES"/>
        </w:rPr>
        <w:t xml:space="preserve"> todos los actos previos </w:t>
      </w:r>
      <w:r w:rsidRPr="00886C35">
        <w:rPr>
          <w:rFonts w:ascii="Raleway Light" w:hAnsi="Raleway Light"/>
          <w:b/>
          <w:sz w:val="28"/>
          <w:szCs w:val="28"/>
          <w:lang w:val="es-ES"/>
        </w:rPr>
        <w:t>a la</w:t>
      </w:r>
      <w:r w:rsidRPr="00886C35">
        <w:rPr>
          <w:rFonts w:ascii="Raleway Light" w:hAnsi="Raleway Light"/>
          <w:sz w:val="28"/>
          <w:szCs w:val="28"/>
          <w:lang w:val="es-ES"/>
        </w:rPr>
        <w:t xml:space="preserve"> sección oral, </w:t>
      </w:r>
      <w:r w:rsidRPr="00886C35">
        <w:rPr>
          <w:rFonts w:ascii="Raleway Light" w:hAnsi="Raleway Light"/>
          <w:b/>
          <w:sz w:val="28"/>
          <w:szCs w:val="28"/>
          <w:lang w:val="es-ES"/>
        </w:rPr>
        <w:t>subsecuente, que consistirá en</w:t>
      </w:r>
      <w:r w:rsidRPr="00886C35">
        <w:rPr>
          <w:rFonts w:ascii="Raleway Light" w:hAnsi="Raleway Light"/>
          <w:sz w:val="28"/>
          <w:szCs w:val="28"/>
          <w:lang w:val="es-ES"/>
        </w:rPr>
        <w:t xml:space="preserve"> la celebración de la audiencia y culminará con el </w:t>
      </w:r>
      <w:r w:rsidRPr="00886C35">
        <w:rPr>
          <w:rFonts w:ascii="Raleway Light" w:hAnsi="Raleway Light"/>
          <w:b/>
          <w:sz w:val="28"/>
          <w:szCs w:val="28"/>
          <w:lang w:val="es-ES"/>
        </w:rPr>
        <w:t>auto que ordene la apertura a juicio y el desahogo de pruebas</w:t>
      </w:r>
      <w:r w:rsidRPr="00886C35">
        <w:rPr>
          <w:rFonts w:ascii="Raleway Light" w:hAnsi="Raleway Light"/>
          <w:sz w:val="28"/>
          <w:szCs w:val="28"/>
          <w:lang w:val="es-ES"/>
        </w:rPr>
        <w:t>.</w:t>
      </w:r>
    </w:p>
    <w:p w14:paraId="6AB6BC37" w14:textId="7138B0FF" w:rsidR="00675844" w:rsidRPr="00AF5845" w:rsidRDefault="00CA1ED6" w:rsidP="00CA1ED6">
      <w:pPr>
        <w:pStyle w:val="Textoindependiente"/>
        <w:ind w:right="115"/>
        <w:jc w:val="both"/>
        <w:rPr>
          <w:rFonts w:ascii="Raleway Light" w:hAnsi="Raleway Light"/>
          <w:b/>
          <w:sz w:val="28"/>
          <w:szCs w:val="28"/>
          <w:lang w:val="es-MX"/>
        </w:rPr>
      </w:pPr>
      <w:r w:rsidRPr="00AF5845">
        <w:rPr>
          <w:rFonts w:ascii="Raleway Light" w:hAnsi="Raleway Light"/>
          <w:b/>
          <w:sz w:val="28"/>
          <w:szCs w:val="28"/>
          <w:lang w:val="es-MX"/>
        </w:rPr>
        <w:t xml:space="preserve">Se deroga </w:t>
      </w:r>
    </w:p>
    <w:p w14:paraId="647D969E" w14:textId="410824B5" w:rsidR="00CC0DA3" w:rsidRPr="00AF5845" w:rsidRDefault="00CC0DA3" w:rsidP="00CA1ED6">
      <w:pPr>
        <w:pStyle w:val="Textoindependiente"/>
        <w:ind w:right="115"/>
        <w:jc w:val="both"/>
        <w:rPr>
          <w:rFonts w:ascii="Raleway Light" w:hAnsi="Raleway Light"/>
          <w:b/>
          <w:sz w:val="28"/>
          <w:szCs w:val="28"/>
          <w:lang w:val="es-MX"/>
        </w:rPr>
      </w:pPr>
    </w:p>
    <w:p w14:paraId="5E74DB38" w14:textId="440ACC35" w:rsidR="00675844" w:rsidRDefault="00675844" w:rsidP="00675844">
      <w:pPr>
        <w:pStyle w:val="Textoindependiente"/>
        <w:ind w:right="115"/>
        <w:jc w:val="both"/>
        <w:rPr>
          <w:rFonts w:ascii="Raleway Light" w:hAnsi="Raleway Light" w:cs="Arial"/>
          <w:b/>
          <w:sz w:val="28"/>
          <w:szCs w:val="28"/>
          <w:lang w:val="es-MX"/>
        </w:rPr>
      </w:pPr>
    </w:p>
    <w:p w14:paraId="4FE5AC47" w14:textId="77777777" w:rsidR="00CC0DA3" w:rsidRPr="00CC0DA3" w:rsidRDefault="00CC0DA3" w:rsidP="00CC0DA3">
      <w:pPr>
        <w:rPr>
          <w:rFonts w:ascii="Raleway Light" w:hAnsi="Raleway Light"/>
          <w:b/>
          <w:sz w:val="28"/>
          <w:szCs w:val="28"/>
        </w:rPr>
      </w:pPr>
      <w:r w:rsidRPr="00CC0DA3">
        <w:rPr>
          <w:rFonts w:ascii="Raleway Light" w:hAnsi="Raleway Light"/>
          <w:b/>
          <w:sz w:val="28"/>
          <w:szCs w:val="28"/>
        </w:rPr>
        <w:t>Artículo 136. Contenido de la acusación</w:t>
      </w:r>
    </w:p>
    <w:p w14:paraId="146B93EE" w14:textId="77777777" w:rsidR="00152EA5" w:rsidRDefault="00152EA5" w:rsidP="00675844">
      <w:pPr>
        <w:pStyle w:val="Textoindependiente"/>
        <w:ind w:right="115"/>
        <w:jc w:val="both"/>
        <w:rPr>
          <w:rFonts w:ascii="Raleway Light" w:hAnsi="Raleway Light" w:cs="Arial"/>
          <w:sz w:val="28"/>
          <w:szCs w:val="28"/>
          <w:lang w:val="es-MX"/>
        </w:rPr>
      </w:pPr>
    </w:p>
    <w:p w14:paraId="12A2EB39" w14:textId="77777777" w:rsidR="00152EA5" w:rsidRPr="00152EA5" w:rsidRDefault="00152EA5" w:rsidP="00152EA5">
      <w:pPr>
        <w:jc w:val="both"/>
        <w:rPr>
          <w:rFonts w:ascii="Raleway Light" w:hAnsi="Raleway Light"/>
          <w:sz w:val="28"/>
          <w:szCs w:val="28"/>
        </w:rPr>
      </w:pPr>
      <w:r w:rsidRPr="00152EA5">
        <w:rPr>
          <w:rFonts w:ascii="Raleway Light" w:hAnsi="Raleway Light"/>
          <w:sz w:val="28"/>
          <w:szCs w:val="28"/>
        </w:rPr>
        <w:t>Una vez concluida la fase de</w:t>
      </w:r>
      <w:r w:rsidRPr="00152EA5">
        <w:rPr>
          <w:rFonts w:ascii="Raleway Light" w:hAnsi="Raleway Light"/>
          <w:b/>
          <w:sz w:val="28"/>
          <w:szCs w:val="28"/>
        </w:rPr>
        <w:t xml:space="preserve"> investigación</w:t>
      </w:r>
      <w:r w:rsidRPr="00152EA5">
        <w:rPr>
          <w:rFonts w:ascii="Raleway Light" w:hAnsi="Raleway Light"/>
          <w:sz w:val="28"/>
          <w:szCs w:val="28"/>
        </w:rPr>
        <w:t>, si el Ministerio Público estima que la investigación aporta elementos para ejercer la acción penal contra la persona adolescente, presentará la acusación.</w:t>
      </w:r>
    </w:p>
    <w:p w14:paraId="492C6CC4" w14:textId="77777777" w:rsidR="00152EA5" w:rsidRDefault="00152EA5" w:rsidP="00675844">
      <w:pPr>
        <w:pStyle w:val="Textoindependiente"/>
        <w:ind w:right="115"/>
        <w:jc w:val="both"/>
        <w:rPr>
          <w:rFonts w:ascii="Raleway Light" w:hAnsi="Raleway Light" w:cs="Arial"/>
          <w:sz w:val="28"/>
          <w:szCs w:val="28"/>
          <w:lang w:val="es-MX"/>
        </w:rPr>
      </w:pPr>
    </w:p>
    <w:p w14:paraId="6D48F76D" w14:textId="7E16BBB8" w:rsidR="00675844" w:rsidRPr="00CC0DA3" w:rsidRDefault="00CC0DA3" w:rsidP="00675844">
      <w:pPr>
        <w:pStyle w:val="Textoindependiente"/>
        <w:ind w:right="115"/>
        <w:jc w:val="both"/>
        <w:rPr>
          <w:rFonts w:ascii="Raleway Light" w:hAnsi="Raleway Light" w:cs="Arial"/>
          <w:sz w:val="28"/>
          <w:szCs w:val="28"/>
          <w:lang w:val="es-MX"/>
        </w:rPr>
      </w:pPr>
      <w:r w:rsidRPr="00CC0DA3">
        <w:rPr>
          <w:rFonts w:ascii="Raleway Light" w:hAnsi="Raleway Light" w:cs="Arial"/>
          <w:sz w:val="28"/>
          <w:szCs w:val="28"/>
          <w:lang w:val="es-MX"/>
        </w:rPr>
        <w:t>…</w:t>
      </w:r>
    </w:p>
    <w:p w14:paraId="1ABF6645" w14:textId="77777777" w:rsidR="00CC0DA3" w:rsidRPr="00CC0DA3" w:rsidRDefault="00CC0DA3" w:rsidP="00675844">
      <w:pPr>
        <w:pStyle w:val="Textoindependiente"/>
        <w:ind w:right="115"/>
        <w:jc w:val="both"/>
        <w:rPr>
          <w:rFonts w:ascii="Raleway Light" w:hAnsi="Raleway Light" w:cs="Arial"/>
          <w:b/>
          <w:sz w:val="28"/>
          <w:szCs w:val="28"/>
          <w:lang w:val="es-MX"/>
        </w:rPr>
      </w:pPr>
    </w:p>
    <w:p w14:paraId="7AEC052C" w14:textId="785EA3D4" w:rsidR="00CC0DA3" w:rsidRDefault="00CC0DA3" w:rsidP="00675844">
      <w:pPr>
        <w:pStyle w:val="Textoindependiente"/>
        <w:ind w:right="115"/>
        <w:jc w:val="both"/>
        <w:rPr>
          <w:rFonts w:ascii="Raleway Light" w:hAnsi="Raleway Light" w:cs="Arial"/>
          <w:b/>
          <w:sz w:val="28"/>
          <w:szCs w:val="28"/>
          <w:lang w:val="es-MX"/>
        </w:rPr>
      </w:pPr>
      <w:r w:rsidRPr="00CC0DA3">
        <w:rPr>
          <w:rFonts w:ascii="Raleway Light" w:hAnsi="Raleway Light" w:cs="Arial"/>
          <w:b/>
          <w:sz w:val="28"/>
          <w:szCs w:val="28"/>
          <w:lang w:val="es-MX"/>
        </w:rPr>
        <w:t>I a XIII. …</w:t>
      </w:r>
    </w:p>
    <w:p w14:paraId="61BFE55D" w14:textId="19CF099D" w:rsidR="00D060C7" w:rsidRDefault="00D060C7" w:rsidP="00675844">
      <w:pPr>
        <w:pStyle w:val="Textoindependiente"/>
        <w:ind w:right="115"/>
        <w:jc w:val="both"/>
        <w:rPr>
          <w:rFonts w:ascii="Raleway Light" w:hAnsi="Raleway Light" w:cs="Arial"/>
          <w:b/>
          <w:sz w:val="28"/>
          <w:szCs w:val="28"/>
          <w:lang w:val="es-MX"/>
        </w:rPr>
      </w:pPr>
    </w:p>
    <w:p w14:paraId="3083C948" w14:textId="77777777" w:rsidR="00D060C7" w:rsidRPr="00D060C7" w:rsidRDefault="00D060C7" w:rsidP="00D060C7">
      <w:pPr>
        <w:jc w:val="both"/>
        <w:rPr>
          <w:rFonts w:ascii="Raleway Light" w:hAnsi="Raleway Light"/>
          <w:sz w:val="28"/>
          <w:szCs w:val="28"/>
        </w:rPr>
      </w:pPr>
      <w:r w:rsidRPr="00D060C7">
        <w:rPr>
          <w:rFonts w:ascii="Raleway Light" w:hAnsi="Raleway Light"/>
          <w:sz w:val="28"/>
          <w:szCs w:val="28"/>
        </w:rPr>
        <w:t>La acusación sólo podrá formularse por los hechos y personas señaladas, aunque se efectúe una distinta clasificación, la cual deberá hacerse del conocimiento de las partes.</w:t>
      </w:r>
    </w:p>
    <w:p w14:paraId="420EBD95" w14:textId="3906A3C7" w:rsidR="00FC3BC9" w:rsidRPr="00FC3BC9" w:rsidRDefault="00FC3BC9" w:rsidP="00675844">
      <w:pPr>
        <w:pStyle w:val="Textoindependiente"/>
        <w:ind w:right="115"/>
        <w:jc w:val="both"/>
        <w:rPr>
          <w:rFonts w:ascii="Raleway Light" w:hAnsi="Raleway Light" w:cs="Arial"/>
          <w:b/>
          <w:sz w:val="28"/>
          <w:szCs w:val="28"/>
          <w:lang w:val="es-MX"/>
        </w:rPr>
      </w:pPr>
      <w:r w:rsidRPr="00FC3BC9">
        <w:rPr>
          <w:rFonts w:ascii="Raleway Light" w:hAnsi="Raleway Light" w:cs="Arial"/>
          <w:b/>
          <w:sz w:val="28"/>
          <w:szCs w:val="28"/>
          <w:lang w:val="es-MX"/>
        </w:rPr>
        <w:t>…</w:t>
      </w:r>
    </w:p>
    <w:p w14:paraId="4EC5DF9C" w14:textId="1820471B" w:rsidR="00FC3BC9" w:rsidRPr="00FC3BC9" w:rsidRDefault="00FC3BC9" w:rsidP="00675844">
      <w:pPr>
        <w:pStyle w:val="Textoindependiente"/>
        <w:ind w:right="115"/>
        <w:jc w:val="both"/>
        <w:rPr>
          <w:rFonts w:ascii="Raleway Light" w:hAnsi="Raleway Light" w:cs="Arial"/>
          <w:b/>
          <w:sz w:val="28"/>
          <w:szCs w:val="28"/>
          <w:lang w:val="es-MX"/>
        </w:rPr>
      </w:pPr>
    </w:p>
    <w:p w14:paraId="29548BB6" w14:textId="7BFDE11C" w:rsidR="00FC3BC9" w:rsidRPr="00FC3BC9" w:rsidRDefault="00FC3BC9" w:rsidP="00675844">
      <w:pPr>
        <w:pStyle w:val="Textoindependiente"/>
        <w:ind w:right="115"/>
        <w:jc w:val="both"/>
        <w:rPr>
          <w:rFonts w:ascii="Raleway Light" w:hAnsi="Raleway Light" w:cs="Arial"/>
          <w:b/>
          <w:sz w:val="28"/>
          <w:szCs w:val="28"/>
          <w:lang w:val="es-MX"/>
        </w:rPr>
      </w:pPr>
    </w:p>
    <w:p w14:paraId="258C8F62" w14:textId="77777777" w:rsidR="00FC3BC9" w:rsidRPr="00FC3BC9" w:rsidRDefault="00FC3BC9" w:rsidP="00FC3BC9">
      <w:pPr>
        <w:rPr>
          <w:rFonts w:ascii="Raleway Light" w:hAnsi="Raleway Light"/>
          <w:b/>
          <w:sz w:val="28"/>
          <w:szCs w:val="28"/>
        </w:rPr>
      </w:pPr>
      <w:r w:rsidRPr="00FC3BC9">
        <w:rPr>
          <w:rFonts w:ascii="Raleway Light" w:hAnsi="Raleway Light"/>
          <w:b/>
          <w:sz w:val="28"/>
          <w:szCs w:val="28"/>
        </w:rPr>
        <w:t>Artículo 137. Actuación de la víctima u ofendido</w:t>
      </w:r>
    </w:p>
    <w:p w14:paraId="00CA39DE" w14:textId="4D17D16E" w:rsidR="00FC3BC9" w:rsidRPr="00FC3BC9" w:rsidRDefault="00FC3BC9" w:rsidP="00675844">
      <w:pPr>
        <w:pStyle w:val="Textoindependiente"/>
        <w:ind w:right="115"/>
        <w:jc w:val="both"/>
        <w:rPr>
          <w:rFonts w:ascii="Raleway Light" w:hAnsi="Raleway Light" w:cs="Arial"/>
          <w:b/>
          <w:sz w:val="28"/>
          <w:szCs w:val="28"/>
          <w:lang w:val="es-MX"/>
        </w:rPr>
      </w:pPr>
      <w:r w:rsidRPr="00FC3BC9">
        <w:rPr>
          <w:rFonts w:ascii="Raleway Light" w:hAnsi="Raleway Light" w:cs="Arial"/>
          <w:b/>
          <w:sz w:val="28"/>
          <w:szCs w:val="28"/>
          <w:lang w:val="es-MX"/>
        </w:rPr>
        <w:t>…</w:t>
      </w:r>
    </w:p>
    <w:p w14:paraId="25CA4BDE" w14:textId="5CCD547F" w:rsidR="00FC3BC9" w:rsidRPr="00FC3BC9" w:rsidRDefault="00FC3BC9" w:rsidP="00675844">
      <w:pPr>
        <w:pStyle w:val="Textoindependiente"/>
        <w:ind w:right="115"/>
        <w:jc w:val="both"/>
        <w:rPr>
          <w:rFonts w:ascii="Raleway Light" w:hAnsi="Raleway Light" w:cs="Arial"/>
          <w:b/>
          <w:sz w:val="28"/>
          <w:szCs w:val="28"/>
          <w:lang w:val="es-MX"/>
        </w:rPr>
      </w:pPr>
    </w:p>
    <w:p w14:paraId="72926792" w14:textId="77777777" w:rsidR="00A90B0C" w:rsidRPr="00A90B0C" w:rsidRDefault="00A90B0C" w:rsidP="00A90B0C">
      <w:pPr>
        <w:jc w:val="both"/>
        <w:rPr>
          <w:rFonts w:ascii="Raleway Light" w:hAnsi="Raleway Light"/>
          <w:b/>
          <w:sz w:val="28"/>
          <w:szCs w:val="28"/>
        </w:rPr>
      </w:pPr>
      <w:r w:rsidRPr="00A90B0C">
        <w:rPr>
          <w:rFonts w:ascii="Raleway Light" w:hAnsi="Raleway Light"/>
          <w:b/>
          <w:sz w:val="28"/>
          <w:szCs w:val="28"/>
        </w:rPr>
        <w:t>Al señalar los vicios formales de la acusación, la víctima o el ofendido tendrán la oportunidad de solicitar constituirse como acusador particular en los términos que establece el Código Nacional.</w:t>
      </w:r>
    </w:p>
    <w:p w14:paraId="4C2F659A" w14:textId="04C2FC97" w:rsidR="00FC3BC9" w:rsidRDefault="00FC3BC9" w:rsidP="00675844">
      <w:pPr>
        <w:pStyle w:val="Textoindependiente"/>
        <w:ind w:right="115"/>
        <w:jc w:val="both"/>
        <w:rPr>
          <w:rFonts w:ascii="Raleway Light" w:hAnsi="Raleway Light"/>
          <w:sz w:val="28"/>
          <w:szCs w:val="28"/>
          <w:lang w:val="es-MX"/>
        </w:rPr>
      </w:pPr>
      <w:r w:rsidRPr="00FC3BC9">
        <w:rPr>
          <w:rFonts w:ascii="Raleway Light" w:hAnsi="Raleway Light"/>
          <w:sz w:val="28"/>
          <w:szCs w:val="28"/>
          <w:lang w:val="es-MX"/>
        </w:rPr>
        <w:t xml:space="preserve">Las actuaciones de la víctima u ofendido o de su asesor deberán ser notificadas por conducto del </w:t>
      </w:r>
      <w:r w:rsidRPr="00FC3BC9">
        <w:rPr>
          <w:rFonts w:ascii="Raleway Light" w:hAnsi="Raleway Light"/>
          <w:b/>
          <w:sz w:val="28"/>
          <w:szCs w:val="28"/>
          <w:lang w:val="es-MX"/>
        </w:rPr>
        <w:t>Juez</w:t>
      </w:r>
      <w:r w:rsidRPr="00FC3BC9">
        <w:rPr>
          <w:rFonts w:ascii="Raleway Light" w:hAnsi="Raleway Light"/>
          <w:sz w:val="28"/>
          <w:szCs w:val="28"/>
          <w:lang w:val="es-MX"/>
        </w:rPr>
        <w:t>, tanto al Ministerio Público, como a la persona adolescente o su defensor al día siguiente de haber sido presentadas. El Ministerio Público contará con tres días para emitir un pronunciamiento sobre dichas actuaciones, el cual deberá serle notificado en los mismos términos tanto a la víctima u ofendido o su asesor, así como a la persona adolescente o su defensor.</w:t>
      </w:r>
    </w:p>
    <w:p w14:paraId="6414FE6E" w14:textId="1471B1D5" w:rsidR="005C434E" w:rsidRDefault="005C434E" w:rsidP="00675844">
      <w:pPr>
        <w:pStyle w:val="Textoindependiente"/>
        <w:ind w:right="115"/>
        <w:jc w:val="both"/>
        <w:rPr>
          <w:rFonts w:ascii="Raleway Light" w:hAnsi="Raleway Light"/>
          <w:sz w:val="28"/>
          <w:szCs w:val="28"/>
          <w:lang w:val="es-MX"/>
        </w:rPr>
      </w:pPr>
    </w:p>
    <w:p w14:paraId="68BFF31F" w14:textId="26DED5B0" w:rsidR="005C434E" w:rsidRDefault="005C434E" w:rsidP="00675844">
      <w:pPr>
        <w:pStyle w:val="Textoindependiente"/>
        <w:ind w:right="115"/>
        <w:jc w:val="both"/>
        <w:rPr>
          <w:rFonts w:ascii="Raleway Light" w:hAnsi="Raleway Light"/>
          <w:sz w:val="28"/>
          <w:szCs w:val="28"/>
          <w:lang w:val="es-MX"/>
        </w:rPr>
      </w:pPr>
    </w:p>
    <w:p w14:paraId="3B9B528C" w14:textId="77777777" w:rsidR="005C434E" w:rsidRPr="005C434E" w:rsidRDefault="005C434E" w:rsidP="005C434E">
      <w:pPr>
        <w:rPr>
          <w:rFonts w:ascii="Raleway Light" w:hAnsi="Raleway Light"/>
          <w:b/>
          <w:sz w:val="28"/>
          <w:szCs w:val="28"/>
        </w:rPr>
      </w:pPr>
      <w:r w:rsidRPr="005C434E">
        <w:rPr>
          <w:rFonts w:ascii="Raleway Light" w:hAnsi="Raleway Light"/>
          <w:b/>
          <w:sz w:val="28"/>
          <w:szCs w:val="28"/>
        </w:rPr>
        <w:t>Artículo 138. Contestación a la acusación</w:t>
      </w:r>
    </w:p>
    <w:p w14:paraId="20D77CAD" w14:textId="12DC1EC7" w:rsidR="005C434E" w:rsidRDefault="005C434E" w:rsidP="005C434E">
      <w:pPr>
        <w:jc w:val="both"/>
        <w:rPr>
          <w:rFonts w:ascii="Raleway Light" w:hAnsi="Raleway Light"/>
          <w:sz w:val="28"/>
          <w:szCs w:val="28"/>
        </w:rPr>
      </w:pPr>
      <w:r w:rsidRPr="005C434E">
        <w:rPr>
          <w:rFonts w:ascii="Raleway Light" w:hAnsi="Raleway Light"/>
          <w:sz w:val="28"/>
          <w:szCs w:val="28"/>
        </w:rPr>
        <w:t xml:space="preserve">Concluidos los plazos a los que se refiere el artículo anterior, la persona adolescente y su defensor dispondrán de un plazo de cinco días hábiles para contestar la acusación por escrito, la cual deberá ser presentada por conducto del </w:t>
      </w:r>
      <w:r w:rsidRPr="005C434E">
        <w:rPr>
          <w:rFonts w:ascii="Raleway Light" w:hAnsi="Raleway Light"/>
          <w:b/>
          <w:sz w:val="28"/>
          <w:szCs w:val="28"/>
        </w:rPr>
        <w:t>Juez</w:t>
      </w:r>
      <w:r w:rsidRPr="005C434E">
        <w:rPr>
          <w:rFonts w:ascii="Raleway Light" w:hAnsi="Raleway Light"/>
          <w:sz w:val="28"/>
          <w:szCs w:val="28"/>
        </w:rPr>
        <w:t xml:space="preserve"> y por la cual se podrá:</w:t>
      </w:r>
    </w:p>
    <w:p w14:paraId="66833510" w14:textId="7BC99C48" w:rsidR="00987D74" w:rsidRPr="00987D74" w:rsidRDefault="00987D74" w:rsidP="005C434E">
      <w:pPr>
        <w:jc w:val="both"/>
        <w:rPr>
          <w:rFonts w:ascii="Raleway Light" w:hAnsi="Raleway Light"/>
          <w:b/>
          <w:sz w:val="28"/>
          <w:szCs w:val="28"/>
        </w:rPr>
      </w:pPr>
      <w:r w:rsidRPr="00987D74">
        <w:rPr>
          <w:rFonts w:ascii="Raleway Light" w:hAnsi="Raleway Light"/>
          <w:b/>
          <w:sz w:val="28"/>
          <w:szCs w:val="28"/>
        </w:rPr>
        <w:t xml:space="preserve">I a III. … </w:t>
      </w:r>
    </w:p>
    <w:p w14:paraId="22F179B7" w14:textId="77777777" w:rsidR="00987D74" w:rsidRPr="00987D74" w:rsidRDefault="00987D74" w:rsidP="00987D74">
      <w:pPr>
        <w:jc w:val="both"/>
        <w:rPr>
          <w:rFonts w:ascii="Raleway Light" w:hAnsi="Raleway Light"/>
          <w:sz w:val="28"/>
          <w:szCs w:val="28"/>
        </w:rPr>
      </w:pPr>
      <w:r w:rsidRPr="00987D74">
        <w:rPr>
          <w:rFonts w:ascii="Raleway Light" w:hAnsi="Raleway Light"/>
          <w:bCs/>
          <w:sz w:val="28"/>
          <w:szCs w:val="28"/>
        </w:rPr>
        <w:t xml:space="preserve">IV. </w:t>
      </w:r>
      <w:r w:rsidRPr="00987D74">
        <w:rPr>
          <w:rFonts w:ascii="Raleway Light" w:hAnsi="Raleway Light"/>
          <w:sz w:val="28"/>
          <w:szCs w:val="28"/>
        </w:rPr>
        <w:t xml:space="preserve">Exponer los argumentos de defensa que considere necesarios y señalar los medios de prueba que pretende se produzcan en la </w:t>
      </w:r>
      <w:r w:rsidRPr="00987D74">
        <w:rPr>
          <w:rFonts w:ascii="Raleway Light" w:hAnsi="Raleway Light"/>
          <w:b/>
          <w:sz w:val="28"/>
          <w:szCs w:val="28"/>
        </w:rPr>
        <w:t>audiencia de la fase correspondiente</w:t>
      </w:r>
      <w:r w:rsidRPr="00987D74">
        <w:rPr>
          <w:rFonts w:ascii="Raleway Light" w:hAnsi="Raleway Light"/>
          <w:sz w:val="28"/>
          <w:szCs w:val="28"/>
        </w:rPr>
        <w:t>.</w:t>
      </w:r>
    </w:p>
    <w:p w14:paraId="5FDDE9EA" w14:textId="2D99C717" w:rsidR="00987D74" w:rsidRPr="00987D74" w:rsidRDefault="00987D74" w:rsidP="005C434E">
      <w:pPr>
        <w:jc w:val="both"/>
        <w:rPr>
          <w:rFonts w:ascii="Raleway Light" w:hAnsi="Raleway Light"/>
          <w:sz w:val="28"/>
          <w:szCs w:val="28"/>
        </w:rPr>
      </w:pPr>
      <w:r w:rsidRPr="00987D74">
        <w:rPr>
          <w:rFonts w:ascii="Raleway Light" w:hAnsi="Raleway Light"/>
          <w:sz w:val="28"/>
          <w:szCs w:val="28"/>
        </w:rPr>
        <w:t xml:space="preserve">El </w:t>
      </w:r>
      <w:r w:rsidRPr="00987D74">
        <w:rPr>
          <w:rFonts w:ascii="Raleway Light" w:hAnsi="Raleway Light"/>
          <w:b/>
          <w:sz w:val="28"/>
          <w:szCs w:val="28"/>
        </w:rPr>
        <w:t>Juez</w:t>
      </w:r>
      <w:r w:rsidRPr="00987D74">
        <w:rPr>
          <w:rFonts w:ascii="Raleway Light" w:hAnsi="Raleway Light"/>
          <w:sz w:val="28"/>
          <w:szCs w:val="28"/>
        </w:rPr>
        <w:t>, dispondrá de un plazo de cuarenta y ocho horas para notificarlo a las partes.</w:t>
      </w:r>
    </w:p>
    <w:p w14:paraId="4BD92750" w14:textId="64C5FB3B" w:rsidR="00B76C6B" w:rsidRPr="00B76C6B" w:rsidRDefault="00B76C6B" w:rsidP="00675844">
      <w:pPr>
        <w:pStyle w:val="Textoindependiente"/>
        <w:ind w:right="115"/>
        <w:jc w:val="both"/>
        <w:rPr>
          <w:rFonts w:ascii="Raleway Light" w:hAnsi="Raleway Light" w:cs="Arial"/>
          <w:b/>
          <w:sz w:val="28"/>
          <w:szCs w:val="28"/>
          <w:lang w:val="es-MX"/>
        </w:rPr>
      </w:pPr>
    </w:p>
    <w:p w14:paraId="2B811A0F" w14:textId="77777777" w:rsidR="00B76C6B" w:rsidRPr="00B76C6B" w:rsidRDefault="00B76C6B" w:rsidP="00B76C6B">
      <w:pPr>
        <w:autoSpaceDE w:val="0"/>
        <w:autoSpaceDN w:val="0"/>
        <w:adjustRightInd w:val="0"/>
        <w:rPr>
          <w:rFonts w:ascii="Raleway Light" w:hAnsi="Raleway Light" w:cs="Arial"/>
          <w:b/>
          <w:bCs/>
          <w:color w:val="000000"/>
          <w:sz w:val="28"/>
          <w:szCs w:val="28"/>
        </w:rPr>
      </w:pPr>
      <w:r w:rsidRPr="00B76C6B">
        <w:rPr>
          <w:rFonts w:ascii="Raleway Light" w:hAnsi="Raleway Light" w:cs="Arial"/>
          <w:b/>
          <w:bCs/>
          <w:color w:val="000000"/>
          <w:sz w:val="28"/>
          <w:szCs w:val="28"/>
        </w:rPr>
        <w:t xml:space="preserve">Artículo 139. Descubrimiento probatorio </w:t>
      </w:r>
    </w:p>
    <w:p w14:paraId="1A43F81A" w14:textId="2912379A" w:rsidR="00B76C6B" w:rsidRPr="00B76C6B" w:rsidRDefault="00B76C6B" w:rsidP="00675844">
      <w:pPr>
        <w:pStyle w:val="Textoindependiente"/>
        <w:ind w:right="115"/>
        <w:jc w:val="both"/>
        <w:rPr>
          <w:rFonts w:ascii="Raleway Light" w:hAnsi="Raleway Light" w:cs="Arial"/>
          <w:b/>
          <w:sz w:val="28"/>
          <w:szCs w:val="28"/>
          <w:lang w:val="es-MX"/>
        </w:rPr>
      </w:pPr>
      <w:r w:rsidRPr="00B76C6B">
        <w:rPr>
          <w:rFonts w:ascii="Raleway Light" w:hAnsi="Raleway Light" w:cs="Arial"/>
          <w:b/>
          <w:sz w:val="28"/>
          <w:szCs w:val="28"/>
          <w:lang w:val="es-MX"/>
        </w:rPr>
        <w:t>…</w:t>
      </w:r>
    </w:p>
    <w:p w14:paraId="3AEBC7D1" w14:textId="025D7199" w:rsidR="00B76C6B" w:rsidRPr="00B76C6B" w:rsidRDefault="00B76C6B" w:rsidP="00675844">
      <w:pPr>
        <w:pStyle w:val="Textoindependiente"/>
        <w:ind w:right="115"/>
        <w:jc w:val="both"/>
        <w:rPr>
          <w:rFonts w:ascii="Raleway Light" w:hAnsi="Raleway Light" w:cs="Arial"/>
          <w:b/>
          <w:sz w:val="28"/>
          <w:szCs w:val="28"/>
          <w:lang w:val="es-MX"/>
        </w:rPr>
      </w:pPr>
    </w:p>
    <w:p w14:paraId="55DBB7CC" w14:textId="3BE7B546" w:rsidR="00B76C6B" w:rsidRDefault="00B76C6B" w:rsidP="00675844">
      <w:pPr>
        <w:pStyle w:val="Textoindependiente"/>
        <w:ind w:right="115"/>
        <w:jc w:val="both"/>
        <w:rPr>
          <w:rFonts w:ascii="Raleway Light" w:hAnsi="Raleway Light" w:cs="Arial"/>
          <w:b/>
          <w:color w:val="000000"/>
          <w:sz w:val="28"/>
          <w:szCs w:val="28"/>
          <w:lang w:val="es-MX"/>
        </w:rPr>
      </w:pPr>
      <w:r w:rsidRPr="00B76C6B">
        <w:rPr>
          <w:rFonts w:ascii="Raleway Light" w:hAnsi="Raleway Light" w:cs="Arial"/>
          <w:color w:val="000000"/>
          <w:sz w:val="28"/>
          <w:szCs w:val="28"/>
          <w:lang w:val="es-MX"/>
        </w:rPr>
        <w:t xml:space="preserve">El descubrimiento probatorio a cargo de la defensa consiste en la entrega material a las demás partes de copia de los registros con los </w:t>
      </w:r>
      <w:r w:rsidRPr="00B76C6B">
        <w:rPr>
          <w:rFonts w:ascii="Raleway Light" w:hAnsi="Raleway Light" w:cs="Arial"/>
          <w:color w:val="000000"/>
          <w:sz w:val="28"/>
          <w:szCs w:val="28"/>
          <w:lang w:val="es-MX"/>
        </w:rPr>
        <w:lastRenderedPageBreak/>
        <w:t xml:space="preserve">que cuente y que pretenda ofrecerlos como medios de prueba para ser desahogados en juicio. Tratándose de la prueba pericial, el Defensor deberá anunciar su ofrecimiento al momento de descubrir los medios de prueba a su cargo, y el informe respectivo deberá ser entregado a las demás partes, </w:t>
      </w:r>
      <w:r w:rsidRPr="00B76C6B">
        <w:rPr>
          <w:rFonts w:ascii="Raleway Light" w:hAnsi="Raleway Light" w:cs="Arial"/>
          <w:b/>
          <w:color w:val="000000"/>
          <w:sz w:val="28"/>
          <w:szCs w:val="28"/>
          <w:lang w:val="es-MX"/>
        </w:rPr>
        <w:t>antes del inicio de la audiencia</w:t>
      </w:r>
      <w:r w:rsidRPr="00B76C6B">
        <w:rPr>
          <w:rFonts w:ascii="Raleway Light" w:hAnsi="Raleway Light" w:cs="Arial"/>
          <w:b/>
          <w:color w:val="000000"/>
          <w:sz w:val="28"/>
          <w:szCs w:val="28"/>
          <w:lang w:val="es-ES"/>
        </w:rPr>
        <w:t xml:space="preserve"> a que se refiere la sección oral, de la primera fase del juicio</w:t>
      </w:r>
      <w:r w:rsidRPr="00B76C6B">
        <w:rPr>
          <w:rFonts w:ascii="Raleway Light" w:hAnsi="Raleway Light" w:cs="Arial"/>
          <w:b/>
          <w:color w:val="000000"/>
          <w:sz w:val="28"/>
          <w:szCs w:val="28"/>
          <w:lang w:val="es-MX"/>
        </w:rPr>
        <w:t>.</w:t>
      </w:r>
    </w:p>
    <w:p w14:paraId="43221EB6" w14:textId="0F01159F" w:rsidR="00B76C6B" w:rsidRDefault="00B76C6B" w:rsidP="00675844">
      <w:pPr>
        <w:pStyle w:val="Textoindependiente"/>
        <w:ind w:right="115"/>
        <w:jc w:val="both"/>
        <w:rPr>
          <w:rFonts w:ascii="Raleway Light" w:hAnsi="Raleway Light" w:cs="Arial"/>
          <w:b/>
          <w:color w:val="000000"/>
          <w:sz w:val="28"/>
          <w:szCs w:val="28"/>
          <w:lang w:val="es-MX"/>
        </w:rPr>
      </w:pPr>
    </w:p>
    <w:p w14:paraId="2A19F59C" w14:textId="77777777" w:rsidR="00B76C6B" w:rsidRDefault="00B76C6B" w:rsidP="00B76C6B">
      <w:pPr>
        <w:autoSpaceDE w:val="0"/>
        <w:autoSpaceDN w:val="0"/>
        <w:adjustRightInd w:val="0"/>
        <w:jc w:val="both"/>
        <w:rPr>
          <w:rFonts w:ascii="Raleway Light" w:hAnsi="Raleway Light" w:cs="Arial"/>
          <w:b/>
          <w:bCs/>
          <w:color w:val="000000"/>
          <w:sz w:val="20"/>
          <w:szCs w:val="20"/>
        </w:rPr>
      </w:pPr>
    </w:p>
    <w:p w14:paraId="214F8E63" w14:textId="29E0A4AB" w:rsidR="00B76C6B" w:rsidRPr="00B76C6B" w:rsidRDefault="00B76C6B" w:rsidP="00B76C6B">
      <w:pPr>
        <w:autoSpaceDE w:val="0"/>
        <w:autoSpaceDN w:val="0"/>
        <w:adjustRightInd w:val="0"/>
        <w:jc w:val="both"/>
        <w:rPr>
          <w:rFonts w:ascii="Raleway Light" w:hAnsi="Raleway Light" w:cs="Arial"/>
          <w:b/>
          <w:bCs/>
          <w:color w:val="000000"/>
          <w:sz w:val="28"/>
          <w:szCs w:val="28"/>
        </w:rPr>
      </w:pPr>
      <w:r w:rsidRPr="00B76C6B">
        <w:rPr>
          <w:rFonts w:ascii="Raleway Light" w:hAnsi="Raleway Light" w:cs="Arial"/>
          <w:b/>
          <w:bCs/>
          <w:color w:val="000000"/>
          <w:sz w:val="28"/>
          <w:szCs w:val="28"/>
        </w:rPr>
        <w:t xml:space="preserve">Artículo 140. Citación a la audiencia </w:t>
      </w:r>
    </w:p>
    <w:p w14:paraId="63FF92D6" w14:textId="77777777" w:rsidR="00B76C6B" w:rsidRPr="00B76C6B" w:rsidRDefault="00B76C6B" w:rsidP="00B76C6B">
      <w:pPr>
        <w:jc w:val="both"/>
        <w:rPr>
          <w:rFonts w:ascii="Raleway Light" w:hAnsi="Raleway Light"/>
          <w:b/>
          <w:sz w:val="28"/>
          <w:szCs w:val="28"/>
          <w:lang w:val="es-ES"/>
        </w:rPr>
      </w:pPr>
      <w:r w:rsidRPr="00B76C6B">
        <w:rPr>
          <w:rFonts w:ascii="Raleway Light" w:hAnsi="Raleway Light"/>
          <w:b/>
          <w:sz w:val="28"/>
          <w:szCs w:val="28"/>
          <w:lang w:val="es-ES"/>
        </w:rPr>
        <w:t>El Juez, en el mismo auto en que tenga por presentada la acusación del Ministerio Público, señalará fecha para que se lleve a cabo la audiencia a que se refiere la sección oral, de la primera fase a juicio, la cual deberá tener lugar en un plazo que no podrá ser menor a tres ni exceder de cinco días a partir de presentada la acusación.</w:t>
      </w:r>
    </w:p>
    <w:p w14:paraId="37A71EA6" w14:textId="3E6D5A2F" w:rsidR="00B76C6B" w:rsidRDefault="00B76C6B" w:rsidP="00B76C6B">
      <w:pPr>
        <w:pStyle w:val="Textoindependiente"/>
        <w:ind w:right="115"/>
        <w:jc w:val="both"/>
        <w:rPr>
          <w:rFonts w:ascii="Raleway Light" w:hAnsi="Raleway Light"/>
          <w:b/>
          <w:sz w:val="28"/>
          <w:szCs w:val="28"/>
          <w:lang w:val="es-ES"/>
        </w:rPr>
      </w:pPr>
      <w:r w:rsidRPr="00B76C6B">
        <w:rPr>
          <w:rFonts w:ascii="Raleway Light" w:hAnsi="Raleway Light"/>
          <w:b/>
          <w:sz w:val="28"/>
          <w:szCs w:val="28"/>
          <w:lang w:val="es-ES"/>
        </w:rPr>
        <w:t>Previa celebración de la audiencia a que se refiere la sección oral, de la primera fase a juicio, el Juez podrá, por una sola ocasión y a solicitud de la defensa, diferir, hasta por cinco días, la celebración de la audiencia. Para tal efecto, la defensa deberá exponer las razones por las cuales ha requerido dicho diferimiento.</w:t>
      </w:r>
    </w:p>
    <w:p w14:paraId="0429986A" w14:textId="4AC8DE18" w:rsidR="009137A0" w:rsidRDefault="009137A0" w:rsidP="00B76C6B">
      <w:pPr>
        <w:pStyle w:val="Textoindependiente"/>
        <w:ind w:right="115"/>
        <w:jc w:val="both"/>
        <w:rPr>
          <w:rFonts w:ascii="Raleway Light" w:hAnsi="Raleway Light"/>
          <w:b/>
          <w:sz w:val="28"/>
          <w:szCs w:val="28"/>
          <w:lang w:val="es-ES"/>
        </w:rPr>
      </w:pPr>
    </w:p>
    <w:p w14:paraId="7AC1EE70" w14:textId="77777777" w:rsidR="009137A0" w:rsidRPr="009137A0" w:rsidRDefault="009137A0" w:rsidP="009137A0">
      <w:pPr>
        <w:autoSpaceDE w:val="0"/>
        <w:autoSpaceDN w:val="0"/>
        <w:adjustRightInd w:val="0"/>
        <w:jc w:val="both"/>
        <w:rPr>
          <w:rFonts w:ascii="Raleway Light" w:hAnsi="Raleway Light" w:cs="Arial"/>
          <w:b/>
          <w:bCs/>
          <w:color w:val="000000"/>
          <w:sz w:val="28"/>
          <w:szCs w:val="28"/>
        </w:rPr>
      </w:pPr>
      <w:r w:rsidRPr="009137A0">
        <w:rPr>
          <w:rFonts w:ascii="Raleway Light" w:hAnsi="Raleway Light" w:cs="Arial"/>
          <w:b/>
          <w:bCs/>
          <w:color w:val="000000"/>
          <w:sz w:val="28"/>
          <w:szCs w:val="28"/>
        </w:rPr>
        <w:t xml:space="preserve">Artículo 141. Unión y separación de acusación </w:t>
      </w:r>
    </w:p>
    <w:p w14:paraId="0245BB98" w14:textId="77777777" w:rsidR="009137A0" w:rsidRPr="009137A0" w:rsidRDefault="009137A0" w:rsidP="009137A0">
      <w:pPr>
        <w:jc w:val="both"/>
        <w:rPr>
          <w:rFonts w:ascii="Raleway Light" w:hAnsi="Raleway Light" w:cs="Arial"/>
          <w:color w:val="000000"/>
          <w:sz w:val="28"/>
          <w:szCs w:val="28"/>
        </w:rPr>
      </w:pPr>
      <w:r w:rsidRPr="009137A0">
        <w:rPr>
          <w:rFonts w:ascii="Raleway Light" w:hAnsi="Raleway Light" w:cs="Arial"/>
          <w:color w:val="000000"/>
          <w:sz w:val="28"/>
          <w:szCs w:val="28"/>
        </w:rPr>
        <w:t xml:space="preserve">Cuando el Ministerio Público formule diversas acusaciones que el </w:t>
      </w:r>
      <w:r w:rsidRPr="009137A0">
        <w:rPr>
          <w:rFonts w:ascii="Raleway Light" w:hAnsi="Raleway Light" w:cs="Arial"/>
          <w:b/>
          <w:color w:val="000000"/>
          <w:sz w:val="28"/>
          <w:szCs w:val="28"/>
        </w:rPr>
        <w:t>Juez</w:t>
      </w:r>
      <w:r w:rsidRPr="009137A0">
        <w:rPr>
          <w:rFonts w:ascii="Raleway Light" w:hAnsi="Raleway Light" w:cs="Arial"/>
          <w:color w:val="000000"/>
          <w:sz w:val="28"/>
          <w:szCs w:val="28"/>
        </w:rPr>
        <w:t xml:space="preserve"> considere conveniente someter a una misma </w:t>
      </w:r>
      <w:r w:rsidRPr="009137A0">
        <w:rPr>
          <w:rFonts w:ascii="Raleway Light" w:hAnsi="Raleway Light" w:cs="Arial"/>
          <w:b/>
          <w:color w:val="000000"/>
          <w:sz w:val="28"/>
          <w:szCs w:val="28"/>
        </w:rPr>
        <w:t>audiencia del debate</w:t>
      </w:r>
      <w:r w:rsidRPr="009137A0">
        <w:rPr>
          <w:rFonts w:ascii="Raleway Light" w:hAnsi="Raleway Light" w:cs="Arial"/>
          <w:color w:val="000000"/>
          <w:sz w:val="28"/>
          <w:szCs w:val="28"/>
        </w:rPr>
        <w:t xml:space="preserve">, y siempre que ello no perjudique el derecho de defensa, podrá unirlas y decretar la apertura de </w:t>
      </w:r>
      <w:r w:rsidRPr="009137A0">
        <w:rPr>
          <w:rFonts w:ascii="Raleway Light" w:hAnsi="Raleway Light" w:cs="Arial"/>
          <w:b/>
          <w:color w:val="000000"/>
          <w:sz w:val="28"/>
          <w:szCs w:val="28"/>
        </w:rPr>
        <w:t>una sola diligencia</w:t>
      </w:r>
      <w:r w:rsidRPr="009137A0">
        <w:rPr>
          <w:rFonts w:ascii="Raleway Light" w:hAnsi="Raleway Light" w:cs="Arial"/>
          <w:color w:val="000000"/>
          <w:sz w:val="28"/>
          <w:szCs w:val="28"/>
        </w:rPr>
        <w:t xml:space="preserve"> si ellas están vinculadas por referirse a un mismo hecho, a una misma persona adolescente o porque deben ser examinadas con los mismos medios de prueba.</w:t>
      </w:r>
    </w:p>
    <w:p w14:paraId="08D17D1F" w14:textId="59CAA1DC" w:rsidR="009137A0" w:rsidRDefault="009137A0" w:rsidP="00B76C6B">
      <w:pPr>
        <w:pStyle w:val="Textoindependiente"/>
        <w:ind w:right="115"/>
        <w:jc w:val="both"/>
        <w:rPr>
          <w:rFonts w:ascii="Raleway Light" w:hAnsi="Raleway Light" w:cs="Arial"/>
          <w:b/>
          <w:sz w:val="28"/>
          <w:szCs w:val="28"/>
          <w:lang w:val="es-MX"/>
        </w:rPr>
      </w:pPr>
    </w:p>
    <w:p w14:paraId="43E63BC7" w14:textId="77777777" w:rsidR="00B53E35" w:rsidRPr="00B53E35" w:rsidRDefault="00B53E35" w:rsidP="00B53E35">
      <w:pPr>
        <w:jc w:val="both"/>
        <w:rPr>
          <w:rFonts w:ascii="Raleway Light" w:hAnsi="Raleway Light" w:cs="Arial"/>
          <w:color w:val="000000"/>
          <w:sz w:val="28"/>
          <w:szCs w:val="28"/>
        </w:rPr>
      </w:pPr>
      <w:r w:rsidRPr="00B53E35">
        <w:rPr>
          <w:rFonts w:ascii="Raleway Light" w:hAnsi="Raleway Light"/>
          <w:sz w:val="28"/>
          <w:szCs w:val="28"/>
        </w:rPr>
        <w:t xml:space="preserve">El </w:t>
      </w:r>
      <w:r w:rsidRPr="00B53E35">
        <w:rPr>
          <w:rFonts w:ascii="Raleway Light" w:hAnsi="Raleway Light"/>
          <w:b/>
          <w:sz w:val="28"/>
          <w:szCs w:val="28"/>
        </w:rPr>
        <w:t>Juez</w:t>
      </w:r>
      <w:r w:rsidRPr="00B53E35">
        <w:rPr>
          <w:rFonts w:ascii="Raleway Light" w:hAnsi="Raleway Light"/>
          <w:sz w:val="28"/>
          <w:szCs w:val="28"/>
        </w:rPr>
        <w:t xml:space="preserve"> podrá dictar autos de </w:t>
      </w:r>
      <w:r w:rsidRPr="00B53E35">
        <w:rPr>
          <w:rFonts w:ascii="Raleway Light" w:hAnsi="Raleway Light"/>
          <w:b/>
          <w:sz w:val="28"/>
          <w:szCs w:val="28"/>
        </w:rPr>
        <w:t>desahogo de prueba</w:t>
      </w:r>
      <w:r w:rsidRPr="00B53E35">
        <w:rPr>
          <w:rFonts w:ascii="Raleway Light" w:hAnsi="Raleway Light"/>
          <w:sz w:val="28"/>
          <w:szCs w:val="28"/>
        </w:rPr>
        <w:t xml:space="preserve"> separados, para distintos hechos o diferentes personas adolescentes que estén comprendidos en una misma acusación, cuando, de ser conocida en una sola audiencia del debate, pudiera provocar graves dificultades en la organización o el desarrollo de la audiencia del debate o </w:t>
      </w:r>
      <w:r w:rsidRPr="00B53E35">
        <w:rPr>
          <w:rFonts w:ascii="Raleway Light" w:hAnsi="Raleway Light"/>
          <w:sz w:val="28"/>
          <w:szCs w:val="28"/>
        </w:rPr>
        <w:lastRenderedPageBreak/>
        <w:t>afectación del derecho de defensa, y siempre que ello no implique el riesgo de provocar decisiones contradictorias.</w:t>
      </w:r>
    </w:p>
    <w:p w14:paraId="11E28EE3" w14:textId="326845D7" w:rsidR="00335BCA" w:rsidRDefault="00335BCA" w:rsidP="00147A75">
      <w:pPr>
        <w:autoSpaceDE w:val="0"/>
        <w:autoSpaceDN w:val="0"/>
        <w:adjustRightInd w:val="0"/>
        <w:spacing w:after="0"/>
        <w:jc w:val="center"/>
        <w:rPr>
          <w:rFonts w:ascii="Raleway Light" w:hAnsi="Raleway Light" w:cs="Arial"/>
          <w:b/>
          <w:bCs/>
          <w:color w:val="000000"/>
          <w:sz w:val="28"/>
          <w:szCs w:val="28"/>
        </w:rPr>
      </w:pPr>
      <w:r w:rsidRPr="00335BCA">
        <w:rPr>
          <w:rFonts w:ascii="Raleway Light" w:hAnsi="Raleway Light" w:cs="Arial"/>
          <w:b/>
          <w:bCs/>
          <w:color w:val="000000"/>
          <w:sz w:val="28"/>
          <w:szCs w:val="28"/>
        </w:rPr>
        <w:t>TÍTULO VI</w:t>
      </w:r>
    </w:p>
    <w:p w14:paraId="5A473193" w14:textId="5806A486" w:rsidR="00147A75" w:rsidRPr="00147A75" w:rsidRDefault="00147A75" w:rsidP="00147A75">
      <w:pPr>
        <w:autoSpaceDE w:val="0"/>
        <w:autoSpaceDN w:val="0"/>
        <w:adjustRightInd w:val="0"/>
        <w:spacing w:after="0"/>
        <w:jc w:val="center"/>
        <w:rPr>
          <w:rFonts w:ascii="Raleway Light" w:hAnsi="Raleway Light" w:cs="Arial"/>
          <w:b/>
          <w:bCs/>
          <w:color w:val="000000"/>
          <w:sz w:val="28"/>
          <w:szCs w:val="28"/>
        </w:rPr>
      </w:pPr>
      <w:r w:rsidRPr="00147A75">
        <w:rPr>
          <w:rFonts w:ascii="Raleway Light" w:hAnsi="Raleway Light" w:cs="Arial"/>
          <w:b/>
          <w:bCs/>
          <w:color w:val="000000"/>
          <w:sz w:val="28"/>
          <w:szCs w:val="28"/>
        </w:rPr>
        <w:t>DEL JUICIO</w:t>
      </w:r>
    </w:p>
    <w:p w14:paraId="7F319A48" w14:textId="77777777" w:rsidR="00147A75" w:rsidRPr="00147A75" w:rsidRDefault="00147A75" w:rsidP="00147A75">
      <w:pPr>
        <w:autoSpaceDE w:val="0"/>
        <w:autoSpaceDN w:val="0"/>
        <w:adjustRightInd w:val="0"/>
        <w:spacing w:after="0"/>
        <w:jc w:val="center"/>
        <w:rPr>
          <w:rFonts w:ascii="Raleway Light" w:hAnsi="Raleway Light" w:cs="Arial"/>
          <w:b/>
          <w:bCs/>
          <w:color w:val="000000"/>
          <w:sz w:val="28"/>
          <w:szCs w:val="28"/>
        </w:rPr>
      </w:pPr>
      <w:r w:rsidRPr="00147A75">
        <w:rPr>
          <w:rFonts w:ascii="Raleway Light" w:hAnsi="Raleway Light" w:cs="Arial"/>
          <w:b/>
          <w:bCs/>
          <w:color w:val="000000"/>
          <w:sz w:val="28"/>
          <w:szCs w:val="28"/>
        </w:rPr>
        <w:t>CAPÍTULO I</w:t>
      </w:r>
    </w:p>
    <w:p w14:paraId="55A03C2E" w14:textId="2CF8B9BD" w:rsidR="00147A75" w:rsidRPr="00147A75" w:rsidRDefault="00147A75" w:rsidP="00147A75">
      <w:pPr>
        <w:autoSpaceDE w:val="0"/>
        <w:autoSpaceDN w:val="0"/>
        <w:adjustRightInd w:val="0"/>
        <w:spacing w:after="0"/>
        <w:jc w:val="center"/>
        <w:rPr>
          <w:rFonts w:ascii="Raleway Light" w:hAnsi="Raleway Light" w:cs="Arial"/>
          <w:b/>
          <w:bCs/>
          <w:color w:val="000000"/>
          <w:sz w:val="28"/>
          <w:szCs w:val="28"/>
        </w:rPr>
      </w:pPr>
      <w:r w:rsidRPr="00147A75">
        <w:rPr>
          <w:rFonts w:ascii="Raleway Light" w:hAnsi="Raleway Light" w:cs="Arial"/>
          <w:b/>
          <w:bCs/>
          <w:color w:val="000000"/>
          <w:sz w:val="28"/>
          <w:szCs w:val="28"/>
        </w:rPr>
        <w:t>DISPOSICIONES GENERALES</w:t>
      </w:r>
    </w:p>
    <w:p w14:paraId="23FB821D" w14:textId="02BB5167" w:rsidR="00147A75" w:rsidRDefault="00147A75" w:rsidP="00545D96">
      <w:pPr>
        <w:autoSpaceDE w:val="0"/>
        <w:autoSpaceDN w:val="0"/>
        <w:adjustRightInd w:val="0"/>
        <w:jc w:val="both"/>
        <w:rPr>
          <w:rFonts w:ascii="Raleway Light" w:hAnsi="Raleway Light" w:cs="Arial"/>
          <w:b/>
          <w:bCs/>
          <w:color w:val="000000"/>
          <w:sz w:val="28"/>
          <w:szCs w:val="28"/>
        </w:rPr>
      </w:pPr>
    </w:p>
    <w:p w14:paraId="12CDA3EE" w14:textId="7845B9DA" w:rsidR="00545D96" w:rsidRPr="00545D96" w:rsidRDefault="00545D96" w:rsidP="00545D96">
      <w:pPr>
        <w:autoSpaceDE w:val="0"/>
        <w:autoSpaceDN w:val="0"/>
        <w:adjustRightInd w:val="0"/>
        <w:jc w:val="both"/>
        <w:rPr>
          <w:rFonts w:ascii="Raleway Light" w:hAnsi="Raleway Light" w:cs="Arial"/>
          <w:b/>
          <w:bCs/>
          <w:color w:val="000000"/>
          <w:sz w:val="28"/>
          <w:szCs w:val="28"/>
        </w:rPr>
      </w:pPr>
      <w:r w:rsidRPr="00545D96">
        <w:rPr>
          <w:rFonts w:ascii="Raleway Light" w:hAnsi="Raleway Light" w:cs="Arial"/>
          <w:b/>
          <w:bCs/>
          <w:color w:val="000000"/>
          <w:sz w:val="28"/>
          <w:szCs w:val="28"/>
        </w:rPr>
        <w:t xml:space="preserve">Artículo 142. Oralidad y publicidad </w:t>
      </w:r>
    </w:p>
    <w:p w14:paraId="5A745D44" w14:textId="1D71E3A8" w:rsidR="009137A0" w:rsidRDefault="00545D96" w:rsidP="00545D96">
      <w:pPr>
        <w:pStyle w:val="Textoindependiente"/>
        <w:ind w:right="115"/>
        <w:jc w:val="both"/>
        <w:rPr>
          <w:rFonts w:ascii="Raleway Light" w:hAnsi="Raleway Light" w:cs="Arial"/>
          <w:bCs/>
          <w:color w:val="000000"/>
          <w:sz w:val="28"/>
          <w:szCs w:val="28"/>
          <w:lang w:val="es-MX"/>
        </w:rPr>
      </w:pPr>
      <w:r w:rsidRPr="00545D96">
        <w:rPr>
          <w:rFonts w:ascii="Raleway Light" w:hAnsi="Raleway Light" w:cs="Arial"/>
          <w:bCs/>
          <w:color w:val="000000"/>
          <w:sz w:val="28"/>
          <w:szCs w:val="28"/>
          <w:lang w:val="es-MX"/>
        </w:rPr>
        <w:t xml:space="preserve">El juicio se desahogará de manera oral. Se llevará a puerta cerrada. Sólo podrán estar presentes quienes en ella intervengan, salvo que la persona adolescente solicite que sea público, con las restricciones que el </w:t>
      </w:r>
      <w:r w:rsidRPr="00545D96">
        <w:rPr>
          <w:rFonts w:ascii="Raleway Light" w:hAnsi="Raleway Light" w:cs="Arial"/>
          <w:b/>
          <w:bCs/>
          <w:color w:val="000000"/>
          <w:sz w:val="28"/>
          <w:szCs w:val="28"/>
          <w:lang w:val="es-MX"/>
        </w:rPr>
        <w:t>Juez</w:t>
      </w:r>
      <w:r w:rsidRPr="00545D96">
        <w:rPr>
          <w:rFonts w:ascii="Raleway Light" w:hAnsi="Raleway Light" w:cs="Arial"/>
          <w:bCs/>
          <w:color w:val="000000"/>
          <w:sz w:val="28"/>
          <w:szCs w:val="28"/>
          <w:lang w:val="es-MX"/>
        </w:rPr>
        <w:t xml:space="preserve"> ordene. Se observará lo dispuesto en el Código Nacional para el desarrollo de la etapa de enjuiciamiento</w:t>
      </w:r>
      <w:r>
        <w:rPr>
          <w:rFonts w:ascii="Raleway Light" w:hAnsi="Raleway Light" w:cs="Arial"/>
          <w:bCs/>
          <w:color w:val="000000"/>
          <w:sz w:val="28"/>
          <w:szCs w:val="28"/>
          <w:lang w:val="es-MX"/>
        </w:rPr>
        <w:t>.</w:t>
      </w:r>
    </w:p>
    <w:p w14:paraId="35376897" w14:textId="29B44A6A" w:rsidR="00545D96" w:rsidRDefault="00545D96" w:rsidP="00545D96">
      <w:pPr>
        <w:pStyle w:val="Textoindependiente"/>
        <w:ind w:right="115"/>
        <w:jc w:val="both"/>
        <w:rPr>
          <w:rFonts w:ascii="Raleway Light" w:hAnsi="Raleway Light" w:cs="Arial"/>
          <w:bCs/>
          <w:color w:val="000000"/>
          <w:sz w:val="28"/>
          <w:szCs w:val="28"/>
          <w:lang w:val="es-MX"/>
        </w:rPr>
      </w:pPr>
    </w:p>
    <w:p w14:paraId="04978B05" w14:textId="44BCEF5F" w:rsidR="00545D96" w:rsidRDefault="00545D96" w:rsidP="00545D96">
      <w:pPr>
        <w:pStyle w:val="Textoindependiente"/>
        <w:ind w:right="115"/>
        <w:jc w:val="both"/>
        <w:rPr>
          <w:rFonts w:ascii="Raleway Light" w:hAnsi="Raleway Light" w:cs="Arial"/>
          <w:bCs/>
          <w:color w:val="000000"/>
          <w:sz w:val="28"/>
          <w:szCs w:val="28"/>
          <w:lang w:val="es-MX"/>
        </w:rPr>
      </w:pPr>
    </w:p>
    <w:p w14:paraId="1F37DDF7" w14:textId="3D4B0706" w:rsidR="00545D96" w:rsidRDefault="00545D96" w:rsidP="00545D96">
      <w:pPr>
        <w:pStyle w:val="Textoindependiente"/>
        <w:ind w:right="115"/>
        <w:jc w:val="both"/>
        <w:rPr>
          <w:rFonts w:ascii="Raleway Light" w:hAnsi="Raleway Light" w:cs="Arial"/>
          <w:bCs/>
          <w:color w:val="000000"/>
          <w:sz w:val="28"/>
          <w:szCs w:val="28"/>
          <w:lang w:val="es-MX"/>
        </w:rPr>
      </w:pPr>
    </w:p>
    <w:p w14:paraId="068BF640" w14:textId="77777777" w:rsidR="00C177D4" w:rsidRPr="00C177D4" w:rsidRDefault="00C177D4" w:rsidP="00335BCA">
      <w:pPr>
        <w:autoSpaceDE w:val="0"/>
        <w:autoSpaceDN w:val="0"/>
        <w:adjustRightInd w:val="0"/>
        <w:spacing w:after="0"/>
        <w:jc w:val="center"/>
        <w:rPr>
          <w:rFonts w:ascii="Raleway Light" w:hAnsi="Raleway Light" w:cs="Arial"/>
          <w:b/>
          <w:bCs/>
          <w:color w:val="000000"/>
          <w:sz w:val="28"/>
          <w:szCs w:val="28"/>
        </w:rPr>
      </w:pPr>
      <w:r w:rsidRPr="00C177D4">
        <w:rPr>
          <w:rFonts w:ascii="Raleway Light" w:hAnsi="Raleway Light" w:cs="Arial"/>
          <w:b/>
          <w:bCs/>
          <w:color w:val="000000"/>
          <w:sz w:val="28"/>
          <w:szCs w:val="28"/>
        </w:rPr>
        <w:t>CAPÍTULO II</w:t>
      </w:r>
    </w:p>
    <w:p w14:paraId="02595729" w14:textId="4272AB6C" w:rsidR="00545D96" w:rsidRPr="00C177D4" w:rsidRDefault="00C177D4" w:rsidP="00335BCA">
      <w:pPr>
        <w:pStyle w:val="Textoindependiente"/>
        <w:ind w:right="115"/>
        <w:jc w:val="center"/>
        <w:rPr>
          <w:rFonts w:ascii="Raleway Light" w:hAnsi="Raleway Light" w:cs="Arial"/>
          <w:bCs/>
          <w:color w:val="000000"/>
          <w:sz w:val="28"/>
          <w:szCs w:val="28"/>
          <w:lang w:val="es-MX"/>
        </w:rPr>
      </w:pPr>
      <w:r w:rsidRPr="00C177D4">
        <w:rPr>
          <w:rFonts w:ascii="Raleway Light" w:hAnsi="Raleway Light" w:cs="Arial"/>
          <w:b/>
          <w:bCs/>
          <w:color w:val="000000"/>
          <w:sz w:val="28"/>
          <w:szCs w:val="28"/>
          <w:lang w:val="es-MX"/>
        </w:rPr>
        <w:t>DELIBERACIÓN, FALLO Y SENTENCIA</w:t>
      </w:r>
    </w:p>
    <w:p w14:paraId="749D2716" w14:textId="4BF1728C" w:rsidR="00545D96" w:rsidRDefault="00545D96" w:rsidP="00545D96">
      <w:pPr>
        <w:pStyle w:val="Textoindependiente"/>
        <w:ind w:right="115"/>
        <w:jc w:val="both"/>
        <w:rPr>
          <w:rFonts w:ascii="Raleway Light" w:hAnsi="Raleway Light" w:cs="Arial"/>
          <w:bCs/>
          <w:color w:val="000000"/>
          <w:sz w:val="28"/>
          <w:szCs w:val="28"/>
          <w:lang w:val="es-MX"/>
        </w:rPr>
      </w:pPr>
    </w:p>
    <w:p w14:paraId="11F475BB" w14:textId="77777777" w:rsidR="00335BCA" w:rsidRDefault="00335BCA" w:rsidP="00545D96">
      <w:pPr>
        <w:pStyle w:val="Textoindependiente"/>
        <w:ind w:right="115"/>
        <w:jc w:val="both"/>
        <w:rPr>
          <w:rFonts w:ascii="Raleway Light" w:hAnsi="Raleway Light" w:cs="Arial"/>
          <w:b/>
          <w:sz w:val="28"/>
          <w:szCs w:val="28"/>
          <w:lang w:val="es-MX"/>
        </w:rPr>
      </w:pPr>
    </w:p>
    <w:p w14:paraId="08C452EF" w14:textId="629890B6" w:rsidR="00545D96" w:rsidRPr="00C177D4" w:rsidRDefault="007A4397" w:rsidP="00545D96">
      <w:pPr>
        <w:pStyle w:val="Textoindependiente"/>
        <w:ind w:right="115"/>
        <w:jc w:val="both"/>
        <w:rPr>
          <w:rFonts w:ascii="Raleway Light" w:hAnsi="Raleway Light" w:cs="Arial"/>
          <w:b/>
          <w:sz w:val="28"/>
          <w:szCs w:val="28"/>
          <w:lang w:val="es-MX"/>
        </w:rPr>
      </w:pPr>
      <w:r>
        <w:rPr>
          <w:rFonts w:ascii="Raleway Light" w:hAnsi="Raleway Light" w:cs="Arial"/>
          <w:b/>
          <w:sz w:val="28"/>
          <w:szCs w:val="28"/>
          <w:lang w:val="es-MX"/>
        </w:rPr>
        <w:t xml:space="preserve">Artículo 143 Sentencia </w:t>
      </w:r>
    </w:p>
    <w:p w14:paraId="13DCE81D" w14:textId="77777777" w:rsidR="007A4397" w:rsidRDefault="007A4397" w:rsidP="00545D96">
      <w:pPr>
        <w:pStyle w:val="Textoindependiente"/>
        <w:ind w:right="115"/>
        <w:jc w:val="both"/>
        <w:rPr>
          <w:rFonts w:ascii="Raleway Light" w:hAnsi="Raleway Light" w:cs="Arial"/>
          <w:bCs/>
          <w:color w:val="000000"/>
          <w:sz w:val="28"/>
          <w:szCs w:val="28"/>
          <w:lang w:val="es-MX"/>
        </w:rPr>
      </w:pPr>
    </w:p>
    <w:p w14:paraId="158A7255" w14:textId="3FD61B2A" w:rsidR="00C177D4" w:rsidRDefault="00C177D4" w:rsidP="00545D96">
      <w:pPr>
        <w:pStyle w:val="Textoindependiente"/>
        <w:ind w:right="115"/>
        <w:jc w:val="both"/>
        <w:rPr>
          <w:rFonts w:ascii="Raleway Light" w:hAnsi="Raleway Light" w:cs="Arial"/>
          <w:bCs/>
          <w:color w:val="000000"/>
          <w:sz w:val="28"/>
          <w:szCs w:val="28"/>
          <w:lang w:val="es-MX"/>
        </w:rPr>
      </w:pPr>
      <w:r w:rsidRPr="00C177D4">
        <w:rPr>
          <w:rFonts w:ascii="Raleway Light" w:hAnsi="Raleway Light" w:cs="Arial"/>
          <w:bCs/>
          <w:color w:val="000000"/>
          <w:sz w:val="28"/>
          <w:szCs w:val="28"/>
          <w:lang w:val="es-MX"/>
        </w:rPr>
        <w:t xml:space="preserve">Concluido el juicio, el </w:t>
      </w:r>
      <w:r w:rsidRPr="00C177D4">
        <w:rPr>
          <w:rFonts w:ascii="Raleway Light" w:hAnsi="Raleway Light" w:cs="Arial"/>
          <w:b/>
          <w:bCs/>
          <w:color w:val="000000"/>
          <w:sz w:val="28"/>
          <w:szCs w:val="28"/>
          <w:lang w:val="es-MX"/>
        </w:rPr>
        <w:t>Juez</w:t>
      </w:r>
      <w:r w:rsidRPr="00C177D4">
        <w:rPr>
          <w:rFonts w:ascii="Raleway Light" w:hAnsi="Raleway Light" w:cs="Arial"/>
          <w:bCs/>
          <w:color w:val="000000"/>
          <w:sz w:val="28"/>
          <w:szCs w:val="28"/>
          <w:lang w:val="es-MX"/>
        </w:rPr>
        <w:t xml:space="preserve"> resolverá sobre la responsabilidad de la persona adolescente, atendiendo a lo establecido en esta Ley</w:t>
      </w:r>
    </w:p>
    <w:p w14:paraId="5E6C8290" w14:textId="03D9B8B7" w:rsidR="00C177D4" w:rsidRDefault="00C177D4" w:rsidP="00545D96">
      <w:pPr>
        <w:pStyle w:val="Textoindependiente"/>
        <w:ind w:right="115"/>
        <w:jc w:val="both"/>
        <w:rPr>
          <w:rFonts w:ascii="Raleway Light" w:hAnsi="Raleway Light" w:cs="Arial"/>
          <w:bCs/>
          <w:color w:val="000000"/>
          <w:sz w:val="28"/>
          <w:szCs w:val="28"/>
          <w:lang w:val="es-MX"/>
        </w:rPr>
      </w:pPr>
    </w:p>
    <w:p w14:paraId="3D338583" w14:textId="77777777" w:rsidR="00C177D4" w:rsidRPr="00C177D4" w:rsidRDefault="00C177D4" w:rsidP="00C177D4">
      <w:pPr>
        <w:autoSpaceDE w:val="0"/>
        <w:autoSpaceDN w:val="0"/>
        <w:adjustRightInd w:val="0"/>
        <w:jc w:val="both"/>
        <w:rPr>
          <w:rFonts w:ascii="Raleway Light" w:hAnsi="Raleway Light" w:cs="Arial"/>
          <w:bCs/>
          <w:color w:val="000000"/>
          <w:sz w:val="28"/>
          <w:szCs w:val="28"/>
        </w:rPr>
      </w:pPr>
      <w:r w:rsidRPr="00C177D4">
        <w:rPr>
          <w:rFonts w:ascii="Raleway Light" w:hAnsi="Raleway Light" w:cs="Arial"/>
          <w:bCs/>
          <w:color w:val="000000"/>
          <w:sz w:val="28"/>
          <w:szCs w:val="28"/>
        </w:rPr>
        <w:t xml:space="preserve">El </w:t>
      </w:r>
      <w:r w:rsidRPr="00C177D4">
        <w:rPr>
          <w:rFonts w:ascii="Raleway Light" w:hAnsi="Raleway Light" w:cs="Arial"/>
          <w:b/>
          <w:bCs/>
          <w:color w:val="000000"/>
          <w:sz w:val="28"/>
          <w:szCs w:val="28"/>
        </w:rPr>
        <w:t>Juez</w:t>
      </w:r>
      <w:r w:rsidRPr="00C177D4">
        <w:rPr>
          <w:rFonts w:ascii="Raleway Light" w:hAnsi="Raleway Light" w:cs="Arial"/>
          <w:bCs/>
          <w:color w:val="000000"/>
          <w:sz w:val="28"/>
          <w:szCs w:val="28"/>
        </w:rPr>
        <w:t xml:space="preserve"> apreciará la prueba según su libre convicción extraída de la totalidad del debate, de manera libre y lógica; sólo serán valorables y sometidos a la crítica racional, los medios de prueba obtenidos lícitamente e incorporados al debate conforme a las disposiciones del Código Nacional. </w:t>
      </w:r>
    </w:p>
    <w:p w14:paraId="528FF542" w14:textId="77777777" w:rsidR="00C177D4" w:rsidRPr="00D93E83" w:rsidRDefault="00C177D4" w:rsidP="00545D96">
      <w:pPr>
        <w:pStyle w:val="Textoindependiente"/>
        <w:ind w:right="115"/>
        <w:jc w:val="both"/>
        <w:rPr>
          <w:rFonts w:ascii="Raleway Light" w:hAnsi="Raleway Light" w:cs="Arial"/>
          <w:b/>
          <w:sz w:val="28"/>
          <w:szCs w:val="28"/>
          <w:lang w:val="es-MX"/>
        </w:rPr>
      </w:pPr>
    </w:p>
    <w:p w14:paraId="67821A75" w14:textId="10431438" w:rsidR="00D93E83" w:rsidRDefault="00D93E83" w:rsidP="00D93E83">
      <w:pPr>
        <w:autoSpaceDE w:val="0"/>
        <w:autoSpaceDN w:val="0"/>
        <w:adjustRightInd w:val="0"/>
        <w:jc w:val="both"/>
        <w:rPr>
          <w:rFonts w:ascii="Raleway Light" w:hAnsi="Raleway Light" w:cs="Arial"/>
          <w:bCs/>
          <w:color w:val="000000"/>
          <w:sz w:val="28"/>
          <w:szCs w:val="28"/>
        </w:rPr>
      </w:pPr>
      <w:r w:rsidRPr="00D93E83">
        <w:rPr>
          <w:rFonts w:ascii="Raleway Light" w:hAnsi="Raleway Light" w:cs="Arial"/>
          <w:bCs/>
          <w:color w:val="000000"/>
          <w:sz w:val="28"/>
          <w:szCs w:val="28"/>
        </w:rPr>
        <w:t xml:space="preserve">Sólo podrá emitirse sentencia condenatoria cuando el </w:t>
      </w:r>
      <w:r w:rsidRPr="00D93E83">
        <w:rPr>
          <w:rFonts w:ascii="Raleway Light" w:hAnsi="Raleway Light" w:cs="Arial"/>
          <w:b/>
          <w:bCs/>
          <w:color w:val="000000"/>
          <w:sz w:val="28"/>
          <w:szCs w:val="28"/>
        </w:rPr>
        <w:t>Juez</w:t>
      </w:r>
      <w:r w:rsidRPr="00D93E83">
        <w:rPr>
          <w:rFonts w:ascii="Raleway Light" w:hAnsi="Raleway Light" w:cs="Arial"/>
          <w:bCs/>
          <w:color w:val="000000"/>
          <w:sz w:val="28"/>
          <w:szCs w:val="28"/>
        </w:rPr>
        <w:t xml:space="preserve"> adquiera la convicción de que la persona adolescente es responsable de la comisión del hecho por el que siguió el juicio. En caso de duda respecto de la responsabilidad, el </w:t>
      </w:r>
      <w:r w:rsidRPr="00D93E83">
        <w:rPr>
          <w:rFonts w:ascii="Raleway Light" w:hAnsi="Raleway Light" w:cs="Arial"/>
          <w:b/>
          <w:bCs/>
          <w:color w:val="000000"/>
          <w:sz w:val="28"/>
          <w:szCs w:val="28"/>
        </w:rPr>
        <w:t>Juez</w:t>
      </w:r>
      <w:r w:rsidRPr="00D93E83">
        <w:rPr>
          <w:rFonts w:ascii="Raleway Light" w:hAnsi="Raleway Light" w:cs="Arial"/>
          <w:bCs/>
          <w:color w:val="000000"/>
          <w:sz w:val="28"/>
          <w:szCs w:val="28"/>
        </w:rPr>
        <w:t xml:space="preserve"> deberá absolver a la persona adolescente. </w:t>
      </w:r>
    </w:p>
    <w:p w14:paraId="786B737E" w14:textId="24049A4B" w:rsidR="00D93E83" w:rsidRDefault="00D93E83" w:rsidP="00D93E83">
      <w:pPr>
        <w:autoSpaceDE w:val="0"/>
        <w:autoSpaceDN w:val="0"/>
        <w:adjustRightInd w:val="0"/>
        <w:jc w:val="both"/>
        <w:rPr>
          <w:rFonts w:ascii="Raleway Light" w:hAnsi="Raleway Light" w:cs="Arial"/>
          <w:bCs/>
          <w:color w:val="000000"/>
          <w:sz w:val="28"/>
          <w:szCs w:val="28"/>
        </w:rPr>
      </w:pPr>
      <w:r>
        <w:rPr>
          <w:rFonts w:ascii="Raleway Light" w:hAnsi="Raleway Light" w:cs="Arial"/>
          <w:bCs/>
          <w:color w:val="000000"/>
          <w:sz w:val="28"/>
          <w:szCs w:val="28"/>
        </w:rPr>
        <w:lastRenderedPageBreak/>
        <w:t>…</w:t>
      </w:r>
    </w:p>
    <w:p w14:paraId="3B194151" w14:textId="2F966EAB" w:rsidR="00D93E83" w:rsidRDefault="00D93E83" w:rsidP="00D93E83">
      <w:pPr>
        <w:jc w:val="both"/>
        <w:rPr>
          <w:rFonts w:ascii="Raleway Light" w:hAnsi="Raleway Light"/>
          <w:b/>
          <w:sz w:val="28"/>
          <w:szCs w:val="28"/>
        </w:rPr>
      </w:pPr>
      <w:r w:rsidRPr="00D93E83">
        <w:rPr>
          <w:rFonts w:ascii="Raleway Light" w:hAnsi="Raleway Light"/>
          <w:b/>
          <w:sz w:val="28"/>
          <w:szCs w:val="28"/>
        </w:rPr>
        <w:t xml:space="preserve">La sentencia deberá ser informada a las partes de forma oral en audiencia pública, salvo en aquellos casos </w:t>
      </w:r>
      <w:proofErr w:type="gramStart"/>
      <w:r w:rsidRPr="00D93E83">
        <w:rPr>
          <w:rFonts w:ascii="Raleway Light" w:hAnsi="Raleway Light"/>
          <w:b/>
          <w:sz w:val="28"/>
          <w:szCs w:val="28"/>
        </w:rPr>
        <w:t>que</w:t>
      </w:r>
      <w:proofErr w:type="gramEnd"/>
      <w:r w:rsidRPr="00D93E83">
        <w:rPr>
          <w:rFonts w:ascii="Raleway Light" w:hAnsi="Raleway Light"/>
          <w:b/>
          <w:sz w:val="28"/>
          <w:szCs w:val="28"/>
        </w:rPr>
        <w:t xml:space="preserve"> por las circunstancias del juicio o su trascendencia, ésta deba practicarse a puerta cerrada con única asistencia de las partes. </w:t>
      </w:r>
    </w:p>
    <w:p w14:paraId="4E12FF3A" w14:textId="07A340CD" w:rsidR="00D4354B" w:rsidRDefault="00D4354B" w:rsidP="00D93E83">
      <w:pPr>
        <w:jc w:val="both"/>
        <w:rPr>
          <w:rFonts w:ascii="Raleway Light" w:hAnsi="Raleway Light"/>
          <w:b/>
          <w:sz w:val="28"/>
          <w:szCs w:val="28"/>
        </w:rPr>
      </w:pPr>
      <w:r w:rsidRPr="00D4354B">
        <w:rPr>
          <w:rFonts w:ascii="Raleway Light" w:hAnsi="Raleway Light"/>
          <w:b/>
          <w:sz w:val="28"/>
          <w:szCs w:val="28"/>
        </w:rPr>
        <w:t>La sentencia será apelable, la que resulte condenatoria lo será en ambos efectos</w:t>
      </w:r>
      <w:r w:rsidR="006B1B2A">
        <w:rPr>
          <w:rFonts w:ascii="Raleway Light" w:hAnsi="Raleway Light"/>
          <w:b/>
          <w:sz w:val="28"/>
          <w:szCs w:val="28"/>
        </w:rPr>
        <w:t>.</w:t>
      </w:r>
    </w:p>
    <w:p w14:paraId="2C18FBAC" w14:textId="01F53FCC"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 xml:space="preserve">Artículo </w:t>
      </w:r>
      <w:r w:rsidR="007A4397">
        <w:rPr>
          <w:rFonts w:ascii="Raleway Light" w:hAnsi="Raleway Light" w:cs="Arial"/>
          <w:b/>
          <w:bCs/>
          <w:color w:val="000000"/>
          <w:sz w:val="28"/>
          <w:szCs w:val="28"/>
        </w:rPr>
        <w:t xml:space="preserve">143 Bis </w:t>
      </w:r>
      <w:r w:rsidRPr="006B1B2A">
        <w:rPr>
          <w:rFonts w:ascii="Raleway Light" w:hAnsi="Raleway Light" w:cs="Arial"/>
          <w:b/>
          <w:bCs/>
          <w:color w:val="000000"/>
          <w:sz w:val="28"/>
          <w:szCs w:val="28"/>
        </w:rPr>
        <w:t>Requisitos de la sentencia</w:t>
      </w:r>
    </w:p>
    <w:p w14:paraId="09C200D9"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La sentencia contendrá:</w:t>
      </w:r>
    </w:p>
    <w:p w14:paraId="12FFEDB2"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I. El lugar en que se pronuncie;</w:t>
      </w:r>
    </w:p>
    <w:p w14:paraId="00DAA822"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II. La mención del Órgano jurisdiccional que lo emite;</w:t>
      </w:r>
    </w:p>
    <w:p w14:paraId="06643EBA"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III. La fecha en que se dicta;</w:t>
      </w:r>
    </w:p>
    <w:p w14:paraId="47F04955"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 xml:space="preserve">IV. Los nombres y apellidos de la persona adolescente, su sobrenombre si lo tuviere, el lugar de su nacimiento, nacionalidad, edad, estado civil, en su caso grupo étnico al que pertenece, idioma, residencia o domicilio y ocupación, oficio o profesión; </w:t>
      </w:r>
    </w:p>
    <w:p w14:paraId="17E1980B"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V. La identificación de la víctima u ofendido;</w:t>
      </w:r>
    </w:p>
    <w:p w14:paraId="4A308F19"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VI. La enunciación de los hechos y de las circunstancias o elementos que hayan sido objeto de la acusación y, en su caso, los daños y perjuicios reclamados, la pretensión reparatoria y las defensas del imputado;</w:t>
      </w:r>
    </w:p>
    <w:p w14:paraId="309798A0"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VII. Una breve y sucinta descripción del contenido de la prueba;</w:t>
      </w:r>
    </w:p>
    <w:p w14:paraId="661D9730"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 xml:space="preserve">VIII. La resolución que recaiga sobre los recursos que se hayan presentado durante el proceso; </w:t>
      </w:r>
    </w:p>
    <w:p w14:paraId="1ECE28E2"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IX. La valoración de los medios de prueba que fundamenten las conclusiones alcanzadas por el Juez</w:t>
      </w:r>
    </w:p>
    <w:p w14:paraId="21D91ED8"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X. Las razones que sirvieren para fundar la resolución;</w:t>
      </w:r>
    </w:p>
    <w:p w14:paraId="6BFCAD5A"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lastRenderedPageBreak/>
        <w:t>XI. La determinación y exposición clara, lógica y completa de cada uno de los hechos y circunstancias que se consideren probados y de la valoración de las pruebas que fundamenten dichas conclusiones;</w:t>
      </w:r>
    </w:p>
    <w:p w14:paraId="4650F88C"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XII. Los resolutivos de absolución o condena en los que, en su caso, el Juez se pronuncie sobre la reparación del daño y fije el monto de las indemnizaciones correspondientes;</w:t>
      </w:r>
    </w:p>
    <w:p w14:paraId="7EDC947C" w14:textId="77777777" w:rsidR="006B1B2A"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 xml:space="preserve">XIII. La individualización de las sanciones y el monto de las indemnizaciones correspondientes por la reparación del daño, así como los plazos para el pago de </w:t>
      </w:r>
      <w:proofErr w:type="spellStart"/>
      <w:r w:rsidRPr="006B1B2A">
        <w:rPr>
          <w:rFonts w:ascii="Raleway Light" w:hAnsi="Raleway Light" w:cs="Arial"/>
          <w:b/>
          <w:bCs/>
          <w:color w:val="000000"/>
          <w:sz w:val="28"/>
          <w:szCs w:val="28"/>
        </w:rPr>
        <w:t>está</w:t>
      </w:r>
      <w:proofErr w:type="spellEnd"/>
      <w:r w:rsidRPr="006B1B2A">
        <w:rPr>
          <w:rFonts w:ascii="Raleway Light" w:hAnsi="Raleway Light" w:cs="Arial"/>
          <w:b/>
          <w:bCs/>
          <w:color w:val="000000"/>
          <w:sz w:val="28"/>
          <w:szCs w:val="28"/>
        </w:rPr>
        <w:t xml:space="preserve"> última y</w:t>
      </w:r>
    </w:p>
    <w:p w14:paraId="053DE701" w14:textId="02D1C414" w:rsidR="00D93E83" w:rsidRPr="006B1B2A" w:rsidRDefault="006B1B2A" w:rsidP="006B1B2A">
      <w:pPr>
        <w:autoSpaceDE w:val="0"/>
        <w:autoSpaceDN w:val="0"/>
        <w:adjustRightInd w:val="0"/>
        <w:jc w:val="both"/>
        <w:rPr>
          <w:rFonts w:ascii="Raleway Light" w:hAnsi="Raleway Light" w:cs="Arial"/>
          <w:b/>
          <w:bCs/>
          <w:color w:val="000000"/>
          <w:sz w:val="28"/>
          <w:szCs w:val="28"/>
        </w:rPr>
      </w:pPr>
      <w:r w:rsidRPr="006B1B2A">
        <w:rPr>
          <w:rFonts w:ascii="Raleway Light" w:hAnsi="Raleway Light" w:cs="Arial"/>
          <w:b/>
          <w:bCs/>
          <w:color w:val="000000"/>
          <w:sz w:val="28"/>
          <w:szCs w:val="28"/>
        </w:rPr>
        <w:t>XIV. La firma del Juez.</w:t>
      </w:r>
    </w:p>
    <w:p w14:paraId="67544C8C" w14:textId="2D93F641" w:rsidR="00C177D4" w:rsidRDefault="00C177D4" w:rsidP="00545D96">
      <w:pPr>
        <w:pStyle w:val="Textoindependiente"/>
        <w:ind w:right="115"/>
        <w:jc w:val="both"/>
        <w:rPr>
          <w:rFonts w:ascii="Raleway Light" w:hAnsi="Raleway Light" w:cs="Arial"/>
          <w:b/>
          <w:sz w:val="28"/>
          <w:szCs w:val="28"/>
          <w:lang w:val="es-MX"/>
        </w:rPr>
      </w:pPr>
    </w:p>
    <w:p w14:paraId="17BDE16F" w14:textId="08DDD00C" w:rsidR="00A231BF" w:rsidRPr="00A231BF" w:rsidRDefault="00A231BF" w:rsidP="00A231BF">
      <w:pPr>
        <w:autoSpaceDE w:val="0"/>
        <w:autoSpaceDN w:val="0"/>
        <w:adjustRightInd w:val="0"/>
        <w:jc w:val="both"/>
        <w:rPr>
          <w:rFonts w:ascii="Raleway Light" w:hAnsi="Raleway Light" w:cs="Arial"/>
          <w:b/>
          <w:bCs/>
          <w:color w:val="000000"/>
          <w:sz w:val="28"/>
          <w:szCs w:val="28"/>
        </w:rPr>
      </w:pPr>
      <w:r w:rsidRPr="00A231BF">
        <w:rPr>
          <w:rFonts w:ascii="Raleway Light" w:hAnsi="Raleway Light" w:cs="Arial"/>
          <w:b/>
          <w:bCs/>
          <w:color w:val="000000"/>
          <w:sz w:val="28"/>
          <w:szCs w:val="28"/>
        </w:rPr>
        <w:t xml:space="preserve">Artículo </w:t>
      </w:r>
      <w:r w:rsidR="007A4397">
        <w:rPr>
          <w:rFonts w:ascii="Raleway Light" w:hAnsi="Raleway Light" w:cs="Arial"/>
          <w:b/>
          <w:bCs/>
          <w:color w:val="000000"/>
          <w:sz w:val="28"/>
          <w:szCs w:val="28"/>
        </w:rPr>
        <w:t>143 Ter</w:t>
      </w:r>
      <w:r w:rsidRPr="00A231BF">
        <w:rPr>
          <w:rFonts w:ascii="Raleway Light" w:hAnsi="Raleway Light" w:cs="Arial"/>
          <w:b/>
          <w:bCs/>
          <w:color w:val="000000"/>
          <w:sz w:val="28"/>
          <w:szCs w:val="28"/>
        </w:rPr>
        <w:t>. Redacción de la sentencia</w:t>
      </w:r>
    </w:p>
    <w:p w14:paraId="02564C21" w14:textId="77777777" w:rsidR="00A231BF" w:rsidRPr="00A06FF5" w:rsidRDefault="00A231BF" w:rsidP="00A231BF">
      <w:pPr>
        <w:autoSpaceDE w:val="0"/>
        <w:autoSpaceDN w:val="0"/>
        <w:adjustRightInd w:val="0"/>
        <w:jc w:val="both"/>
        <w:rPr>
          <w:rFonts w:ascii="Raleway Light" w:hAnsi="Raleway Light" w:cs="Arial"/>
          <w:b/>
          <w:bCs/>
          <w:sz w:val="28"/>
          <w:szCs w:val="28"/>
        </w:rPr>
      </w:pPr>
      <w:r w:rsidRPr="00A06FF5">
        <w:rPr>
          <w:rFonts w:ascii="Raleway Light" w:hAnsi="Raleway Light" w:cs="Arial"/>
          <w:b/>
          <w:bCs/>
          <w:sz w:val="28"/>
          <w:szCs w:val="28"/>
        </w:rPr>
        <w:t>Una vez emitida y expuesta, la sentencia será redactada por escrito.</w:t>
      </w:r>
    </w:p>
    <w:p w14:paraId="205AEF76" w14:textId="1FEE62EA" w:rsidR="00A231BF" w:rsidRPr="00A06FF5" w:rsidRDefault="00A231BF" w:rsidP="00A231BF">
      <w:pPr>
        <w:pStyle w:val="Textoindependiente"/>
        <w:ind w:right="115"/>
        <w:jc w:val="both"/>
        <w:rPr>
          <w:rFonts w:ascii="Raleway Light" w:hAnsi="Raleway Light" w:cs="Arial"/>
          <w:b/>
          <w:bCs/>
          <w:sz w:val="28"/>
          <w:szCs w:val="28"/>
          <w:lang w:val="es-MX"/>
        </w:rPr>
      </w:pPr>
      <w:r w:rsidRPr="00A06FF5">
        <w:rPr>
          <w:rFonts w:ascii="Raleway Light" w:hAnsi="Raleway Light" w:cs="Arial"/>
          <w:b/>
          <w:bCs/>
          <w:sz w:val="28"/>
          <w:szCs w:val="28"/>
          <w:lang w:val="es-MX"/>
        </w:rPr>
        <w:t>La sentencia producirá sus efectos desde el momento de su explicación y no desde su formulación escrita.</w:t>
      </w:r>
    </w:p>
    <w:p w14:paraId="17558082" w14:textId="462FA902" w:rsidR="00A231BF" w:rsidRPr="00A06FF5" w:rsidRDefault="00A231BF" w:rsidP="00A231BF">
      <w:pPr>
        <w:pStyle w:val="Textoindependiente"/>
        <w:ind w:right="115"/>
        <w:jc w:val="both"/>
        <w:rPr>
          <w:rFonts w:ascii="Raleway Light" w:hAnsi="Raleway Light" w:cs="Arial"/>
          <w:b/>
          <w:bCs/>
          <w:sz w:val="28"/>
          <w:szCs w:val="28"/>
          <w:lang w:val="es-MX"/>
        </w:rPr>
      </w:pPr>
    </w:p>
    <w:p w14:paraId="50F4BA52" w14:textId="77777777" w:rsidR="00E8403F" w:rsidRPr="00E8403F" w:rsidRDefault="00E8403F" w:rsidP="00A231BF">
      <w:pPr>
        <w:autoSpaceDE w:val="0"/>
        <w:autoSpaceDN w:val="0"/>
        <w:adjustRightInd w:val="0"/>
        <w:jc w:val="both"/>
        <w:rPr>
          <w:rFonts w:ascii="Raleway Light" w:hAnsi="Raleway Light" w:cs="Arial"/>
          <w:b/>
          <w:bCs/>
          <w:color w:val="000000"/>
          <w:sz w:val="28"/>
          <w:szCs w:val="28"/>
        </w:rPr>
      </w:pPr>
    </w:p>
    <w:p w14:paraId="42ADC438"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b/>
          <w:bCs/>
          <w:color w:val="000000"/>
          <w:sz w:val="28"/>
          <w:szCs w:val="28"/>
        </w:rPr>
      </w:pPr>
      <w:r w:rsidRPr="00E8403F">
        <w:rPr>
          <w:rFonts w:ascii="Raleway Light" w:hAnsi="Raleway Light"/>
          <w:b/>
          <w:bCs/>
          <w:color w:val="000000"/>
          <w:sz w:val="28"/>
          <w:szCs w:val="28"/>
        </w:rPr>
        <w:lastRenderedPageBreak/>
        <w:t xml:space="preserve">Artículo 145. Reglas para la determinación de Medidas de Sanción </w:t>
      </w:r>
    </w:p>
    <w:p w14:paraId="1F4D80CC"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p>
    <w:p w14:paraId="7B52CD86"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r w:rsidRPr="00E8403F">
        <w:rPr>
          <w:rFonts w:ascii="Raleway Light" w:hAnsi="Raleway Light"/>
          <w:color w:val="000000"/>
          <w:sz w:val="28"/>
          <w:szCs w:val="28"/>
        </w:rPr>
        <w:t xml:space="preserve">En ningún caso podrán imponerse medidas de sanción privativa de libertad a la persona que al momento de la comisión de la conducta tuviere entre doce años cumplidos y menos de catorce años. La duración máxima de las medidas de sanción no privativas de libertad que se podrá imponer en estos casos es de un año y solo podrá imponer una medida de sanción. </w:t>
      </w:r>
    </w:p>
    <w:p w14:paraId="32A38F75"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p>
    <w:p w14:paraId="47C3460F" w14:textId="24AB9193"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r w:rsidRPr="00E8403F">
        <w:rPr>
          <w:rFonts w:ascii="Raleway Light" w:hAnsi="Raleway Light"/>
          <w:color w:val="000000"/>
          <w:sz w:val="28"/>
          <w:szCs w:val="28"/>
        </w:rPr>
        <w:t>…</w:t>
      </w:r>
    </w:p>
    <w:p w14:paraId="29637D06"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p>
    <w:p w14:paraId="68C02545" w14:textId="17CC6F8C"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r w:rsidRPr="00E8403F">
        <w:rPr>
          <w:rFonts w:ascii="Raleway Light" w:hAnsi="Raleway Light"/>
          <w:color w:val="000000"/>
          <w:sz w:val="28"/>
          <w:szCs w:val="28"/>
        </w:rPr>
        <w:t>…</w:t>
      </w:r>
    </w:p>
    <w:p w14:paraId="2E62BCF5"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p>
    <w:p w14:paraId="1CF7C445"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r w:rsidRPr="00E8403F">
        <w:rPr>
          <w:rFonts w:ascii="Raleway Light" w:hAnsi="Raleway Light"/>
          <w:color w:val="000000"/>
          <w:sz w:val="28"/>
          <w:szCs w:val="28"/>
        </w:rPr>
        <w:t xml:space="preserve">La duración máxima de las medidas de sanción que se podrá imponer a la persona que al momento de la comisión de la conducta tuviere entre catorce años cumplidos y menos de dieciséis años, será de </w:t>
      </w:r>
      <w:r w:rsidRPr="00E8403F">
        <w:rPr>
          <w:rFonts w:ascii="Raleway Light" w:hAnsi="Raleway Light"/>
          <w:b/>
          <w:bCs/>
          <w:color w:val="000000"/>
          <w:sz w:val="28"/>
          <w:szCs w:val="28"/>
        </w:rPr>
        <w:t>seis</w:t>
      </w:r>
      <w:r w:rsidRPr="00E8403F">
        <w:rPr>
          <w:rFonts w:ascii="Raleway Light" w:hAnsi="Raleway Light"/>
          <w:color w:val="000000"/>
          <w:sz w:val="28"/>
          <w:szCs w:val="28"/>
        </w:rPr>
        <w:t xml:space="preserve"> años. </w:t>
      </w:r>
    </w:p>
    <w:p w14:paraId="6831468F"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p>
    <w:p w14:paraId="456CBE54"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p>
    <w:p w14:paraId="77CE894F"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r w:rsidRPr="00E8403F">
        <w:rPr>
          <w:rFonts w:ascii="Raleway Light" w:hAnsi="Raleway Light"/>
          <w:color w:val="000000"/>
          <w:sz w:val="28"/>
          <w:szCs w:val="28"/>
        </w:rPr>
        <w:t xml:space="preserve">La duración máxima de las medidas de sanción que se podrá imponer a las personas adolescentes que al momento de la comisión de la conducta tuvieren entre dieciséis años y menos de dieciocho años será de </w:t>
      </w:r>
      <w:r w:rsidRPr="00E8403F">
        <w:rPr>
          <w:rFonts w:ascii="Raleway Light" w:hAnsi="Raleway Light"/>
          <w:b/>
          <w:bCs/>
          <w:color w:val="000000"/>
          <w:sz w:val="28"/>
          <w:szCs w:val="28"/>
        </w:rPr>
        <w:t>diez</w:t>
      </w:r>
      <w:r w:rsidRPr="00E8403F">
        <w:rPr>
          <w:rFonts w:ascii="Raleway Light" w:hAnsi="Raleway Light"/>
          <w:color w:val="000000"/>
          <w:sz w:val="28"/>
          <w:szCs w:val="28"/>
        </w:rPr>
        <w:t xml:space="preserve"> años. </w:t>
      </w:r>
    </w:p>
    <w:p w14:paraId="49769203"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p>
    <w:p w14:paraId="64CC4FBC"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r w:rsidRPr="00E8403F">
        <w:rPr>
          <w:rFonts w:ascii="Raleway Light" w:hAnsi="Raleway Light"/>
          <w:color w:val="000000"/>
          <w:sz w:val="28"/>
          <w:szCs w:val="28"/>
        </w:rPr>
        <w:t xml:space="preserve">Las medidas de sanción privativas de libertad solo podrán imponerse por las conductas establecidas en el artículo 164 de esta Ley. </w:t>
      </w:r>
    </w:p>
    <w:p w14:paraId="0D1BC68D"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p>
    <w:p w14:paraId="7D9CCE3C"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r w:rsidRPr="00E8403F">
        <w:rPr>
          <w:rFonts w:ascii="Raleway Light" w:hAnsi="Raleway Light"/>
          <w:color w:val="000000"/>
          <w:sz w:val="28"/>
          <w:szCs w:val="28"/>
        </w:rPr>
        <w:t xml:space="preserve">Para la tentativa punible no procederá la imposición de las medidas de sanción privativas de libertad. </w:t>
      </w:r>
    </w:p>
    <w:p w14:paraId="03A0CAC9" w14:textId="77777777" w:rsidR="00E8403F" w:rsidRPr="00E8403F" w:rsidRDefault="00E8403F" w:rsidP="00E8403F">
      <w:pPr>
        <w:framePr w:hSpace="141" w:wrap="around" w:vAnchor="text" w:hAnchor="text" w:y="1"/>
        <w:autoSpaceDE w:val="0"/>
        <w:autoSpaceDN w:val="0"/>
        <w:spacing w:after="0" w:line="240" w:lineRule="auto"/>
        <w:suppressOverlap/>
        <w:jc w:val="both"/>
        <w:rPr>
          <w:rFonts w:ascii="Raleway Light" w:hAnsi="Raleway Light"/>
          <w:color w:val="000000"/>
          <w:sz w:val="28"/>
          <w:szCs w:val="28"/>
        </w:rPr>
      </w:pPr>
    </w:p>
    <w:p w14:paraId="35D0668B" w14:textId="4A904594" w:rsidR="00E8403F" w:rsidRPr="00E8403F" w:rsidRDefault="00E8403F" w:rsidP="00E8403F">
      <w:pPr>
        <w:autoSpaceDE w:val="0"/>
        <w:autoSpaceDN w:val="0"/>
        <w:adjustRightInd w:val="0"/>
        <w:jc w:val="both"/>
        <w:rPr>
          <w:rFonts w:ascii="Raleway Light" w:hAnsi="Raleway Light" w:cs="Arial"/>
          <w:b/>
          <w:bCs/>
          <w:color w:val="000000"/>
          <w:sz w:val="28"/>
          <w:szCs w:val="28"/>
        </w:rPr>
      </w:pPr>
      <w:r w:rsidRPr="00E8403F">
        <w:rPr>
          <w:rFonts w:ascii="Raleway Light" w:hAnsi="Raleway Light"/>
          <w:color w:val="000000"/>
          <w:sz w:val="28"/>
          <w:szCs w:val="28"/>
        </w:rPr>
        <w:t xml:space="preserve">La duración máxima del internamiento podrá ser de hasta </w:t>
      </w:r>
      <w:r w:rsidRPr="00E8403F">
        <w:rPr>
          <w:rFonts w:ascii="Raleway Light" w:hAnsi="Raleway Light"/>
          <w:b/>
          <w:bCs/>
          <w:color w:val="000000"/>
          <w:sz w:val="28"/>
          <w:szCs w:val="28"/>
        </w:rPr>
        <w:t>diez</w:t>
      </w:r>
      <w:r w:rsidRPr="00E8403F">
        <w:rPr>
          <w:rFonts w:ascii="Raleway Light" w:hAnsi="Raleway Light"/>
          <w:color w:val="000000"/>
          <w:sz w:val="28"/>
          <w:szCs w:val="28"/>
        </w:rPr>
        <w:t xml:space="preserve"> años en los </w:t>
      </w:r>
      <w:r w:rsidRPr="00E8403F">
        <w:rPr>
          <w:rFonts w:ascii="Raleway Light" w:hAnsi="Raleway Light"/>
          <w:b/>
          <w:color w:val="000000"/>
          <w:sz w:val="28"/>
          <w:szCs w:val="28"/>
        </w:rPr>
        <w:t>casos señalados en el artículo 164 de esta ley.</w:t>
      </w:r>
    </w:p>
    <w:p w14:paraId="2BADA5B3" w14:textId="77777777" w:rsidR="00E8403F" w:rsidRDefault="00E8403F" w:rsidP="00A231BF">
      <w:pPr>
        <w:autoSpaceDE w:val="0"/>
        <w:autoSpaceDN w:val="0"/>
        <w:adjustRightInd w:val="0"/>
        <w:jc w:val="both"/>
        <w:rPr>
          <w:rFonts w:ascii="Raleway Light" w:hAnsi="Raleway Light" w:cs="Arial"/>
          <w:b/>
          <w:bCs/>
          <w:color w:val="000000"/>
          <w:sz w:val="28"/>
          <w:szCs w:val="28"/>
        </w:rPr>
      </w:pPr>
    </w:p>
    <w:p w14:paraId="751081C6" w14:textId="77777777" w:rsidR="00E8403F" w:rsidRDefault="00E8403F" w:rsidP="00A231BF">
      <w:pPr>
        <w:autoSpaceDE w:val="0"/>
        <w:autoSpaceDN w:val="0"/>
        <w:adjustRightInd w:val="0"/>
        <w:jc w:val="both"/>
        <w:rPr>
          <w:rFonts w:ascii="Raleway Light" w:hAnsi="Raleway Light" w:cs="Arial"/>
          <w:b/>
          <w:bCs/>
          <w:color w:val="000000"/>
          <w:sz w:val="28"/>
          <w:szCs w:val="28"/>
        </w:rPr>
      </w:pPr>
    </w:p>
    <w:p w14:paraId="2777CD3C" w14:textId="77777777" w:rsidR="00E8403F" w:rsidRDefault="00E8403F" w:rsidP="00A231BF">
      <w:pPr>
        <w:autoSpaceDE w:val="0"/>
        <w:autoSpaceDN w:val="0"/>
        <w:adjustRightInd w:val="0"/>
        <w:jc w:val="both"/>
        <w:rPr>
          <w:rFonts w:ascii="Raleway Light" w:hAnsi="Raleway Light" w:cs="Arial"/>
          <w:b/>
          <w:bCs/>
          <w:color w:val="000000"/>
          <w:sz w:val="28"/>
          <w:szCs w:val="28"/>
        </w:rPr>
      </w:pPr>
    </w:p>
    <w:p w14:paraId="6DC84C15" w14:textId="559E09B7" w:rsidR="00A231BF" w:rsidRPr="00A231BF" w:rsidRDefault="00A231BF" w:rsidP="00A231BF">
      <w:pPr>
        <w:autoSpaceDE w:val="0"/>
        <w:autoSpaceDN w:val="0"/>
        <w:adjustRightInd w:val="0"/>
        <w:jc w:val="both"/>
        <w:rPr>
          <w:rFonts w:ascii="Raleway Light" w:hAnsi="Raleway Light" w:cs="Arial"/>
          <w:b/>
          <w:bCs/>
          <w:color w:val="000000"/>
          <w:sz w:val="28"/>
          <w:szCs w:val="28"/>
        </w:rPr>
      </w:pPr>
      <w:r w:rsidRPr="00A231BF">
        <w:rPr>
          <w:rFonts w:ascii="Raleway Light" w:hAnsi="Raleway Light" w:cs="Arial"/>
          <w:b/>
          <w:bCs/>
          <w:color w:val="000000"/>
          <w:sz w:val="28"/>
          <w:szCs w:val="28"/>
        </w:rPr>
        <w:t xml:space="preserve">Artículo 148. Criterios para la imposición e individualización de la medida de sanción </w:t>
      </w:r>
    </w:p>
    <w:p w14:paraId="1A6F4AFF" w14:textId="0A162F4D" w:rsidR="00A231BF" w:rsidRDefault="00A231BF" w:rsidP="00A231BF">
      <w:pPr>
        <w:autoSpaceDE w:val="0"/>
        <w:autoSpaceDN w:val="0"/>
        <w:adjustRightInd w:val="0"/>
        <w:jc w:val="both"/>
        <w:rPr>
          <w:rFonts w:ascii="Raleway Light" w:hAnsi="Raleway Light" w:cs="Arial"/>
          <w:bCs/>
          <w:color w:val="000000"/>
          <w:sz w:val="28"/>
          <w:szCs w:val="28"/>
        </w:rPr>
      </w:pPr>
      <w:r w:rsidRPr="00A231BF">
        <w:rPr>
          <w:rFonts w:ascii="Raleway Light" w:hAnsi="Raleway Light" w:cs="Arial"/>
          <w:b/>
          <w:bCs/>
          <w:color w:val="000000"/>
          <w:sz w:val="28"/>
          <w:szCs w:val="28"/>
        </w:rPr>
        <w:lastRenderedPageBreak/>
        <w:t>El Juez al individualizar las penas o medidas de seguridad aplicables deberá tomar en consideración lo siguiente</w:t>
      </w:r>
      <w:r w:rsidRPr="00A231BF">
        <w:rPr>
          <w:rFonts w:ascii="Raleway Light" w:hAnsi="Raleway Light" w:cs="Arial"/>
          <w:bCs/>
          <w:color w:val="000000"/>
          <w:sz w:val="28"/>
          <w:szCs w:val="28"/>
        </w:rPr>
        <w:t>:</w:t>
      </w:r>
    </w:p>
    <w:p w14:paraId="10215266" w14:textId="787F2CB1" w:rsidR="001B68A7" w:rsidRDefault="001B68A7" w:rsidP="00A231BF">
      <w:pPr>
        <w:autoSpaceDE w:val="0"/>
        <w:autoSpaceDN w:val="0"/>
        <w:adjustRightInd w:val="0"/>
        <w:jc w:val="both"/>
        <w:rPr>
          <w:rFonts w:ascii="Raleway Light" w:hAnsi="Raleway Light" w:cs="Arial"/>
          <w:b/>
          <w:bCs/>
          <w:color w:val="000000"/>
          <w:sz w:val="28"/>
          <w:szCs w:val="28"/>
        </w:rPr>
      </w:pPr>
      <w:r w:rsidRPr="001D3393">
        <w:rPr>
          <w:rFonts w:ascii="Raleway Light" w:hAnsi="Raleway Light" w:cs="Arial"/>
          <w:b/>
          <w:bCs/>
          <w:color w:val="000000"/>
          <w:sz w:val="28"/>
          <w:szCs w:val="28"/>
        </w:rPr>
        <w:t xml:space="preserve">I a VII. … </w:t>
      </w:r>
    </w:p>
    <w:p w14:paraId="64F9F9BE" w14:textId="6616722E" w:rsidR="0069479C" w:rsidRDefault="0069479C" w:rsidP="0069479C">
      <w:pPr>
        <w:autoSpaceDE w:val="0"/>
        <w:autoSpaceDN w:val="0"/>
        <w:adjustRightInd w:val="0"/>
        <w:jc w:val="both"/>
        <w:rPr>
          <w:rFonts w:ascii="Raleway Light" w:hAnsi="Raleway Light" w:cs="Arial"/>
          <w:b/>
          <w:bCs/>
          <w:color w:val="000000"/>
          <w:sz w:val="28"/>
          <w:szCs w:val="28"/>
        </w:rPr>
      </w:pPr>
      <w:r w:rsidRPr="0069479C">
        <w:rPr>
          <w:rFonts w:ascii="Raleway Light" w:hAnsi="Raleway Light" w:cs="Arial"/>
          <w:b/>
          <w:bCs/>
          <w:color w:val="000000"/>
          <w:sz w:val="28"/>
          <w:szCs w:val="28"/>
        </w:rPr>
        <w:t xml:space="preserve">VIII. La reiteración, reincidencia o habitualidad de la conducta, </w:t>
      </w:r>
    </w:p>
    <w:p w14:paraId="4698A7FA" w14:textId="77777777" w:rsidR="00CE3A9D" w:rsidRPr="00CE3A9D" w:rsidRDefault="00CE3A9D" w:rsidP="00CE3A9D">
      <w:pPr>
        <w:autoSpaceDE w:val="0"/>
        <w:autoSpaceDN w:val="0"/>
        <w:adjustRightInd w:val="0"/>
        <w:jc w:val="both"/>
        <w:rPr>
          <w:rFonts w:ascii="Raleway Light" w:hAnsi="Raleway Light" w:cs="Arial"/>
          <w:bCs/>
          <w:color w:val="000000"/>
          <w:sz w:val="28"/>
          <w:szCs w:val="28"/>
        </w:rPr>
      </w:pPr>
      <w:r w:rsidRPr="00CE3A9D">
        <w:rPr>
          <w:rFonts w:ascii="Raleway Light" w:hAnsi="Raleway Light"/>
          <w:b/>
          <w:bCs/>
          <w:sz w:val="28"/>
          <w:szCs w:val="28"/>
        </w:rPr>
        <w:t>IX. La evaluación psicológica y social a la persona adolescente, para determinar su estado de conciencia sobre el hecho cometido;</w:t>
      </w:r>
    </w:p>
    <w:p w14:paraId="3A4D7A3D" w14:textId="161F6B30" w:rsidR="0069479C" w:rsidRDefault="0069479C" w:rsidP="0069479C">
      <w:pPr>
        <w:autoSpaceDE w:val="0"/>
        <w:autoSpaceDN w:val="0"/>
        <w:adjustRightInd w:val="0"/>
        <w:jc w:val="both"/>
        <w:rPr>
          <w:rFonts w:ascii="Raleway Light" w:hAnsi="Raleway Light" w:cs="Arial"/>
          <w:b/>
          <w:bCs/>
          <w:color w:val="000000"/>
          <w:sz w:val="28"/>
          <w:szCs w:val="28"/>
        </w:rPr>
      </w:pPr>
      <w:r w:rsidRPr="0069479C">
        <w:rPr>
          <w:rFonts w:ascii="Raleway Light" w:hAnsi="Raleway Light" w:cs="Arial"/>
          <w:b/>
          <w:bCs/>
          <w:color w:val="000000"/>
          <w:sz w:val="28"/>
          <w:szCs w:val="28"/>
        </w:rPr>
        <w:t>X. Se deberán tomar en consideración los dictámenes periciales y otros medios de prueba para los fines señalados en el presente artículo.</w:t>
      </w:r>
    </w:p>
    <w:p w14:paraId="0AECCBED" w14:textId="4E5FC88F" w:rsidR="0057721A" w:rsidRDefault="0057721A" w:rsidP="0057721A">
      <w:pPr>
        <w:autoSpaceDE w:val="0"/>
        <w:autoSpaceDN w:val="0"/>
        <w:adjustRightInd w:val="0"/>
        <w:jc w:val="both"/>
        <w:rPr>
          <w:rFonts w:ascii="Raleway Light" w:hAnsi="Raleway Light" w:cs="Arial"/>
          <w:b/>
          <w:bCs/>
          <w:color w:val="000000"/>
          <w:sz w:val="28"/>
          <w:szCs w:val="28"/>
        </w:rPr>
      </w:pPr>
      <w:r w:rsidRPr="0057721A">
        <w:rPr>
          <w:rFonts w:ascii="Raleway Light" w:hAnsi="Raleway Light" w:cs="Arial"/>
          <w:b/>
          <w:bCs/>
          <w:color w:val="000000"/>
          <w:sz w:val="28"/>
          <w:szCs w:val="28"/>
        </w:rPr>
        <w:t>X</w:t>
      </w:r>
      <w:r w:rsidR="00CE3A9D">
        <w:rPr>
          <w:rFonts w:ascii="Raleway Light" w:hAnsi="Raleway Light" w:cs="Arial"/>
          <w:b/>
          <w:bCs/>
          <w:color w:val="000000"/>
          <w:sz w:val="28"/>
          <w:szCs w:val="28"/>
        </w:rPr>
        <w:t>I</w:t>
      </w:r>
      <w:r w:rsidRPr="0057721A">
        <w:rPr>
          <w:rFonts w:ascii="Raleway Light" w:hAnsi="Raleway Light" w:cs="Arial"/>
          <w:b/>
          <w:bCs/>
          <w:color w:val="000000"/>
          <w:sz w:val="28"/>
          <w:szCs w:val="28"/>
        </w:rPr>
        <w:t>. Cuando la persona adolescente pertenezca a un grupo étnico o pueblo indígena se tomarán en cuenta, además de los aspectos anteriores, sus usos y costumbres</w:t>
      </w:r>
    </w:p>
    <w:p w14:paraId="213B385F" w14:textId="4B9DF1A9" w:rsidR="00652C36" w:rsidRPr="00742BAF" w:rsidRDefault="00652C36" w:rsidP="0057721A">
      <w:pPr>
        <w:autoSpaceDE w:val="0"/>
        <w:autoSpaceDN w:val="0"/>
        <w:adjustRightInd w:val="0"/>
        <w:jc w:val="both"/>
        <w:rPr>
          <w:rFonts w:ascii="Raleway Light" w:hAnsi="Raleway Light" w:cs="Arial"/>
          <w:bCs/>
          <w:color w:val="000000"/>
          <w:sz w:val="28"/>
          <w:szCs w:val="28"/>
        </w:rPr>
      </w:pPr>
      <w:r w:rsidRPr="00652C36">
        <w:rPr>
          <w:rFonts w:ascii="Raleway Light" w:hAnsi="Raleway Light" w:cs="Arial"/>
          <w:b/>
          <w:bCs/>
          <w:color w:val="000000"/>
          <w:sz w:val="28"/>
          <w:szCs w:val="28"/>
        </w:rPr>
        <w:t>XI</w:t>
      </w:r>
      <w:r w:rsidR="00CE3A9D">
        <w:rPr>
          <w:rFonts w:ascii="Raleway Light" w:hAnsi="Raleway Light" w:cs="Arial"/>
          <w:b/>
          <w:bCs/>
          <w:color w:val="000000"/>
          <w:sz w:val="28"/>
          <w:szCs w:val="28"/>
        </w:rPr>
        <w:t>I</w:t>
      </w:r>
      <w:r w:rsidRPr="00652C36">
        <w:rPr>
          <w:rFonts w:ascii="Raleway Light" w:hAnsi="Raleway Light" w:cs="Arial"/>
          <w:b/>
          <w:bCs/>
          <w:color w:val="000000"/>
          <w:sz w:val="28"/>
          <w:szCs w:val="28"/>
        </w:rPr>
        <w:t xml:space="preserve">. </w:t>
      </w:r>
      <w:r w:rsidRPr="00742BAF">
        <w:rPr>
          <w:rFonts w:ascii="Raleway Light" w:hAnsi="Raleway Light" w:cs="Arial"/>
          <w:bCs/>
          <w:color w:val="000000"/>
          <w:sz w:val="28"/>
          <w:szCs w:val="28"/>
        </w:rPr>
        <w:t>Cualquier otro supuesto que establezca la legislación penal, siempre que no sea contrario a los principios y fines de esta Ley.</w:t>
      </w:r>
    </w:p>
    <w:p w14:paraId="6926F2D2" w14:textId="46A9FCED" w:rsidR="0057721A" w:rsidRDefault="00217399" w:rsidP="0069479C">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w:t>
      </w:r>
    </w:p>
    <w:p w14:paraId="54500798" w14:textId="31DB50FB" w:rsidR="00217399" w:rsidRDefault="00956338" w:rsidP="0069479C">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a). …</w:t>
      </w:r>
    </w:p>
    <w:p w14:paraId="45BE8047" w14:textId="3622C08B" w:rsidR="00956338" w:rsidRDefault="00956338" w:rsidP="0069479C">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b). …</w:t>
      </w:r>
    </w:p>
    <w:p w14:paraId="6E416305" w14:textId="23373178" w:rsidR="00956338" w:rsidRDefault="00956338" w:rsidP="0069479C">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 xml:space="preserve">c) … </w:t>
      </w:r>
    </w:p>
    <w:p w14:paraId="17719B78" w14:textId="7C65FA05" w:rsidR="009C484B" w:rsidRDefault="009C484B" w:rsidP="0069479C">
      <w:pPr>
        <w:autoSpaceDE w:val="0"/>
        <w:autoSpaceDN w:val="0"/>
        <w:adjustRightInd w:val="0"/>
        <w:jc w:val="both"/>
        <w:rPr>
          <w:rFonts w:ascii="Raleway Light" w:hAnsi="Raleway Light" w:cs="Arial"/>
          <w:b/>
          <w:bCs/>
          <w:color w:val="000000"/>
          <w:sz w:val="28"/>
          <w:szCs w:val="28"/>
        </w:rPr>
      </w:pPr>
    </w:p>
    <w:p w14:paraId="6F359131" w14:textId="1E91C8D2" w:rsidR="009C484B" w:rsidRDefault="009C484B" w:rsidP="0069479C">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artículo 150 se deroga</w:t>
      </w:r>
    </w:p>
    <w:p w14:paraId="584B67C9" w14:textId="77777777" w:rsidR="007260CF" w:rsidRPr="007260CF" w:rsidRDefault="007260CF" w:rsidP="007E1D86">
      <w:pPr>
        <w:autoSpaceDE w:val="0"/>
        <w:autoSpaceDN w:val="0"/>
        <w:adjustRightInd w:val="0"/>
        <w:jc w:val="both"/>
        <w:rPr>
          <w:rFonts w:ascii="Raleway Light" w:hAnsi="Raleway Light" w:cs="Arial"/>
          <w:b/>
          <w:bCs/>
          <w:color w:val="000000"/>
          <w:sz w:val="20"/>
          <w:szCs w:val="28"/>
        </w:rPr>
      </w:pPr>
    </w:p>
    <w:p w14:paraId="143926A1" w14:textId="3BB2E015" w:rsidR="007E1D86" w:rsidRPr="007E1D86" w:rsidRDefault="007E1D86" w:rsidP="007E1D86">
      <w:pPr>
        <w:autoSpaceDE w:val="0"/>
        <w:autoSpaceDN w:val="0"/>
        <w:adjustRightInd w:val="0"/>
        <w:jc w:val="both"/>
        <w:rPr>
          <w:rFonts w:ascii="Raleway Light" w:hAnsi="Raleway Light" w:cs="Arial"/>
          <w:b/>
          <w:bCs/>
          <w:color w:val="000000"/>
          <w:sz w:val="28"/>
          <w:szCs w:val="28"/>
        </w:rPr>
      </w:pPr>
      <w:r w:rsidRPr="007E1D86">
        <w:rPr>
          <w:rFonts w:ascii="Raleway Light" w:hAnsi="Raleway Light" w:cs="Arial"/>
          <w:b/>
          <w:bCs/>
          <w:color w:val="000000"/>
          <w:sz w:val="28"/>
          <w:szCs w:val="28"/>
        </w:rPr>
        <w:t xml:space="preserve">Artículo 152. Audiencia de notificación de la sentencia </w:t>
      </w:r>
    </w:p>
    <w:p w14:paraId="5E522A0D" w14:textId="0DE16FD7" w:rsidR="007E1D86" w:rsidRDefault="007E1D86" w:rsidP="007E1D86">
      <w:pPr>
        <w:autoSpaceDE w:val="0"/>
        <w:autoSpaceDN w:val="0"/>
        <w:adjustRightInd w:val="0"/>
        <w:jc w:val="both"/>
        <w:rPr>
          <w:rFonts w:ascii="Raleway Light" w:hAnsi="Raleway Light" w:cs="Arial"/>
          <w:bCs/>
          <w:color w:val="000000"/>
          <w:sz w:val="28"/>
          <w:szCs w:val="28"/>
        </w:rPr>
      </w:pPr>
      <w:r w:rsidRPr="007E1D86">
        <w:rPr>
          <w:rFonts w:ascii="Raleway Light" w:hAnsi="Raleway Light" w:cs="Arial"/>
          <w:bCs/>
          <w:color w:val="000000"/>
          <w:sz w:val="28"/>
          <w:szCs w:val="28"/>
        </w:rPr>
        <w:t>Para la notificación de la sentencia se celebrará una audiencia en un plazo no mayor a tres días, contado a partir del pronunciamiento del fallo absolutorio o la conclusión de la medida, en su caso. La copia de la sentencia será entregada a las partes y a la víctima u ofendido, en su caso, al final de esta audiencia.</w:t>
      </w:r>
    </w:p>
    <w:p w14:paraId="1C8C4DDE" w14:textId="3C50544E" w:rsidR="00E86B56" w:rsidRDefault="00E86B56" w:rsidP="007E1D86">
      <w:pPr>
        <w:autoSpaceDE w:val="0"/>
        <w:autoSpaceDN w:val="0"/>
        <w:adjustRightInd w:val="0"/>
        <w:jc w:val="both"/>
        <w:rPr>
          <w:rFonts w:ascii="Raleway Light" w:hAnsi="Raleway Light" w:cs="Arial"/>
          <w:bCs/>
          <w:color w:val="000000"/>
          <w:sz w:val="28"/>
          <w:szCs w:val="28"/>
        </w:rPr>
      </w:pPr>
      <w:r>
        <w:rPr>
          <w:rFonts w:ascii="Raleway Light" w:hAnsi="Raleway Light" w:cs="Arial"/>
          <w:bCs/>
          <w:color w:val="000000"/>
          <w:sz w:val="28"/>
          <w:szCs w:val="28"/>
        </w:rPr>
        <w:t>…</w:t>
      </w:r>
    </w:p>
    <w:p w14:paraId="70BF16F0" w14:textId="440F4C7D" w:rsidR="00E86B56" w:rsidRPr="00E86B56" w:rsidRDefault="00E86B56" w:rsidP="007E1D86">
      <w:pPr>
        <w:autoSpaceDE w:val="0"/>
        <w:autoSpaceDN w:val="0"/>
        <w:adjustRightInd w:val="0"/>
        <w:jc w:val="both"/>
        <w:rPr>
          <w:rFonts w:ascii="Raleway Light" w:hAnsi="Raleway Light" w:cs="Arial"/>
          <w:bCs/>
          <w:color w:val="000000"/>
          <w:sz w:val="28"/>
          <w:szCs w:val="28"/>
        </w:rPr>
      </w:pPr>
      <w:r w:rsidRPr="00E86B56">
        <w:rPr>
          <w:rFonts w:ascii="Raleway Light" w:hAnsi="Raleway Light" w:cs="Arial"/>
          <w:bCs/>
          <w:color w:val="000000"/>
          <w:sz w:val="28"/>
          <w:szCs w:val="28"/>
        </w:rPr>
        <w:lastRenderedPageBreak/>
        <w:t xml:space="preserve">Una vez firme la sentencia condenatoria, el </w:t>
      </w:r>
      <w:r w:rsidRPr="00E86B56">
        <w:rPr>
          <w:rFonts w:ascii="Raleway Light" w:hAnsi="Raleway Light" w:cs="Arial"/>
          <w:b/>
          <w:bCs/>
          <w:color w:val="000000"/>
          <w:sz w:val="28"/>
          <w:szCs w:val="28"/>
        </w:rPr>
        <w:t>Juez</w:t>
      </w:r>
      <w:r w:rsidRPr="00E86B56">
        <w:rPr>
          <w:rFonts w:ascii="Raleway Light" w:hAnsi="Raleway Light" w:cs="Arial"/>
          <w:bCs/>
          <w:color w:val="000000"/>
          <w:sz w:val="28"/>
          <w:szCs w:val="28"/>
        </w:rPr>
        <w:t xml:space="preserve"> deberá poner a disposición del Juez de Ejecución a la persona adolescente sin mayor dilación.</w:t>
      </w:r>
    </w:p>
    <w:p w14:paraId="7EECB38D" w14:textId="495F2735" w:rsidR="0001303B" w:rsidRPr="0001303B" w:rsidRDefault="0001303B" w:rsidP="0001303B">
      <w:pPr>
        <w:autoSpaceDE w:val="0"/>
        <w:autoSpaceDN w:val="0"/>
        <w:adjustRightInd w:val="0"/>
        <w:jc w:val="both"/>
        <w:rPr>
          <w:rFonts w:ascii="Raleway Light" w:hAnsi="Raleway Light" w:cs="Arial"/>
          <w:b/>
          <w:bCs/>
          <w:color w:val="000000"/>
          <w:sz w:val="28"/>
          <w:szCs w:val="28"/>
        </w:rPr>
      </w:pPr>
      <w:r w:rsidRPr="0001303B">
        <w:rPr>
          <w:rFonts w:ascii="Raleway Light" w:hAnsi="Raleway Light" w:cs="Arial"/>
          <w:b/>
          <w:bCs/>
          <w:color w:val="000000"/>
          <w:sz w:val="28"/>
          <w:szCs w:val="28"/>
        </w:rPr>
        <w:t xml:space="preserve">Artículo </w:t>
      </w:r>
      <w:r w:rsidR="007A6E11">
        <w:rPr>
          <w:rFonts w:ascii="Raleway Light" w:hAnsi="Raleway Light" w:cs="Arial"/>
          <w:b/>
          <w:bCs/>
          <w:color w:val="000000"/>
          <w:sz w:val="28"/>
          <w:szCs w:val="28"/>
        </w:rPr>
        <w:t xml:space="preserve">152 Bis </w:t>
      </w:r>
      <w:r w:rsidRPr="0001303B">
        <w:rPr>
          <w:rFonts w:ascii="Raleway Light" w:hAnsi="Raleway Light" w:cs="Arial"/>
          <w:b/>
          <w:bCs/>
          <w:color w:val="000000"/>
          <w:sz w:val="28"/>
          <w:szCs w:val="28"/>
        </w:rPr>
        <w:t>Aclaración de Sentencia</w:t>
      </w:r>
    </w:p>
    <w:p w14:paraId="79B3EE95" w14:textId="77777777" w:rsidR="0001303B" w:rsidRPr="00B02D62" w:rsidRDefault="0001303B" w:rsidP="0001303B">
      <w:pPr>
        <w:autoSpaceDE w:val="0"/>
        <w:autoSpaceDN w:val="0"/>
        <w:adjustRightInd w:val="0"/>
        <w:jc w:val="both"/>
        <w:rPr>
          <w:rFonts w:ascii="Raleway Light" w:hAnsi="Raleway Light" w:cs="Arial"/>
          <w:b/>
          <w:bCs/>
          <w:color w:val="000000"/>
          <w:sz w:val="28"/>
          <w:szCs w:val="28"/>
        </w:rPr>
      </w:pPr>
      <w:r w:rsidRPr="00B02D62">
        <w:rPr>
          <w:rFonts w:ascii="Raleway Light" w:hAnsi="Raleway Light" w:cs="Arial"/>
          <w:b/>
          <w:bCs/>
          <w:color w:val="000000"/>
          <w:sz w:val="28"/>
          <w:szCs w:val="28"/>
        </w:rPr>
        <w:t>La aclaración se pedirá ante el Juez que haya dictado de la sentencia, en el término de veinticuatro horas una vez que haya sido legalmente notificada a las partes y que obre en las constancias del juicio, expresando claramente las omisiones involuntarias o errores materiales manifiestos o aritméticos observados por el promovente.</w:t>
      </w:r>
    </w:p>
    <w:p w14:paraId="10555F54" w14:textId="2DC480CC" w:rsidR="001B68A7" w:rsidRPr="00B02D62" w:rsidRDefault="0001303B" w:rsidP="0001303B">
      <w:pPr>
        <w:autoSpaceDE w:val="0"/>
        <w:autoSpaceDN w:val="0"/>
        <w:adjustRightInd w:val="0"/>
        <w:jc w:val="both"/>
        <w:rPr>
          <w:rFonts w:ascii="Raleway Light" w:hAnsi="Raleway Light" w:cs="Arial"/>
          <w:b/>
          <w:bCs/>
          <w:color w:val="000000"/>
          <w:sz w:val="28"/>
          <w:szCs w:val="28"/>
        </w:rPr>
      </w:pPr>
      <w:r w:rsidRPr="00B02D62">
        <w:rPr>
          <w:rFonts w:ascii="Raleway Light" w:hAnsi="Raleway Light" w:cs="Arial"/>
          <w:b/>
          <w:bCs/>
          <w:color w:val="000000"/>
          <w:sz w:val="28"/>
          <w:szCs w:val="28"/>
        </w:rPr>
        <w:t>La aclaración procede únicamente tratándose de sentencias definitivas, y sólo una vez puede pedirse.</w:t>
      </w:r>
    </w:p>
    <w:p w14:paraId="3A9CCE70" w14:textId="77777777" w:rsidR="00A231BF" w:rsidRPr="00F366E2" w:rsidRDefault="00A231BF" w:rsidP="00A231BF">
      <w:pPr>
        <w:autoSpaceDE w:val="0"/>
        <w:autoSpaceDN w:val="0"/>
        <w:adjustRightInd w:val="0"/>
        <w:jc w:val="both"/>
        <w:rPr>
          <w:rFonts w:ascii="Raleway Light" w:hAnsi="Raleway Light" w:cs="Arial"/>
          <w:bCs/>
          <w:color w:val="000000"/>
          <w:sz w:val="20"/>
          <w:szCs w:val="20"/>
        </w:rPr>
      </w:pPr>
    </w:p>
    <w:p w14:paraId="01B6B7CC" w14:textId="63DE36C4" w:rsidR="0001303B" w:rsidRPr="0001303B" w:rsidRDefault="0001303B" w:rsidP="0001303B">
      <w:pPr>
        <w:autoSpaceDE w:val="0"/>
        <w:autoSpaceDN w:val="0"/>
        <w:adjustRightInd w:val="0"/>
        <w:jc w:val="both"/>
        <w:rPr>
          <w:rFonts w:ascii="Raleway Light" w:hAnsi="Raleway Light" w:cs="Arial"/>
          <w:b/>
          <w:bCs/>
          <w:color w:val="000000"/>
          <w:sz w:val="28"/>
          <w:szCs w:val="28"/>
        </w:rPr>
      </w:pPr>
      <w:r w:rsidRPr="0001303B">
        <w:rPr>
          <w:rFonts w:ascii="Raleway Light" w:hAnsi="Raleway Light" w:cs="Arial"/>
          <w:b/>
          <w:bCs/>
          <w:color w:val="000000"/>
          <w:sz w:val="28"/>
          <w:szCs w:val="28"/>
        </w:rPr>
        <w:t xml:space="preserve">Artículo </w:t>
      </w:r>
      <w:r w:rsidR="00F41C76">
        <w:rPr>
          <w:rFonts w:ascii="Raleway Light" w:hAnsi="Raleway Light" w:cs="Arial"/>
          <w:b/>
          <w:bCs/>
          <w:color w:val="000000"/>
          <w:sz w:val="28"/>
          <w:szCs w:val="28"/>
        </w:rPr>
        <w:t>152 Ter</w:t>
      </w:r>
      <w:r w:rsidRPr="0001303B">
        <w:rPr>
          <w:rFonts w:ascii="Raleway Light" w:hAnsi="Raleway Light" w:cs="Arial"/>
          <w:b/>
          <w:bCs/>
          <w:color w:val="000000"/>
          <w:sz w:val="28"/>
          <w:szCs w:val="28"/>
        </w:rPr>
        <w:t xml:space="preserve"> Auto de aclaración</w:t>
      </w:r>
    </w:p>
    <w:p w14:paraId="2BCF95FF" w14:textId="77777777" w:rsidR="0001303B" w:rsidRPr="00FC777A" w:rsidRDefault="0001303B" w:rsidP="0001303B">
      <w:pPr>
        <w:autoSpaceDE w:val="0"/>
        <w:autoSpaceDN w:val="0"/>
        <w:adjustRightInd w:val="0"/>
        <w:jc w:val="both"/>
        <w:rPr>
          <w:rFonts w:ascii="Raleway Light" w:hAnsi="Raleway Light" w:cs="Arial"/>
          <w:b/>
          <w:bCs/>
          <w:color w:val="000000"/>
          <w:sz w:val="28"/>
          <w:szCs w:val="28"/>
        </w:rPr>
      </w:pPr>
      <w:r w:rsidRPr="00FC777A">
        <w:rPr>
          <w:rFonts w:ascii="Raleway Light" w:hAnsi="Raleway Light" w:cs="Arial"/>
          <w:b/>
          <w:bCs/>
          <w:color w:val="000000"/>
          <w:sz w:val="28"/>
          <w:szCs w:val="28"/>
        </w:rPr>
        <w:t xml:space="preserve">Cuando el Órgano jurisdiccional que dictó la sentencia estime que debe aclararse algún error de ella, dictará auto expresando las razones que crea existan para hacer la aclaración.  </w:t>
      </w:r>
    </w:p>
    <w:p w14:paraId="619BD76A" w14:textId="77777777" w:rsidR="0001303B" w:rsidRPr="00FC777A" w:rsidRDefault="0001303B" w:rsidP="0001303B">
      <w:pPr>
        <w:autoSpaceDE w:val="0"/>
        <w:autoSpaceDN w:val="0"/>
        <w:adjustRightInd w:val="0"/>
        <w:jc w:val="both"/>
        <w:rPr>
          <w:rFonts w:ascii="Raleway Light" w:hAnsi="Raleway Light" w:cs="Arial"/>
          <w:b/>
          <w:bCs/>
          <w:color w:val="000000"/>
          <w:sz w:val="28"/>
          <w:szCs w:val="28"/>
        </w:rPr>
      </w:pPr>
      <w:r w:rsidRPr="00FC777A">
        <w:rPr>
          <w:rFonts w:ascii="Raleway Light" w:hAnsi="Raleway Light" w:cs="Arial"/>
          <w:b/>
          <w:bCs/>
          <w:color w:val="000000"/>
          <w:sz w:val="28"/>
          <w:szCs w:val="28"/>
        </w:rPr>
        <w:t>La resolución en que se aclare una sentencia se reputará parte integrante de ella, y contra ésta no procede recurso alguno.</w:t>
      </w:r>
    </w:p>
    <w:p w14:paraId="2D738AE5" w14:textId="611E8843" w:rsidR="00A231BF" w:rsidRDefault="0001303B" w:rsidP="0001303B">
      <w:pPr>
        <w:pStyle w:val="Textoindependiente"/>
        <w:ind w:right="115"/>
        <w:jc w:val="both"/>
        <w:rPr>
          <w:rFonts w:ascii="Raleway Light" w:hAnsi="Raleway Light" w:cs="Arial"/>
          <w:b/>
          <w:bCs/>
          <w:color w:val="000000"/>
          <w:sz w:val="28"/>
          <w:szCs w:val="28"/>
          <w:lang w:val="es-MX"/>
        </w:rPr>
      </w:pPr>
      <w:r w:rsidRPr="00FC777A">
        <w:rPr>
          <w:rFonts w:ascii="Raleway Light" w:hAnsi="Raleway Light" w:cs="Arial"/>
          <w:b/>
          <w:bCs/>
          <w:color w:val="000000"/>
          <w:sz w:val="28"/>
          <w:szCs w:val="28"/>
          <w:lang w:val="es-MX"/>
        </w:rPr>
        <w:t>La aclaración propuesta interrumpe el término señalado para la apelación.</w:t>
      </w:r>
    </w:p>
    <w:p w14:paraId="6B5E5CD0" w14:textId="1E1B75AD" w:rsidR="00FC777A" w:rsidRDefault="00FC777A" w:rsidP="0001303B">
      <w:pPr>
        <w:pStyle w:val="Textoindependiente"/>
        <w:ind w:right="115"/>
        <w:jc w:val="both"/>
        <w:rPr>
          <w:rFonts w:ascii="Raleway Light" w:hAnsi="Raleway Light" w:cs="Arial"/>
          <w:b/>
          <w:bCs/>
          <w:color w:val="000000"/>
          <w:sz w:val="28"/>
          <w:szCs w:val="28"/>
          <w:lang w:val="es-MX"/>
        </w:rPr>
      </w:pPr>
    </w:p>
    <w:p w14:paraId="3DD27B07" w14:textId="4EC6941C" w:rsidR="00FC777A" w:rsidRDefault="00FC777A" w:rsidP="0001303B">
      <w:pPr>
        <w:pStyle w:val="Textoindependiente"/>
        <w:ind w:right="115"/>
        <w:jc w:val="both"/>
        <w:rPr>
          <w:rFonts w:ascii="Raleway Light" w:hAnsi="Raleway Light" w:cs="Arial"/>
          <w:b/>
          <w:bCs/>
          <w:color w:val="000000"/>
          <w:sz w:val="28"/>
          <w:szCs w:val="28"/>
          <w:lang w:val="es-MX"/>
        </w:rPr>
      </w:pPr>
    </w:p>
    <w:p w14:paraId="3A58EE0B" w14:textId="77777777" w:rsidR="00FC777A" w:rsidRPr="00FC777A" w:rsidRDefault="00FC777A" w:rsidP="00FC777A">
      <w:pPr>
        <w:pStyle w:val="Textoindependiente"/>
        <w:ind w:right="115"/>
        <w:jc w:val="center"/>
        <w:rPr>
          <w:rFonts w:ascii="Raleway Light" w:hAnsi="Raleway Light" w:cs="Arial"/>
          <w:b/>
          <w:bCs/>
          <w:color w:val="000000"/>
          <w:sz w:val="28"/>
          <w:szCs w:val="28"/>
          <w:lang w:val="es-MX"/>
        </w:rPr>
      </w:pPr>
      <w:r w:rsidRPr="00FC777A">
        <w:rPr>
          <w:rFonts w:ascii="Raleway Light" w:hAnsi="Raleway Light" w:cs="Arial"/>
          <w:b/>
          <w:bCs/>
          <w:color w:val="000000"/>
          <w:sz w:val="28"/>
          <w:szCs w:val="28"/>
          <w:lang w:val="es-MX"/>
        </w:rPr>
        <w:t>TÍTULO VII</w:t>
      </w:r>
    </w:p>
    <w:p w14:paraId="00B0F9E3" w14:textId="77777777" w:rsidR="00FC777A" w:rsidRPr="00FC777A" w:rsidRDefault="00FC777A" w:rsidP="00FC777A">
      <w:pPr>
        <w:pStyle w:val="Textoindependiente"/>
        <w:ind w:right="115"/>
        <w:jc w:val="center"/>
        <w:rPr>
          <w:rFonts w:ascii="Raleway Light" w:hAnsi="Raleway Light" w:cs="Arial"/>
          <w:b/>
          <w:bCs/>
          <w:color w:val="000000"/>
          <w:sz w:val="28"/>
          <w:szCs w:val="28"/>
          <w:lang w:val="es-MX"/>
        </w:rPr>
      </w:pPr>
      <w:r w:rsidRPr="00FC777A">
        <w:rPr>
          <w:rFonts w:ascii="Raleway Light" w:hAnsi="Raleway Light" w:cs="Arial"/>
          <w:b/>
          <w:bCs/>
          <w:color w:val="000000"/>
          <w:sz w:val="28"/>
          <w:szCs w:val="28"/>
          <w:lang w:val="es-MX"/>
        </w:rPr>
        <w:t>MEDIDAS DE SANCIÓN</w:t>
      </w:r>
    </w:p>
    <w:p w14:paraId="206F1D6F" w14:textId="77777777" w:rsidR="00FC777A" w:rsidRPr="00FC777A" w:rsidRDefault="00FC777A" w:rsidP="00FC777A">
      <w:pPr>
        <w:pStyle w:val="Textoindependiente"/>
        <w:ind w:right="115"/>
        <w:jc w:val="center"/>
        <w:rPr>
          <w:rFonts w:ascii="Raleway Light" w:hAnsi="Raleway Light" w:cs="Arial"/>
          <w:b/>
          <w:bCs/>
          <w:color w:val="000000"/>
          <w:sz w:val="28"/>
          <w:szCs w:val="28"/>
          <w:lang w:val="es-MX"/>
        </w:rPr>
      </w:pPr>
      <w:r w:rsidRPr="00FC777A">
        <w:rPr>
          <w:rFonts w:ascii="Raleway Light" w:hAnsi="Raleway Light" w:cs="Arial"/>
          <w:b/>
          <w:bCs/>
          <w:color w:val="000000"/>
          <w:sz w:val="28"/>
          <w:szCs w:val="28"/>
          <w:lang w:val="es-MX"/>
        </w:rPr>
        <w:t>CAPÍTULO I</w:t>
      </w:r>
    </w:p>
    <w:p w14:paraId="332CC479" w14:textId="61C8E5FE" w:rsidR="00FC777A" w:rsidRDefault="00FC777A" w:rsidP="00FC777A">
      <w:pPr>
        <w:pStyle w:val="Textoindependiente"/>
        <w:ind w:right="115"/>
        <w:jc w:val="center"/>
        <w:rPr>
          <w:rFonts w:ascii="Raleway Light" w:hAnsi="Raleway Light" w:cs="Arial"/>
          <w:b/>
          <w:bCs/>
          <w:color w:val="000000"/>
          <w:sz w:val="28"/>
          <w:szCs w:val="28"/>
          <w:lang w:val="es-MX"/>
        </w:rPr>
      </w:pPr>
      <w:r w:rsidRPr="00FC777A">
        <w:rPr>
          <w:rFonts w:ascii="Raleway Light" w:hAnsi="Raleway Light" w:cs="Arial"/>
          <w:b/>
          <w:bCs/>
          <w:color w:val="000000"/>
          <w:sz w:val="28"/>
          <w:szCs w:val="28"/>
          <w:lang w:val="es-MX"/>
        </w:rPr>
        <w:t>DISPOSICIONES GENERALES</w:t>
      </w:r>
    </w:p>
    <w:p w14:paraId="04776312" w14:textId="7320646E" w:rsidR="00FC777A" w:rsidRDefault="00FC777A" w:rsidP="0001303B">
      <w:pPr>
        <w:pStyle w:val="Textoindependiente"/>
        <w:ind w:right="115"/>
        <w:jc w:val="both"/>
        <w:rPr>
          <w:rFonts w:ascii="Raleway Light" w:hAnsi="Raleway Light" w:cs="Arial"/>
          <w:b/>
          <w:bCs/>
          <w:color w:val="000000"/>
          <w:sz w:val="28"/>
          <w:szCs w:val="28"/>
          <w:lang w:val="es-MX"/>
        </w:rPr>
      </w:pPr>
    </w:p>
    <w:p w14:paraId="3CB9C752" w14:textId="3E207C44" w:rsidR="00FC777A" w:rsidRDefault="00FC777A" w:rsidP="0001303B">
      <w:pPr>
        <w:pStyle w:val="Textoindependiente"/>
        <w:ind w:right="115"/>
        <w:jc w:val="both"/>
        <w:rPr>
          <w:rFonts w:ascii="Raleway Light" w:hAnsi="Raleway Light" w:cs="Arial"/>
          <w:b/>
          <w:bCs/>
          <w:color w:val="000000"/>
          <w:sz w:val="28"/>
          <w:szCs w:val="28"/>
          <w:lang w:val="es-MX"/>
        </w:rPr>
      </w:pPr>
    </w:p>
    <w:p w14:paraId="68C8256F" w14:textId="43756EB3" w:rsidR="00690BED" w:rsidRPr="00690BED" w:rsidRDefault="00690BED" w:rsidP="00690BED">
      <w:pPr>
        <w:autoSpaceDE w:val="0"/>
        <w:autoSpaceDN w:val="0"/>
        <w:adjustRightInd w:val="0"/>
        <w:jc w:val="both"/>
        <w:rPr>
          <w:rFonts w:ascii="Raleway Light" w:hAnsi="Raleway Light" w:cs="Arial"/>
          <w:b/>
          <w:bCs/>
          <w:color w:val="000000"/>
          <w:sz w:val="28"/>
          <w:szCs w:val="28"/>
        </w:rPr>
      </w:pPr>
      <w:r w:rsidRPr="00690BED">
        <w:rPr>
          <w:rFonts w:ascii="Raleway Light" w:hAnsi="Raleway Light" w:cs="Arial"/>
          <w:b/>
          <w:bCs/>
          <w:color w:val="000000"/>
          <w:sz w:val="28"/>
          <w:szCs w:val="28"/>
        </w:rPr>
        <w:t xml:space="preserve">Artículo 155. Tipos de medidas de sanción </w:t>
      </w:r>
    </w:p>
    <w:p w14:paraId="655F4920" w14:textId="77777777" w:rsidR="00690BED" w:rsidRPr="00690BED" w:rsidRDefault="00690BED" w:rsidP="00690BED">
      <w:pPr>
        <w:autoSpaceDE w:val="0"/>
        <w:autoSpaceDN w:val="0"/>
        <w:adjustRightInd w:val="0"/>
        <w:jc w:val="both"/>
        <w:rPr>
          <w:rFonts w:ascii="Raleway Light" w:hAnsi="Raleway Light" w:cs="Arial"/>
          <w:bCs/>
          <w:color w:val="000000"/>
          <w:sz w:val="28"/>
          <w:szCs w:val="28"/>
        </w:rPr>
      </w:pPr>
      <w:r w:rsidRPr="00690BED">
        <w:rPr>
          <w:rFonts w:ascii="Raleway Light" w:hAnsi="Raleway Light" w:cs="Arial"/>
          <w:bCs/>
          <w:color w:val="000000"/>
          <w:sz w:val="28"/>
          <w:szCs w:val="28"/>
        </w:rPr>
        <w:t xml:space="preserve">Las medidas de sanción que se pueden imponer a las personas adolescentes son las siguientes: </w:t>
      </w:r>
    </w:p>
    <w:p w14:paraId="20942940" w14:textId="74833CE5" w:rsidR="00690BED" w:rsidRPr="00E36208" w:rsidRDefault="00690BED" w:rsidP="00690BED">
      <w:pPr>
        <w:autoSpaceDE w:val="0"/>
        <w:autoSpaceDN w:val="0"/>
        <w:adjustRightInd w:val="0"/>
        <w:jc w:val="both"/>
        <w:rPr>
          <w:rFonts w:ascii="Raleway Light" w:hAnsi="Raleway Light" w:cs="Arial"/>
          <w:b/>
          <w:bCs/>
          <w:color w:val="000000"/>
          <w:sz w:val="28"/>
          <w:szCs w:val="28"/>
        </w:rPr>
      </w:pPr>
      <w:r w:rsidRPr="00E36208">
        <w:rPr>
          <w:rFonts w:ascii="Raleway Light" w:hAnsi="Raleway Light" w:cs="Arial"/>
          <w:b/>
          <w:bCs/>
          <w:color w:val="000000"/>
          <w:sz w:val="28"/>
          <w:szCs w:val="28"/>
        </w:rPr>
        <w:t>I. …</w:t>
      </w:r>
    </w:p>
    <w:p w14:paraId="39014FBD" w14:textId="2CD620B0" w:rsidR="00690BED" w:rsidRPr="00E36208" w:rsidRDefault="00690BED" w:rsidP="000E7A29">
      <w:pPr>
        <w:autoSpaceDE w:val="0"/>
        <w:autoSpaceDN w:val="0"/>
        <w:adjustRightInd w:val="0"/>
        <w:jc w:val="both"/>
        <w:rPr>
          <w:rFonts w:ascii="Raleway Light" w:hAnsi="Raleway Light" w:cs="Arial"/>
          <w:b/>
          <w:bCs/>
          <w:color w:val="000000"/>
          <w:sz w:val="28"/>
          <w:szCs w:val="28"/>
        </w:rPr>
      </w:pPr>
      <w:r w:rsidRPr="00E36208">
        <w:rPr>
          <w:rFonts w:ascii="Raleway Light" w:hAnsi="Raleway Light" w:cs="Arial"/>
          <w:b/>
          <w:bCs/>
          <w:color w:val="000000"/>
          <w:sz w:val="28"/>
          <w:szCs w:val="28"/>
        </w:rPr>
        <w:lastRenderedPageBreak/>
        <w:t>a)</w:t>
      </w:r>
      <w:r w:rsidR="000E7A29" w:rsidRPr="00E36208">
        <w:rPr>
          <w:rFonts w:ascii="Raleway Light" w:hAnsi="Raleway Light" w:cs="Arial"/>
          <w:b/>
          <w:bCs/>
          <w:color w:val="000000"/>
          <w:sz w:val="28"/>
          <w:szCs w:val="28"/>
        </w:rPr>
        <w:t xml:space="preserve"> – h). …</w:t>
      </w:r>
    </w:p>
    <w:p w14:paraId="1184ABC1" w14:textId="5BB58FB5" w:rsidR="00690BED" w:rsidRDefault="00690BED" w:rsidP="0001303B">
      <w:pPr>
        <w:pStyle w:val="Textoindependiente"/>
        <w:ind w:right="115"/>
        <w:jc w:val="both"/>
        <w:rPr>
          <w:rFonts w:ascii="Raleway Light" w:hAnsi="Raleway Light" w:cs="Arial"/>
          <w:b/>
          <w:sz w:val="28"/>
          <w:szCs w:val="28"/>
          <w:lang w:val="es-MX"/>
        </w:rPr>
      </w:pPr>
    </w:p>
    <w:p w14:paraId="129A3137" w14:textId="77777777" w:rsidR="00E36208" w:rsidRPr="00E36208" w:rsidRDefault="00E36208" w:rsidP="00E36208">
      <w:pPr>
        <w:jc w:val="both"/>
        <w:rPr>
          <w:rFonts w:ascii="Raleway Light" w:hAnsi="Raleway Light" w:cs="Arial"/>
          <w:b/>
          <w:sz w:val="28"/>
          <w:szCs w:val="28"/>
        </w:rPr>
      </w:pPr>
      <w:r w:rsidRPr="00E36208">
        <w:rPr>
          <w:rFonts w:ascii="Raleway Light" w:hAnsi="Raleway Light" w:cs="Arial"/>
          <w:b/>
          <w:sz w:val="28"/>
          <w:szCs w:val="28"/>
        </w:rPr>
        <w:t>j)   Obligación de acudir a determinadas instituciones para recibir formación educativa, técnica, orientación o asesoramiento;</w:t>
      </w:r>
    </w:p>
    <w:p w14:paraId="0DD73F04" w14:textId="77777777" w:rsidR="00E36208" w:rsidRPr="00E36208" w:rsidRDefault="00E36208" w:rsidP="00E36208">
      <w:pPr>
        <w:jc w:val="both"/>
        <w:rPr>
          <w:rFonts w:ascii="Raleway Light" w:hAnsi="Raleway Light" w:cs="Arial"/>
          <w:b/>
          <w:sz w:val="28"/>
          <w:szCs w:val="28"/>
        </w:rPr>
      </w:pPr>
      <w:r w:rsidRPr="00E36208">
        <w:rPr>
          <w:rFonts w:ascii="Raleway Light" w:hAnsi="Raleway Light" w:cs="Arial"/>
          <w:b/>
          <w:sz w:val="28"/>
          <w:szCs w:val="28"/>
        </w:rPr>
        <w:t>k) Obligación de abstenerse de ingerir bebidas alcohólicas, narcóticos o psicotrópicos.</w:t>
      </w:r>
    </w:p>
    <w:p w14:paraId="5F56F356" w14:textId="15F0DA4C" w:rsidR="0022610E" w:rsidRDefault="00E36208" w:rsidP="0001303B">
      <w:pPr>
        <w:pStyle w:val="Textoindependiente"/>
        <w:ind w:right="115"/>
        <w:jc w:val="both"/>
        <w:rPr>
          <w:rFonts w:ascii="Raleway Light" w:hAnsi="Raleway Light" w:cs="Arial"/>
          <w:b/>
          <w:sz w:val="28"/>
          <w:szCs w:val="28"/>
          <w:lang w:val="es-MX"/>
        </w:rPr>
      </w:pPr>
      <w:r>
        <w:rPr>
          <w:rFonts w:ascii="Raleway Light" w:hAnsi="Raleway Light" w:cs="Arial"/>
          <w:b/>
          <w:sz w:val="28"/>
          <w:szCs w:val="28"/>
          <w:lang w:val="es-MX"/>
        </w:rPr>
        <w:t xml:space="preserve">II. … </w:t>
      </w:r>
    </w:p>
    <w:p w14:paraId="53F349FC" w14:textId="376A211D" w:rsidR="008D115F" w:rsidRDefault="008D115F" w:rsidP="0001303B">
      <w:pPr>
        <w:pStyle w:val="Textoindependiente"/>
        <w:ind w:right="115"/>
        <w:jc w:val="both"/>
        <w:rPr>
          <w:rFonts w:ascii="Raleway Light" w:hAnsi="Raleway Light" w:cs="Arial"/>
          <w:b/>
          <w:sz w:val="28"/>
          <w:szCs w:val="28"/>
          <w:lang w:val="es-MX"/>
        </w:rPr>
      </w:pPr>
    </w:p>
    <w:p w14:paraId="7D8523D5" w14:textId="77BC9B76" w:rsidR="008D115F" w:rsidRDefault="008D115F" w:rsidP="0001303B">
      <w:pPr>
        <w:pStyle w:val="Textoindependiente"/>
        <w:ind w:right="115"/>
        <w:jc w:val="both"/>
        <w:rPr>
          <w:rFonts w:ascii="Raleway Light" w:hAnsi="Raleway Light" w:cs="Arial"/>
          <w:b/>
          <w:sz w:val="28"/>
          <w:szCs w:val="28"/>
          <w:lang w:val="es-MX"/>
        </w:rPr>
      </w:pPr>
    </w:p>
    <w:p w14:paraId="3B67FB44" w14:textId="5315C39C" w:rsidR="008D115F" w:rsidRPr="008D115F" w:rsidRDefault="008D115F" w:rsidP="008D115F">
      <w:pPr>
        <w:autoSpaceDE w:val="0"/>
        <w:autoSpaceDN w:val="0"/>
        <w:adjustRightInd w:val="0"/>
        <w:jc w:val="both"/>
        <w:rPr>
          <w:rFonts w:ascii="Raleway Light" w:hAnsi="Raleway Light" w:cs="Arial"/>
          <w:b/>
          <w:bCs/>
          <w:color w:val="000000"/>
          <w:sz w:val="28"/>
          <w:szCs w:val="28"/>
        </w:rPr>
      </w:pPr>
      <w:r w:rsidRPr="008D115F">
        <w:rPr>
          <w:rFonts w:ascii="Raleway Light" w:hAnsi="Raleway Light" w:cs="Arial"/>
          <w:b/>
          <w:bCs/>
          <w:color w:val="000000"/>
          <w:sz w:val="28"/>
          <w:szCs w:val="28"/>
        </w:rPr>
        <w:t xml:space="preserve">Artículo </w:t>
      </w:r>
      <w:r w:rsidR="00F41C76">
        <w:rPr>
          <w:rFonts w:ascii="Raleway Light" w:hAnsi="Raleway Light" w:cs="Arial"/>
          <w:b/>
          <w:bCs/>
          <w:color w:val="000000"/>
          <w:sz w:val="28"/>
          <w:szCs w:val="28"/>
        </w:rPr>
        <w:t xml:space="preserve">155 </w:t>
      </w:r>
      <w:r w:rsidR="00AD077C">
        <w:rPr>
          <w:rFonts w:ascii="Raleway Light" w:hAnsi="Raleway Light" w:cs="Arial"/>
          <w:b/>
          <w:bCs/>
          <w:color w:val="000000"/>
          <w:sz w:val="28"/>
          <w:szCs w:val="28"/>
        </w:rPr>
        <w:t>Bis.</w:t>
      </w:r>
      <w:r w:rsidRPr="008D115F">
        <w:rPr>
          <w:rFonts w:ascii="Raleway Light" w:hAnsi="Raleway Light" w:cs="Arial"/>
          <w:b/>
          <w:bCs/>
          <w:color w:val="000000"/>
          <w:sz w:val="28"/>
          <w:szCs w:val="28"/>
        </w:rPr>
        <w:t xml:space="preserve"> Participación en pandilla o asociación delictuosa.</w:t>
      </w:r>
    </w:p>
    <w:p w14:paraId="19A4EC17" w14:textId="19D6C7D7" w:rsidR="008D115F" w:rsidRDefault="008D115F" w:rsidP="008D115F">
      <w:pPr>
        <w:pStyle w:val="Textoindependiente"/>
        <w:ind w:right="115"/>
        <w:jc w:val="both"/>
        <w:rPr>
          <w:rFonts w:ascii="Raleway Light" w:hAnsi="Raleway Light" w:cs="Arial"/>
          <w:bCs/>
          <w:color w:val="000000"/>
          <w:sz w:val="28"/>
          <w:szCs w:val="28"/>
          <w:lang w:val="es-MX"/>
        </w:rPr>
      </w:pPr>
      <w:r w:rsidRPr="00F41C76">
        <w:rPr>
          <w:rFonts w:ascii="Raleway Light" w:hAnsi="Raleway Light" w:cs="Arial"/>
          <w:b/>
          <w:bCs/>
          <w:color w:val="000000"/>
          <w:sz w:val="28"/>
          <w:szCs w:val="28"/>
          <w:lang w:val="es-MX"/>
        </w:rPr>
        <w:t>La participación en pandilla o asociación delictuosa serán tomadas en cuenta por la autoridad judicial para aplicar las medidas correspondientes por la comisión de conducta tipificada como delito</w:t>
      </w:r>
      <w:r w:rsidRPr="008D115F">
        <w:rPr>
          <w:rFonts w:ascii="Raleway Light" w:hAnsi="Raleway Light" w:cs="Arial"/>
          <w:bCs/>
          <w:color w:val="000000"/>
          <w:sz w:val="28"/>
          <w:szCs w:val="28"/>
          <w:lang w:val="es-MX"/>
        </w:rPr>
        <w:t>.</w:t>
      </w:r>
    </w:p>
    <w:p w14:paraId="5FBD55C0" w14:textId="7D8F8DFF" w:rsidR="008D115F" w:rsidRDefault="008D115F" w:rsidP="008D115F">
      <w:pPr>
        <w:pStyle w:val="Textoindependiente"/>
        <w:ind w:right="115"/>
        <w:jc w:val="both"/>
        <w:rPr>
          <w:rFonts w:ascii="Raleway Light" w:hAnsi="Raleway Light" w:cs="Arial"/>
          <w:bCs/>
          <w:color w:val="000000"/>
          <w:sz w:val="28"/>
          <w:szCs w:val="28"/>
          <w:lang w:val="es-MX"/>
        </w:rPr>
      </w:pPr>
    </w:p>
    <w:p w14:paraId="4544AAB7" w14:textId="76560BEA" w:rsidR="008D115F" w:rsidRDefault="008D115F" w:rsidP="008D115F">
      <w:pPr>
        <w:pStyle w:val="Textoindependiente"/>
        <w:ind w:right="115"/>
        <w:jc w:val="both"/>
        <w:rPr>
          <w:rFonts w:ascii="Raleway Light" w:hAnsi="Raleway Light" w:cs="Arial"/>
          <w:b/>
          <w:sz w:val="28"/>
          <w:szCs w:val="28"/>
          <w:lang w:val="es-MX"/>
        </w:rPr>
      </w:pPr>
    </w:p>
    <w:p w14:paraId="62691886" w14:textId="77777777" w:rsidR="00FB5577" w:rsidRDefault="00FB5577" w:rsidP="00FB5577">
      <w:pPr>
        <w:autoSpaceDE w:val="0"/>
        <w:autoSpaceDN w:val="0"/>
        <w:adjustRightInd w:val="0"/>
        <w:spacing w:after="0"/>
        <w:jc w:val="center"/>
        <w:rPr>
          <w:rFonts w:ascii="Raleway Light" w:hAnsi="Raleway Light" w:cs="Arial"/>
          <w:b/>
          <w:bCs/>
          <w:color w:val="000000"/>
          <w:sz w:val="28"/>
          <w:szCs w:val="28"/>
        </w:rPr>
      </w:pPr>
    </w:p>
    <w:p w14:paraId="19BC0DBD" w14:textId="77777777" w:rsidR="00FB5577" w:rsidRPr="00FB5577" w:rsidRDefault="00FB5577" w:rsidP="00FB5577">
      <w:pPr>
        <w:autoSpaceDE w:val="0"/>
        <w:autoSpaceDN w:val="0"/>
        <w:adjustRightInd w:val="0"/>
        <w:spacing w:after="0"/>
        <w:jc w:val="center"/>
        <w:rPr>
          <w:rFonts w:ascii="Raleway Light" w:hAnsi="Raleway Light" w:cs="Arial"/>
          <w:b/>
          <w:bCs/>
          <w:color w:val="000000"/>
          <w:sz w:val="28"/>
          <w:szCs w:val="28"/>
        </w:rPr>
      </w:pPr>
      <w:r w:rsidRPr="00FB5577">
        <w:rPr>
          <w:rFonts w:ascii="Raleway Light" w:hAnsi="Raleway Light" w:cs="Arial"/>
          <w:b/>
          <w:bCs/>
          <w:color w:val="000000"/>
          <w:sz w:val="28"/>
          <w:szCs w:val="28"/>
        </w:rPr>
        <w:t>CAPÍTULO II</w:t>
      </w:r>
    </w:p>
    <w:p w14:paraId="1EE31441" w14:textId="5E67D3BD" w:rsidR="00FB5577" w:rsidRDefault="00FB5577" w:rsidP="00FB5577">
      <w:pPr>
        <w:autoSpaceDE w:val="0"/>
        <w:autoSpaceDN w:val="0"/>
        <w:adjustRightInd w:val="0"/>
        <w:spacing w:after="0"/>
        <w:jc w:val="center"/>
        <w:rPr>
          <w:rFonts w:ascii="Raleway Light" w:hAnsi="Raleway Light" w:cs="Arial"/>
          <w:b/>
          <w:bCs/>
          <w:color w:val="000000"/>
          <w:sz w:val="28"/>
          <w:szCs w:val="28"/>
        </w:rPr>
      </w:pPr>
      <w:r w:rsidRPr="00FB5577">
        <w:rPr>
          <w:rFonts w:ascii="Raleway Light" w:hAnsi="Raleway Light" w:cs="Arial"/>
          <w:b/>
          <w:bCs/>
          <w:color w:val="000000"/>
          <w:sz w:val="28"/>
          <w:szCs w:val="28"/>
        </w:rPr>
        <w:t>MEDIDAS DE SANCIÓN NO PRIVATIVAS DE LA LIBERTAD</w:t>
      </w:r>
    </w:p>
    <w:p w14:paraId="56AC8FEB" w14:textId="351A17FE" w:rsidR="00FB5577" w:rsidRDefault="00FB5577" w:rsidP="008D115F">
      <w:pPr>
        <w:autoSpaceDE w:val="0"/>
        <w:autoSpaceDN w:val="0"/>
        <w:adjustRightInd w:val="0"/>
        <w:jc w:val="both"/>
        <w:rPr>
          <w:rFonts w:ascii="Raleway Light" w:hAnsi="Raleway Light" w:cs="Arial"/>
          <w:b/>
          <w:bCs/>
          <w:color w:val="000000"/>
          <w:sz w:val="28"/>
          <w:szCs w:val="28"/>
        </w:rPr>
      </w:pPr>
    </w:p>
    <w:p w14:paraId="6CBC2E67" w14:textId="088CCC9F" w:rsidR="008D115F" w:rsidRPr="008D115F" w:rsidRDefault="008D115F" w:rsidP="008D115F">
      <w:pPr>
        <w:autoSpaceDE w:val="0"/>
        <w:autoSpaceDN w:val="0"/>
        <w:adjustRightInd w:val="0"/>
        <w:jc w:val="both"/>
        <w:rPr>
          <w:rFonts w:ascii="Raleway Light" w:hAnsi="Raleway Light" w:cs="Arial"/>
          <w:b/>
          <w:bCs/>
          <w:color w:val="000000"/>
          <w:sz w:val="28"/>
          <w:szCs w:val="28"/>
        </w:rPr>
      </w:pPr>
      <w:r w:rsidRPr="008D115F">
        <w:rPr>
          <w:rFonts w:ascii="Raleway Light" w:hAnsi="Raleway Light" w:cs="Arial"/>
          <w:b/>
          <w:bCs/>
          <w:color w:val="000000"/>
          <w:sz w:val="28"/>
          <w:szCs w:val="28"/>
        </w:rPr>
        <w:t xml:space="preserve">Artículo 159. Prestación de servicios a favor de la comunidad </w:t>
      </w:r>
    </w:p>
    <w:p w14:paraId="4B41C6C0" w14:textId="740AC93B" w:rsidR="008D115F" w:rsidRDefault="008D115F" w:rsidP="008D115F">
      <w:pPr>
        <w:autoSpaceDE w:val="0"/>
        <w:autoSpaceDN w:val="0"/>
        <w:adjustRightInd w:val="0"/>
        <w:jc w:val="both"/>
        <w:rPr>
          <w:rFonts w:ascii="Raleway Light" w:hAnsi="Raleway Light" w:cs="Arial"/>
          <w:bCs/>
          <w:color w:val="000000"/>
          <w:sz w:val="28"/>
          <w:szCs w:val="28"/>
        </w:rPr>
      </w:pPr>
      <w:r w:rsidRPr="008D115F">
        <w:rPr>
          <w:rFonts w:ascii="Raleway Light" w:hAnsi="Raleway Light" w:cs="Arial"/>
          <w:bCs/>
          <w:color w:val="000000"/>
          <w:sz w:val="28"/>
          <w:szCs w:val="28"/>
        </w:rPr>
        <w:t xml:space="preserve">Consiste en que la persona adolescente realice tareas de interés general de modo gratuito, en su comunidad o en entidades de asistencia pública o privada sin fines de lucro, orientadas a la asistencia social, tales como hospitales, escuelas, parques, bomberos, protección civil, cruz roja y otros establecimientos similares, siempre que </w:t>
      </w:r>
      <w:proofErr w:type="gramStart"/>
      <w:r w:rsidRPr="008D115F">
        <w:rPr>
          <w:rFonts w:ascii="Raleway Light" w:hAnsi="Raleway Light" w:cs="Arial"/>
          <w:bCs/>
          <w:color w:val="000000"/>
          <w:sz w:val="28"/>
          <w:szCs w:val="28"/>
        </w:rPr>
        <w:t>éstas</w:t>
      </w:r>
      <w:proofErr w:type="gramEnd"/>
      <w:r w:rsidRPr="008D115F">
        <w:rPr>
          <w:rFonts w:ascii="Raleway Light" w:hAnsi="Raleway Light" w:cs="Arial"/>
          <w:bCs/>
          <w:color w:val="000000"/>
          <w:sz w:val="28"/>
          <w:szCs w:val="28"/>
        </w:rPr>
        <w:t xml:space="preserve"> medidas no atenten contra su salud o integridad física o psicológica. </w:t>
      </w:r>
    </w:p>
    <w:p w14:paraId="0C729DFB" w14:textId="3167A216" w:rsidR="008D115F" w:rsidRDefault="008D115F" w:rsidP="008D115F">
      <w:pPr>
        <w:autoSpaceDE w:val="0"/>
        <w:autoSpaceDN w:val="0"/>
        <w:adjustRightInd w:val="0"/>
        <w:jc w:val="both"/>
        <w:rPr>
          <w:rFonts w:ascii="Raleway Light" w:hAnsi="Raleway Light" w:cs="Arial"/>
          <w:b/>
          <w:bCs/>
          <w:color w:val="000000"/>
          <w:sz w:val="28"/>
          <w:szCs w:val="28"/>
        </w:rPr>
      </w:pPr>
      <w:r w:rsidRPr="008D115F">
        <w:rPr>
          <w:rFonts w:ascii="Raleway Light" w:hAnsi="Raleway Light" w:cs="Arial"/>
          <w:b/>
          <w:bCs/>
          <w:color w:val="000000"/>
          <w:sz w:val="28"/>
          <w:szCs w:val="28"/>
        </w:rPr>
        <w:t xml:space="preserve">La finalidad de esta medida es inculcar en el adolescente el respeto por los bienes y servicios públicos, así como el valor que estos representan en la satisfacción de las necesidades comunes. </w:t>
      </w:r>
    </w:p>
    <w:p w14:paraId="6FC1FFE7" w14:textId="1ABE01F3" w:rsidR="008D115F" w:rsidRDefault="0074133B" w:rsidP="008D115F">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w:t>
      </w:r>
    </w:p>
    <w:p w14:paraId="065D9821" w14:textId="48BC11A4" w:rsidR="0074133B" w:rsidRDefault="0074133B" w:rsidP="008D115F">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w:t>
      </w:r>
    </w:p>
    <w:p w14:paraId="71FD9817" w14:textId="7B351792" w:rsidR="0074133B" w:rsidRDefault="0074133B" w:rsidP="008D115F">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lastRenderedPageBreak/>
        <w:t>…</w:t>
      </w:r>
    </w:p>
    <w:p w14:paraId="3ED62BE9" w14:textId="1A262B34" w:rsidR="0074133B" w:rsidRDefault="0074133B" w:rsidP="008D115F">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w:t>
      </w:r>
    </w:p>
    <w:p w14:paraId="45543711" w14:textId="5B8F7B25" w:rsidR="0074133B" w:rsidRDefault="0074133B" w:rsidP="008D115F">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w:t>
      </w:r>
    </w:p>
    <w:p w14:paraId="2A741C86" w14:textId="1187AE44" w:rsidR="0074133B" w:rsidRDefault="0074133B" w:rsidP="008D115F">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w:t>
      </w:r>
    </w:p>
    <w:p w14:paraId="1D3527D1" w14:textId="1B4550D9" w:rsidR="0029795C" w:rsidRDefault="0029795C" w:rsidP="008D115F">
      <w:pPr>
        <w:autoSpaceDE w:val="0"/>
        <w:autoSpaceDN w:val="0"/>
        <w:adjustRightInd w:val="0"/>
        <w:jc w:val="both"/>
        <w:rPr>
          <w:rFonts w:ascii="Raleway Light" w:hAnsi="Raleway Light" w:cs="Arial"/>
          <w:b/>
          <w:bCs/>
          <w:color w:val="000000"/>
          <w:sz w:val="28"/>
          <w:szCs w:val="28"/>
        </w:rPr>
      </w:pPr>
    </w:p>
    <w:p w14:paraId="7DF882E6" w14:textId="338B0F63" w:rsidR="0029795C" w:rsidRDefault="0029795C" w:rsidP="0029795C">
      <w:pPr>
        <w:autoSpaceDE w:val="0"/>
        <w:autoSpaceDN w:val="0"/>
        <w:adjustRightInd w:val="0"/>
        <w:jc w:val="both"/>
        <w:rPr>
          <w:rFonts w:ascii="Raleway Light" w:hAnsi="Raleway Light" w:cs="Arial"/>
          <w:b/>
          <w:bCs/>
          <w:color w:val="000000"/>
          <w:sz w:val="20"/>
          <w:szCs w:val="20"/>
        </w:rPr>
      </w:pPr>
      <w:r w:rsidRPr="0029795C">
        <w:rPr>
          <w:rFonts w:ascii="Raleway Light" w:hAnsi="Raleway Light" w:cs="Arial"/>
          <w:b/>
          <w:bCs/>
          <w:color w:val="000000"/>
          <w:sz w:val="28"/>
          <w:szCs w:val="28"/>
        </w:rPr>
        <w:t>Artículo 160. Sesiones de asesoramiento colectivo y actividades análogas</w:t>
      </w:r>
      <w:r>
        <w:rPr>
          <w:rFonts w:ascii="Raleway Light" w:hAnsi="Raleway Light" w:cs="Arial"/>
          <w:b/>
          <w:bCs/>
          <w:color w:val="000000"/>
          <w:sz w:val="20"/>
          <w:szCs w:val="20"/>
        </w:rPr>
        <w:t>.</w:t>
      </w:r>
    </w:p>
    <w:p w14:paraId="5BC2A726" w14:textId="005FFDC2" w:rsidR="0029795C" w:rsidRDefault="0029795C" w:rsidP="0029795C">
      <w:pPr>
        <w:autoSpaceDE w:val="0"/>
        <w:autoSpaceDN w:val="0"/>
        <w:adjustRightInd w:val="0"/>
        <w:jc w:val="both"/>
        <w:rPr>
          <w:rFonts w:ascii="Raleway Light" w:hAnsi="Raleway Light" w:cs="Arial"/>
          <w:b/>
          <w:bCs/>
          <w:color w:val="000000"/>
          <w:sz w:val="28"/>
          <w:szCs w:val="28"/>
        </w:rPr>
      </w:pPr>
      <w:r w:rsidRPr="0029795C">
        <w:rPr>
          <w:rFonts w:ascii="Raleway Light" w:hAnsi="Raleway Light" w:cs="Arial"/>
          <w:bCs/>
          <w:color w:val="000000"/>
          <w:sz w:val="28"/>
          <w:szCs w:val="28"/>
        </w:rPr>
        <w:t>Esta medida tiene por objeto que la persona adolescente asista y cumpla con programas de asesoramiento colectivo u otras actividades análogas a cargo de personas e instancias especializadas</w:t>
      </w:r>
      <w:r w:rsidRPr="0029795C">
        <w:rPr>
          <w:rFonts w:ascii="Raleway Light" w:hAnsi="Raleway Light" w:cs="Arial"/>
          <w:b/>
          <w:bCs/>
          <w:color w:val="000000"/>
          <w:sz w:val="28"/>
          <w:szCs w:val="28"/>
        </w:rPr>
        <w:t>, con la colaboración de su familia, que deberán incluir formación ética, educativa y cultural, a fin de procurar que el adolescente se desarrolle integralmente y adquiera una actitud positiva hacia su entorno, aprenda las normas morales, sociales y legales, sobre adolescencia, fármaco-dependencia, familia, sexo y uso del tiempo libre.</w:t>
      </w:r>
    </w:p>
    <w:p w14:paraId="6E51E708" w14:textId="7E136EEB" w:rsidR="0029795C" w:rsidRDefault="0029795C" w:rsidP="0029795C">
      <w:pPr>
        <w:autoSpaceDE w:val="0"/>
        <w:autoSpaceDN w:val="0"/>
        <w:adjustRightInd w:val="0"/>
        <w:jc w:val="both"/>
        <w:rPr>
          <w:rFonts w:ascii="Raleway Light" w:hAnsi="Raleway Light" w:cs="Arial"/>
          <w:b/>
          <w:bCs/>
          <w:color w:val="000000"/>
          <w:sz w:val="28"/>
          <w:szCs w:val="28"/>
        </w:rPr>
      </w:pPr>
      <w:r w:rsidRPr="0029795C">
        <w:rPr>
          <w:rFonts w:ascii="Raleway Light" w:hAnsi="Raleway Light" w:cs="Arial"/>
          <w:b/>
          <w:bCs/>
          <w:color w:val="000000"/>
          <w:sz w:val="28"/>
          <w:szCs w:val="28"/>
        </w:rPr>
        <w:t xml:space="preserve">Igualmente, en este tipo de medidas se deberá incluir la recreación y el deporte con la finalidad inducir al adolescente a que participe y realice las actividades antes señaladas, coadyuvando a su desarrollo integral. </w:t>
      </w:r>
    </w:p>
    <w:p w14:paraId="4A933404" w14:textId="22FD4B4A" w:rsidR="0029795C" w:rsidRPr="0029795C" w:rsidRDefault="0029795C" w:rsidP="0029795C">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w:t>
      </w:r>
    </w:p>
    <w:p w14:paraId="1831B8CE" w14:textId="77777777" w:rsidR="0029795C" w:rsidRPr="0029795C" w:rsidRDefault="0029795C" w:rsidP="0029795C">
      <w:pPr>
        <w:autoSpaceDE w:val="0"/>
        <w:autoSpaceDN w:val="0"/>
        <w:adjustRightInd w:val="0"/>
        <w:jc w:val="both"/>
        <w:rPr>
          <w:rFonts w:ascii="Raleway Light" w:hAnsi="Raleway Light" w:cs="Arial"/>
          <w:b/>
          <w:bCs/>
          <w:color w:val="000000"/>
          <w:sz w:val="28"/>
          <w:szCs w:val="28"/>
        </w:rPr>
      </w:pPr>
    </w:p>
    <w:p w14:paraId="431679CE" w14:textId="431F63C0" w:rsidR="00CB57BD" w:rsidRPr="00E66496" w:rsidRDefault="00CB57BD" w:rsidP="00CB57BD">
      <w:pPr>
        <w:autoSpaceDE w:val="0"/>
        <w:autoSpaceDN w:val="0"/>
        <w:adjustRightInd w:val="0"/>
        <w:jc w:val="both"/>
        <w:rPr>
          <w:rFonts w:ascii="Raleway Light" w:hAnsi="Raleway Light" w:cs="Arial"/>
          <w:b/>
          <w:bCs/>
          <w:color w:val="000000"/>
          <w:sz w:val="28"/>
          <w:szCs w:val="28"/>
        </w:rPr>
      </w:pPr>
      <w:r w:rsidRPr="00E66496">
        <w:rPr>
          <w:rFonts w:ascii="Raleway Light" w:hAnsi="Raleway Light" w:cs="Arial"/>
          <w:b/>
          <w:bCs/>
          <w:color w:val="000000"/>
          <w:sz w:val="28"/>
          <w:szCs w:val="28"/>
        </w:rPr>
        <w:t xml:space="preserve">Artículo </w:t>
      </w:r>
      <w:r w:rsidR="00986B83">
        <w:rPr>
          <w:rFonts w:ascii="Raleway Light" w:hAnsi="Raleway Light" w:cs="Arial"/>
          <w:b/>
          <w:bCs/>
          <w:color w:val="000000"/>
          <w:sz w:val="28"/>
          <w:szCs w:val="28"/>
        </w:rPr>
        <w:t>160 Bis</w:t>
      </w:r>
      <w:r w:rsidRPr="00E66496">
        <w:rPr>
          <w:rFonts w:ascii="Raleway Light" w:hAnsi="Raleway Light" w:cs="Arial"/>
          <w:b/>
          <w:bCs/>
          <w:color w:val="000000"/>
          <w:sz w:val="28"/>
          <w:szCs w:val="28"/>
        </w:rPr>
        <w:t>. Prohibición de residencia</w:t>
      </w:r>
    </w:p>
    <w:p w14:paraId="03388D2D" w14:textId="77777777" w:rsidR="00CB57BD" w:rsidRPr="00C575F6" w:rsidRDefault="00CB57BD" w:rsidP="00CB57BD">
      <w:pPr>
        <w:autoSpaceDE w:val="0"/>
        <w:autoSpaceDN w:val="0"/>
        <w:adjustRightInd w:val="0"/>
        <w:jc w:val="both"/>
        <w:rPr>
          <w:rFonts w:ascii="Raleway Light" w:hAnsi="Raleway Light" w:cs="Arial"/>
          <w:b/>
          <w:bCs/>
          <w:color w:val="000000"/>
          <w:sz w:val="28"/>
          <w:szCs w:val="28"/>
        </w:rPr>
      </w:pPr>
      <w:r w:rsidRPr="00C575F6">
        <w:rPr>
          <w:rFonts w:ascii="Raleway Light" w:hAnsi="Raleway Light" w:cs="Arial"/>
          <w:b/>
          <w:bCs/>
          <w:color w:val="000000"/>
          <w:sz w:val="28"/>
          <w:szCs w:val="28"/>
        </w:rPr>
        <w:t xml:space="preserve">La prohibición de residencia consiste en exhortar a la persona adolescente a que evite residir en lugares en los que la convivencia social es perjudicial para su desarrollo biopsicosocial. </w:t>
      </w:r>
    </w:p>
    <w:p w14:paraId="4D3B5917" w14:textId="5D54965A" w:rsidR="0029795C" w:rsidRDefault="00CB57BD" w:rsidP="00CB57BD">
      <w:pPr>
        <w:autoSpaceDE w:val="0"/>
        <w:autoSpaceDN w:val="0"/>
        <w:adjustRightInd w:val="0"/>
        <w:jc w:val="both"/>
        <w:rPr>
          <w:rFonts w:ascii="Raleway Light" w:hAnsi="Raleway Light" w:cs="Arial"/>
          <w:b/>
          <w:bCs/>
          <w:color w:val="000000"/>
          <w:sz w:val="28"/>
          <w:szCs w:val="28"/>
        </w:rPr>
      </w:pPr>
      <w:r w:rsidRPr="00C575F6">
        <w:rPr>
          <w:rFonts w:ascii="Raleway Light" w:hAnsi="Raleway Light" w:cs="Arial"/>
          <w:b/>
          <w:bCs/>
          <w:color w:val="000000"/>
          <w:sz w:val="28"/>
          <w:szCs w:val="28"/>
        </w:rPr>
        <w:t>En ningún caso esta medida podrá consistir en una privación de la libertad.</w:t>
      </w:r>
    </w:p>
    <w:p w14:paraId="1118E71F" w14:textId="77777777" w:rsidR="00F86AD9" w:rsidRPr="00C575F6" w:rsidRDefault="00F86AD9" w:rsidP="00CB57BD">
      <w:pPr>
        <w:autoSpaceDE w:val="0"/>
        <w:autoSpaceDN w:val="0"/>
        <w:adjustRightInd w:val="0"/>
        <w:jc w:val="both"/>
        <w:rPr>
          <w:rFonts w:ascii="Raleway Light" w:hAnsi="Raleway Light" w:cs="Arial"/>
          <w:b/>
          <w:bCs/>
          <w:color w:val="000000"/>
          <w:sz w:val="28"/>
          <w:szCs w:val="28"/>
        </w:rPr>
      </w:pPr>
    </w:p>
    <w:p w14:paraId="0756DF47" w14:textId="21C1ABFB" w:rsidR="00E66496" w:rsidRPr="00E66496" w:rsidRDefault="00E66496" w:rsidP="00E66496">
      <w:pPr>
        <w:autoSpaceDE w:val="0"/>
        <w:autoSpaceDN w:val="0"/>
        <w:adjustRightInd w:val="0"/>
        <w:jc w:val="both"/>
        <w:rPr>
          <w:rFonts w:ascii="Raleway Light" w:hAnsi="Raleway Light" w:cs="Arial"/>
          <w:b/>
          <w:bCs/>
          <w:color w:val="000000"/>
          <w:sz w:val="28"/>
          <w:szCs w:val="28"/>
        </w:rPr>
      </w:pPr>
      <w:r w:rsidRPr="00E66496">
        <w:rPr>
          <w:rFonts w:ascii="Raleway Light" w:hAnsi="Raleway Light" w:cs="Arial"/>
          <w:b/>
          <w:bCs/>
          <w:color w:val="000000"/>
          <w:sz w:val="28"/>
          <w:szCs w:val="28"/>
        </w:rPr>
        <w:t>Artículo</w:t>
      </w:r>
      <w:r w:rsidR="00D22D76">
        <w:rPr>
          <w:rFonts w:ascii="Raleway Light" w:hAnsi="Raleway Light" w:cs="Arial"/>
          <w:b/>
          <w:bCs/>
          <w:color w:val="000000"/>
          <w:sz w:val="28"/>
          <w:szCs w:val="28"/>
        </w:rPr>
        <w:t xml:space="preserve"> 160 Ter</w:t>
      </w:r>
      <w:r w:rsidRPr="00E66496">
        <w:rPr>
          <w:rFonts w:ascii="Raleway Light" w:hAnsi="Raleway Light" w:cs="Arial"/>
          <w:b/>
          <w:bCs/>
          <w:color w:val="000000"/>
          <w:sz w:val="28"/>
          <w:szCs w:val="28"/>
        </w:rPr>
        <w:t>. Determinación del lugar prohibido a residir o a acercarse.</w:t>
      </w:r>
    </w:p>
    <w:p w14:paraId="32310545" w14:textId="77777777" w:rsidR="00E66496" w:rsidRPr="00C575F6" w:rsidRDefault="00E66496" w:rsidP="00E66496">
      <w:pPr>
        <w:autoSpaceDE w:val="0"/>
        <w:autoSpaceDN w:val="0"/>
        <w:adjustRightInd w:val="0"/>
        <w:jc w:val="both"/>
        <w:rPr>
          <w:rFonts w:ascii="Raleway Light" w:hAnsi="Raleway Light" w:cs="Arial"/>
          <w:b/>
          <w:bCs/>
          <w:color w:val="000000"/>
          <w:sz w:val="28"/>
          <w:szCs w:val="28"/>
        </w:rPr>
      </w:pPr>
      <w:r w:rsidRPr="00C575F6">
        <w:rPr>
          <w:rFonts w:ascii="Raleway Light" w:hAnsi="Raleway Light" w:cs="Arial"/>
          <w:b/>
          <w:bCs/>
          <w:color w:val="000000"/>
          <w:sz w:val="28"/>
          <w:szCs w:val="28"/>
        </w:rPr>
        <w:lastRenderedPageBreak/>
        <w:t>El juez al imponer la medida debe establecer el lugar donde la persona adolescente tenga prohibido residir o acercarse y a qué distancia.</w:t>
      </w:r>
    </w:p>
    <w:p w14:paraId="38CFE89C" w14:textId="77777777" w:rsidR="00E66496" w:rsidRPr="00C575F6" w:rsidRDefault="00E66496" w:rsidP="00E66496">
      <w:pPr>
        <w:autoSpaceDE w:val="0"/>
        <w:autoSpaceDN w:val="0"/>
        <w:adjustRightInd w:val="0"/>
        <w:jc w:val="both"/>
        <w:rPr>
          <w:rFonts w:ascii="Raleway Light" w:hAnsi="Raleway Light" w:cs="Arial"/>
          <w:b/>
          <w:bCs/>
          <w:color w:val="000000"/>
          <w:sz w:val="28"/>
          <w:szCs w:val="28"/>
        </w:rPr>
      </w:pPr>
      <w:r w:rsidRPr="00C575F6">
        <w:rPr>
          <w:rFonts w:ascii="Raleway Light" w:hAnsi="Raleway Light" w:cs="Arial"/>
          <w:b/>
          <w:bCs/>
          <w:color w:val="000000"/>
          <w:sz w:val="28"/>
          <w:szCs w:val="28"/>
        </w:rPr>
        <w:t>No asistir a determinados lugares consiste en exhortar a la persona adolescente a que no asista a ciertos domicilios o establecimientos que resulten inconvenientes para un desarrollo biopsicosocial pleno de su personalidad.</w:t>
      </w:r>
    </w:p>
    <w:p w14:paraId="2AEDD407" w14:textId="05EF955B" w:rsidR="00E66496" w:rsidRPr="00C575F6" w:rsidRDefault="00E66496" w:rsidP="00E66496">
      <w:pPr>
        <w:autoSpaceDE w:val="0"/>
        <w:autoSpaceDN w:val="0"/>
        <w:adjustRightInd w:val="0"/>
        <w:jc w:val="both"/>
        <w:rPr>
          <w:rFonts w:ascii="Raleway Light" w:hAnsi="Raleway Light" w:cs="Arial"/>
          <w:b/>
          <w:bCs/>
          <w:color w:val="000000"/>
          <w:sz w:val="28"/>
          <w:szCs w:val="28"/>
        </w:rPr>
      </w:pPr>
      <w:r w:rsidRPr="00C575F6">
        <w:rPr>
          <w:rFonts w:ascii="Raleway Light" w:hAnsi="Raleway Light" w:cs="Arial"/>
          <w:b/>
          <w:bCs/>
          <w:color w:val="000000"/>
          <w:sz w:val="28"/>
          <w:szCs w:val="28"/>
        </w:rPr>
        <w:t>El juez deberá indicar en forma precisa los lugares que no podrá asistir o frecuentar el adolescente, las razones que motivan esta decisión, así como su duración.</w:t>
      </w:r>
    </w:p>
    <w:p w14:paraId="192699DD" w14:textId="77777777" w:rsidR="00BA78E1" w:rsidRDefault="00BA78E1" w:rsidP="00BA78E1">
      <w:pPr>
        <w:tabs>
          <w:tab w:val="left" w:pos="1775"/>
        </w:tabs>
        <w:autoSpaceDE w:val="0"/>
        <w:autoSpaceDN w:val="0"/>
        <w:adjustRightInd w:val="0"/>
        <w:jc w:val="both"/>
        <w:rPr>
          <w:rFonts w:ascii="Raleway Light" w:hAnsi="Raleway Light" w:cs="Arial"/>
          <w:b/>
          <w:bCs/>
          <w:color w:val="000000"/>
          <w:sz w:val="28"/>
          <w:szCs w:val="28"/>
        </w:rPr>
      </w:pPr>
    </w:p>
    <w:p w14:paraId="5A646288" w14:textId="76A3B703" w:rsidR="00BA78E1" w:rsidRPr="00BA78E1" w:rsidRDefault="00BA78E1" w:rsidP="00BA78E1">
      <w:pPr>
        <w:tabs>
          <w:tab w:val="left" w:pos="1775"/>
        </w:tabs>
        <w:autoSpaceDE w:val="0"/>
        <w:autoSpaceDN w:val="0"/>
        <w:adjustRightInd w:val="0"/>
        <w:jc w:val="both"/>
        <w:rPr>
          <w:rFonts w:ascii="Raleway Light" w:hAnsi="Raleway Light" w:cs="Arial"/>
          <w:b/>
          <w:bCs/>
          <w:color w:val="000000"/>
          <w:sz w:val="28"/>
          <w:szCs w:val="28"/>
        </w:rPr>
      </w:pPr>
      <w:r w:rsidRPr="00BA78E1">
        <w:rPr>
          <w:rFonts w:ascii="Raleway Light" w:hAnsi="Raleway Light" w:cs="Arial"/>
          <w:b/>
          <w:bCs/>
          <w:color w:val="000000"/>
          <w:sz w:val="28"/>
          <w:szCs w:val="28"/>
        </w:rPr>
        <w:t>Artículo</w:t>
      </w:r>
      <w:r w:rsidR="00714E17">
        <w:rPr>
          <w:rFonts w:ascii="Raleway Light" w:hAnsi="Raleway Light" w:cs="Arial"/>
          <w:b/>
          <w:bCs/>
          <w:color w:val="000000"/>
          <w:sz w:val="28"/>
          <w:szCs w:val="28"/>
        </w:rPr>
        <w:t xml:space="preserve"> 160 </w:t>
      </w:r>
      <w:proofErr w:type="spellStart"/>
      <w:r w:rsidR="00714E17">
        <w:rPr>
          <w:rFonts w:ascii="Raleway Light" w:hAnsi="Raleway Light" w:cs="Arial"/>
          <w:b/>
          <w:bCs/>
          <w:color w:val="000000"/>
          <w:sz w:val="28"/>
          <w:szCs w:val="28"/>
        </w:rPr>
        <w:t>Quater</w:t>
      </w:r>
      <w:proofErr w:type="spellEnd"/>
      <w:r w:rsidRPr="00BA78E1">
        <w:rPr>
          <w:rFonts w:ascii="Raleway Light" w:hAnsi="Raleway Light" w:cs="Arial"/>
          <w:b/>
          <w:bCs/>
          <w:color w:val="000000"/>
          <w:sz w:val="28"/>
          <w:szCs w:val="28"/>
        </w:rPr>
        <w:t>. Prohibición de relacionarse con determinadas personas o comunicarse con determinadas personas.</w:t>
      </w:r>
    </w:p>
    <w:p w14:paraId="3AA91E4D" w14:textId="77777777" w:rsidR="00BA78E1" w:rsidRPr="00BA78E1" w:rsidRDefault="00BA78E1" w:rsidP="00BA78E1">
      <w:pPr>
        <w:tabs>
          <w:tab w:val="left" w:pos="1775"/>
        </w:tabs>
        <w:autoSpaceDE w:val="0"/>
        <w:autoSpaceDN w:val="0"/>
        <w:adjustRightInd w:val="0"/>
        <w:jc w:val="both"/>
        <w:rPr>
          <w:rFonts w:ascii="Raleway Light" w:hAnsi="Raleway Light" w:cs="Arial"/>
          <w:b/>
          <w:bCs/>
          <w:color w:val="000000"/>
          <w:sz w:val="28"/>
          <w:szCs w:val="28"/>
        </w:rPr>
      </w:pPr>
      <w:r w:rsidRPr="00BA78E1">
        <w:rPr>
          <w:rFonts w:ascii="Raleway Light" w:hAnsi="Raleway Light" w:cs="Arial"/>
          <w:b/>
          <w:bCs/>
          <w:color w:val="000000"/>
          <w:sz w:val="28"/>
          <w:szCs w:val="28"/>
        </w:rPr>
        <w:t>La prohibición de relacionarse con determinadas personas consiste en exhortar a la persona adolescente a no frecuentar a personas de las que se presume contribuyen en forma negativa a su desarrollo biopsicosocial.</w:t>
      </w:r>
    </w:p>
    <w:p w14:paraId="5E497AFE" w14:textId="77777777" w:rsidR="00BA78E1" w:rsidRPr="00BA78E1" w:rsidRDefault="00BA78E1" w:rsidP="00BA78E1">
      <w:pPr>
        <w:tabs>
          <w:tab w:val="left" w:pos="1775"/>
        </w:tabs>
        <w:autoSpaceDE w:val="0"/>
        <w:autoSpaceDN w:val="0"/>
        <w:adjustRightInd w:val="0"/>
        <w:jc w:val="both"/>
        <w:rPr>
          <w:rFonts w:ascii="Raleway Light" w:hAnsi="Raleway Light" w:cs="Arial"/>
          <w:b/>
          <w:bCs/>
          <w:color w:val="000000"/>
          <w:sz w:val="28"/>
          <w:szCs w:val="28"/>
        </w:rPr>
      </w:pPr>
      <w:r w:rsidRPr="00BA78E1">
        <w:rPr>
          <w:rFonts w:ascii="Raleway Light" w:hAnsi="Raleway Light" w:cs="Arial"/>
          <w:b/>
          <w:bCs/>
          <w:color w:val="000000"/>
          <w:sz w:val="28"/>
          <w:szCs w:val="28"/>
        </w:rPr>
        <w:t>La prohibición de comunicarse con determinadas personas consiste en que el adolescente no se comunique o provoque la comunicación con determinada o determinadas personas, que pueden ser la víctima u ofendido, denunciante o testigos que depusieron en su contra.</w:t>
      </w:r>
    </w:p>
    <w:p w14:paraId="608E800C" w14:textId="4FD3A986" w:rsidR="00CB57BD" w:rsidRPr="00BA78E1" w:rsidRDefault="00BA78E1" w:rsidP="00BA78E1">
      <w:pPr>
        <w:autoSpaceDE w:val="0"/>
        <w:autoSpaceDN w:val="0"/>
        <w:adjustRightInd w:val="0"/>
        <w:jc w:val="both"/>
        <w:rPr>
          <w:rFonts w:ascii="Raleway Light" w:hAnsi="Raleway Light" w:cs="Arial"/>
          <w:b/>
          <w:bCs/>
          <w:color w:val="000000"/>
          <w:sz w:val="28"/>
          <w:szCs w:val="28"/>
        </w:rPr>
      </w:pPr>
      <w:r w:rsidRPr="00BA78E1">
        <w:rPr>
          <w:rFonts w:ascii="Raleway Light" w:hAnsi="Raleway Light" w:cs="Arial"/>
          <w:b/>
          <w:bCs/>
          <w:color w:val="000000"/>
          <w:sz w:val="28"/>
          <w:szCs w:val="28"/>
        </w:rPr>
        <w:t xml:space="preserve">El juez al determinar esta </w:t>
      </w:r>
      <w:r w:rsidR="008E2703" w:rsidRPr="00BA78E1">
        <w:rPr>
          <w:rFonts w:ascii="Raleway Light" w:hAnsi="Raleway Light" w:cs="Arial"/>
          <w:b/>
          <w:bCs/>
          <w:color w:val="000000"/>
          <w:sz w:val="28"/>
          <w:szCs w:val="28"/>
        </w:rPr>
        <w:t>medida</w:t>
      </w:r>
      <w:r w:rsidRPr="00BA78E1">
        <w:rPr>
          <w:rFonts w:ascii="Raleway Light" w:hAnsi="Raleway Light" w:cs="Arial"/>
          <w:b/>
          <w:bCs/>
          <w:color w:val="000000"/>
          <w:sz w:val="28"/>
          <w:szCs w:val="28"/>
        </w:rPr>
        <w:t xml:space="preserve"> debe indicar, en forma precisa, con qué personas no deberá relacionarse el adolescente y las razones por las cuales se toma esta determinación.</w:t>
      </w:r>
    </w:p>
    <w:p w14:paraId="090C5686" w14:textId="098391FE" w:rsidR="00BA78E1" w:rsidRPr="005542CB" w:rsidRDefault="00BA78E1" w:rsidP="00BA78E1">
      <w:pPr>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 xml:space="preserve">Artículo </w:t>
      </w:r>
      <w:r w:rsidR="00714E17">
        <w:rPr>
          <w:rFonts w:ascii="Raleway Light" w:hAnsi="Raleway Light" w:cs="Arial"/>
          <w:b/>
          <w:bCs/>
          <w:color w:val="000000"/>
          <w:sz w:val="28"/>
          <w:szCs w:val="28"/>
        </w:rPr>
        <w:t>160 Quinquies</w:t>
      </w:r>
      <w:r w:rsidRPr="005542CB">
        <w:rPr>
          <w:rFonts w:ascii="Raleway Light" w:hAnsi="Raleway Light" w:cs="Arial"/>
          <w:b/>
          <w:bCs/>
          <w:color w:val="000000"/>
          <w:sz w:val="28"/>
          <w:szCs w:val="28"/>
        </w:rPr>
        <w:t>. Prohibición de conducir vehículos automotores.</w:t>
      </w:r>
    </w:p>
    <w:p w14:paraId="31D6755B" w14:textId="77777777" w:rsidR="00BA78E1" w:rsidRPr="005542CB" w:rsidRDefault="00BA78E1" w:rsidP="00BA78E1">
      <w:pPr>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 xml:space="preserve">La prohibición de conducir vehículos automotores es la obligación de la persona adolescente de abstenerse de la conducción de </w:t>
      </w:r>
      <w:proofErr w:type="gramStart"/>
      <w:r w:rsidRPr="005542CB">
        <w:rPr>
          <w:rFonts w:ascii="Raleway Light" w:hAnsi="Raleway Light" w:cs="Arial"/>
          <w:b/>
          <w:bCs/>
          <w:color w:val="000000"/>
          <w:sz w:val="28"/>
          <w:szCs w:val="28"/>
        </w:rPr>
        <w:t>los mismos</w:t>
      </w:r>
      <w:proofErr w:type="gramEnd"/>
      <w:r w:rsidRPr="005542CB">
        <w:rPr>
          <w:rFonts w:ascii="Raleway Light" w:hAnsi="Raleway Light" w:cs="Arial"/>
          <w:b/>
          <w:bCs/>
          <w:color w:val="000000"/>
          <w:sz w:val="28"/>
          <w:szCs w:val="28"/>
        </w:rPr>
        <w:t>, cuando haya cometido una conducta tipificada como delito al conducir un vehículo motorizado.</w:t>
      </w:r>
    </w:p>
    <w:p w14:paraId="6A4B9B84" w14:textId="1E788617" w:rsidR="00CB57BD" w:rsidRPr="005542CB" w:rsidRDefault="00BA78E1" w:rsidP="00BA78E1">
      <w:pPr>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 xml:space="preserve">La medida implica la inhabilitación para obtener permiso o licencia de conducir, o la suspensión </w:t>
      </w:r>
      <w:proofErr w:type="gramStart"/>
      <w:r w:rsidRPr="005542CB">
        <w:rPr>
          <w:rFonts w:ascii="Raleway Light" w:hAnsi="Raleway Light" w:cs="Arial"/>
          <w:b/>
          <w:bCs/>
          <w:color w:val="000000"/>
          <w:sz w:val="28"/>
          <w:szCs w:val="28"/>
        </w:rPr>
        <w:t>del mismo</w:t>
      </w:r>
      <w:proofErr w:type="gramEnd"/>
      <w:r w:rsidRPr="005542CB">
        <w:rPr>
          <w:rFonts w:ascii="Raleway Light" w:hAnsi="Raleway Light" w:cs="Arial"/>
          <w:b/>
          <w:bCs/>
          <w:color w:val="000000"/>
          <w:sz w:val="28"/>
          <w:szCs w:val="28"/>
        </w:rPr>
        <w:t xml:space="preserve"> si ya hubiere sido obtenido, por </w:t>
      </w:r>
      <w:r w:rsidRPr="005542CB">
        <w:rPr>
          <w:rFonts w:ascii="Raleway Light" w:hAnsi="Raleway Light" w:cs="Arial"/>
          <w:b/>
          <w:bCs/>
          <w:color w:val="000000"/>
          <w:sz w:val="28"/>
          <w:szCs w:val="28"/>
        </w:rPr>
        <w:lastRenderedPageBreak/>
        <w:t>lo que el juez hará del conocimiento de las autoridades competentes esta prohibición, para que nieguen, cancelen o suspendan el permiso del adolescente para conducir vehículos motorizados.</w:t>
      </w:r>
    </w:p>
    <w:p w14:paraId="4B801093" w14:textId="2E90AC8F" w:rsidR="005542CB" w:rsidRPr="005542CB" w:rsidRDefault="005542CB" w:rsidP="005542CB">
      <w:pPr>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 xml:space="preserve">Artículo </w:t>
      </w:r>
      <w:r w:rsidR="00B14659">
        <w:rPr>
          <w:rFonts w:ascii="Raleway Light" w:hAnsi="Raleway Light" w:cs="Arial"/>
          <w:b/>
          <w:bCs/>
          <w:color w:val="000000"/>
          <w:sz w:val="28"/>
          <w:szCs w:val="28"/>
        </w:rPr>
        <w:t xml:space="preserve">160 </w:t>
      </w:r>
      <w:proofErr w:type="spellStart"/>
      <w:r w:rsidR="00B14659">
        <w:rPr>
          <w:rFonts w:ascii="Raleway Light" w:hAnsi="Raleway Light" w:cs="Arial"/>
          <w:b/>
          <w:bCs/>
          <w:color w:val="000000"/>
          <w:sz w:val="28"/>
          <w:szCs w:val="28"/>
        </w:rPr>
        <w:t>Sixies</w:t>
      </w:r>
      <w:proofErr w:type="spellEnd"/>
      <w:r w:rsidRPr="005542CB">
        <w:rPr>
          <w:rFonts w:ascii="Raleway Light" w:hAnsi="Raleway Light" w:cs="Arial"/>
          <w:b/>
          <w:bCs/>
          <w:color w:val="000000"/>
          <w:sz w:val="28"/>
          <w:szCs w:val="28"/>
        </w:rPr>
        <w:t>. Precisar el plazo y la institución para su ingreso.</w:t>
      </w:r>
    </w:p>
    <w:p w14:paraId="3D21461A" w14:textId="0B08C660" w:rsidR="00CB57BD" w:rsidRDefault="005542CB" w:rsidP="005542CB">
      <w:pPr>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El juez deberá indicar en la sentencia el plazo y la Institución en el que la persona adolescente debe acreditar haber ingresado, la cual puede ser impugnada por parte legítima en el proceso.</w:t>
      </w:r>
    </w:p>
    <w:p w14:paraId="0E2BAECF" w14:textId="26D90F37" w:rsidR="005542CB" w:rsidRPr="005542CB" w:rsidRDefault="005542CB" w:rsidP="005542CB">
      <w:pPr>
        <w:tabs>
          <w:tab w:val="left" w:pos="1423"/>
        </w:tabs>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Artículo</w:t>
      </w:r>
      <w:r w:rsidR="00B14659">
        <w:rPr>
          <w:rFonts w:ascii="Raleway Light" w:hAnsi="Raleway Light" w:cs="Arial"/>
          <w:b/>
          <w:bCs/>
          <w:color w:val="000000"/>
          <w:sz w:val="28"/>
          <w:szCs w:val="28"/>
        </w:rPr>
        <w:t xml:space="preserve"> 160 </w:t>
      </w:r>
      <w:proofErr w:type="spellStart"/>
      <w:r w:rsidR="00B14659">
        <w:rPr>
          <w:rFonts w:ascii="Raleway Light" w:hAnsi="Raleway Light" w:cs="Arial"/>
          <w:b/>
          <w:bCs/>
          <w:color w:val="000000"/>
          <w:sz w:val="28"/>
          <w:szCs w:val="28"/>
        </w:rPr>
        <w:t>Septies</w:t>
      </w:r>
      <w:proofErr w:type="spellEnd"/>
      <w:r w:rsidR="00B14659">
        <w:rPr>
          <w:rFonts w:ascii="Raleway Light" w:hAnsi="Raleway Light" w:cs="Arial"/>
          <w:b/>
          <w:bCs/>
          <w:color w:val="000000"/>
          <w:sz w:val="28"/>
          <w:szCs w:val="28"/>
        </w:rPr>
        <w:t xml:space="preserve"> </w:t>
      </w:r>
      <w:r w:rsidRPr="005542CB">
        <w:rPr>
          <w:rFonts w:ascii="Raleway Light" w:hAnsi="Raleway Light" w:cs="Arial"/>
          <w:b/>
          <w:bCs/>
          <w:color w:val="000000"/>
          <w:sz w:val="28"/>
          <w:szCs w:val="28"/>
        </w:rPr>
        <w:t>Causas de revocación de la medida de acudir a determinada institución.</w:t>
      </w:r>
    </w:p>
    <w:p w14:paraId="384384F3" w14:textId="2711EBEE" w:rsidR="00CB57BD" w:rsidRPr="005542CB" w:rsidRDefault="005542CB" w:rsidP="005542CB">
      <w:pPr>
        <w:tabs>
          <w:tab w:val="left" w:pos="2115"/>
        </w:tabs>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La inasistencia, la falta de disciplina y la no aprobación del grado escolar, de conformidad con los requisitos y condiciones exigidos por el centro respectivo, son causas de revocación de esta medida</w:t>
      </w:r>
    </w:p>
    <w:p w14:paraId="527E221E" w14:textId="235926B3" w:rsidR="005542CB" w:rsidRPr="005542CB" w:rsidRDefault="005542CB" w:rsidP="005542CB">
      <w:pPr>
        <w:tabs>
          <w:tab w:val="left" w:pos="1507"/>
        </w:tabs>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 xml:space="preserve">Artículo </w:t>
      </w:r>
      <w:r w:rsidR="00B14659">
        <w:rPr>
          <w:rFonts w:ascii="Raleway Light" w:hAnsi="Raleway Light" w:cs="Arial"/>
          <w:b/>
          <w:bCs/>
          <w:color w:val="000000"/>
          <w:sz w:val="28"/>
          <w:szCs w:val="28"/>
        </w:rPr>
        <w:t xml:space="preserve">160 </w:t>
      </w:r>
      <w:proofErr w:type="spellStart"/>
      <w:r w:rsidR="00B14659">
        <w:rPr>
          <w:rFonts w:ascii="Raleway Light" w:hAnsi="Raleway Light" w:cs="Arial"/>
          <w:b/>
          <w:bCs/>
          <w:color w:val="000000"/>
          <w:sz w:val="28"/>
          <w:szCs w:val="28"/>
        </w:rPr>
        <w:t>Octies</w:t>
      </w:r>
      <w:proofErr w:type="spellEnd"/>
      <w:r w:rsidRPr="005542CB">
        <w:rPr>
          <w:rFonts w:ascii="Raleway Light" w:hAnsi="Raleway Light" w:cs="Arial"/>
          <w:b/>
          <w:bCs/>
          <w:color w:val="000000"/>
          <w:sz w:val="28"/>
          <w:szCs w:val="28"/>
        </w:rPr>
        <w:t>. Abstenerse de ingerir bebidas alcohólicas, narcóticos o psicotrópicos.</w:t>
      </w:r>
    </w:p>
    <w:p w14:paraId="448F1B02" w14:textId="77777777" w:rsidR="005542CB" w:rsidRPr="005542CB" w:rsidRDefault="005542CB" w:rsidP="005542CB">
      <w:pPr>
        <w:tabs>
          <w:tab w:val="left" w:pos="1507"/>
        </w:tabs>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La medida de abstenerse de ingerir bebidas alcohólicas, narcóticos o psicotrópicos consiste en exhortar a la persona adolescente a que no consuma este tipo de bebidas o sustancias en cualquier lugar público o privado; cuando se haya comprobado que la conducta fue realizada como consecuencia de haberlas ingerido, se le someterá a una terapia, cuyos avances deberán ser notificados al juez.</w:t>
      </w:r>
    </w:p>
    <w:p w14:paraId="33E77513" w14:textId="000FAD6D" w:rsidR="005542CB" w:rsidRPr="005542CB" w:rsidRDefault="005542CB" w:rsidP="005542CB">
      <w:pPr>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La contravención que de esta prohibición haga el adolescente será causa de revocación de la medida por parte del juez.</w:t>
      </w:r>
    </w:p>
    <w:p w14:paraId="31173530" w14:textId="77777777" w:rsidR="005542CB" w:rsidRPr="00711AD6" w:rsidRDefault="005542CB" w:rsidP="00711AD6">
      <w:pPr>
        <w:autoSpaceDE w:val="0"/>
        <w:autoSpaceDN w:val="0"/>
        <w:adjustRightInd w:val="0"/>
        <w:spacing w:after="0"/>
        <w:jc w:val="center"/>
        <w:rPr>
          <w:rFonts w:ascii="Raleway Light" w:hAnsi="Raleway Light" w:cs="Arial"/>
          <w:b/>
          <w:bCs/>
          <w:color w:val="000000"/>
          <w:sz w:val="28"/>
          <w:szCs w:val="28"/>
        </w:rPr>
      </w:pPr>
    </w:p>
    <w:p w14:paraId="4C61C78B" w14:textId="77777777" w:rsidR="00711AD6" w:rsidRPr="00711AD6" w:rsidRDefault="00711AD6" w:rsidP="00711AD6">
      <w:pPr>
        <w:autoSpaceDE w:val="0"/>
        <w:autoSpaceDN w:val="0"/>
        <w:adjustRightInd w:val="0"/>
        <w:spacing w:after="0"/>
        <w:jc w:val="center"/>
        <w:rPr>
          <w:rFonts w:ascii="Raleway Light" w:hAnsi="Raleway Light" w:cs="Arial"/>
          <w:b/>
          <w:bCs/>
          <w:color w:val="000000"/>
          <w:sz w:val="28"/>
          <w:szCs w:val="28"/>
        </w:rPr>
      </w:pPr>
      <w:r w:rsidRPr="00711AD6">
        <w:rPr>
          <w:rFonts w:ascii="Raleway Light" w:hAnsi="Raleway Light" w:cs="Arial"/>
          <w:b/>
          <w:bCs/>
          <w:color w:val="000000"/>
          <w:sz w:val="28"/>
          <w:szCs w:val="28"/>
        </w:rPr>
        <w:t>CAPÍTULO III</w:t>
      </w:r>
    </w:p>
    <w:p w14:paraId="6C31FA2A" w14:textId="5E3106E5" w:rsidR="00711AD6" w:rsidRDefault="00711AD6" w:rsidP="00711AD6">
      <w:pPr>
        <w:autoSpaceDE w:val="0"/>
        <w:autoSpaceDN w:val="0"/>
        <w:adjustRightInd w:val="0"/>
        <w:spacing w:after="0"/>
        <w:jc w:val="center"/>
        <w:rPr>
          <w:rFonts w:ascii="Raleway Light" w:hAnsi="Raleway Light" w:cs="Arial"/>
          <w:b/>
          <w:bCs/>
          <w:color w:val="000000"/>
          <w:sz w:val="28"/>
          <w:szCs w:val="28"/>
        </w:rPr>
      </w:pPr>
      <w:r w:rsidRPr="00711AD6">
        <w:rPr>
          <w:rFonts w:ascii="Raleway Light" w:hAnsi="Raleway Light" w:cs="Arial"/>
          <w:b/>
          <w:bCs/>
          <w:color w:val="000000"/>
          <w:sz w:val="28"/>
          <w:szCs w:val="28"/>
        </w:rPr>
        <w:t>MEDIDAS DE SANCIÓN PRIVATIVAS DE LA LIBERTAD</w:t>
      </w:r>
    </w:p>
    <w:p w14:paraId="2815C309" w14:textId="77777777" w:rsidR="00711AD6" w:rsidRDefault="00711AD6" w:rsidP="00711AD6">
      <w:pPr>
        <w:autoSpaceDE w:val="0"/>
        <w:autoSpaceDN w:val="0"/>
        <w:adjustRightInd w:val="0"/>
        <w:jc w:val="both"/>
        <w:rPr>
          <w:rFonts w:ascii="Raleway Light" w:hAnsi="Raleway Light" w:cs="Arial"/>
          <w:b/>
          <w:bCs/>
          <w:color w:val="000000"/>
          <w:sz w:val="28"/>
          <w:szCs w:val="28"/>
        </w:rPr>
      </w:pPr>
    </w:p>
    <w:p w14:paraId="2CA88C81" w14:textId="5456FC31" w:rsidR="00711AD6" w:rsidRPr="00711AD6" w:rsidRDefault="00711AD6" w:rsidP="00711AD6">
      <w:pPr>
        <w:autoSpaceDE w:val="0"/>
        <w:autoSpaceDN w:val="0"/>
        <w:adjustRightInd w:val="0"/>
        <w:jc w:val="both"/>
        <w:rPr>
          <w:rFonts w:ascii="Raleway Light" w:hAnsi="Raleway Light" w:cs="Arial"/>
          <w:b/>
          <w:bCs/>
          <w:color w:val="000000"/>
          <w:sz w:val="28"/>
          <w:szCs w:val="28"/>
        </w:rPr>
      </w:pPr>
      <w:r w:rsidRPr="00711AD6">
        <w:rPr>
          <w:rFonts w:ascii="Raleway Light" w:hAnsi="Raleway Light" w:cs="Arial"/>
          <w:b/>
          <w:bCs/>
          <w:color w:val="000000"/>
          <w:sz w:val="28"/>
          <w:szCs w:val="28"/>
        </w:rPr>
        <w:t xml:space="preserve">Artículo 164. Internamiento </w:t>
      </w:r>
    </w:p>
    <w:p w14:paraId="1D3A09F4" w14:textId="129B0581" w:rsidR="00593278" w:rsidRDefault="00711AD6" w:rsidP="008D115F">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w:t>
      </w:r>
    </w:p>
    <w:p w14:paraId="602ED5BE" w14:textId="4E983A88" w:rsidR="00711AD6" w:rsidRDefault="00711AD6" w:rsidP="008D115F">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w:t>
      </w:r>
    </w:p>
    <w:p w14:paraId="410A45C1" w14:textId="5C6A3DBD" w:rsidR="00711AD6" w:rsidRDefault="00711AD6" w:rsidP="008D115F">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 xml:space="preserve">a) – c). … </w:t>
      </w:r>
    </w:p>
    <w:p w14:paraId="45FBF6AA" w14:textId="77777777" w:rsidR="00711AD6" w:rsidRPr="00711AD6" w:rsidRDefault="00711AD6" w:rsidP="00711AD6">
      <w:pPr>
        <w:autoSpaceDE w:val="0"/>
        <w:autoSpaceDN w:val="0"/>
        <w:adjustRightInd w:val="0"/>
        <w:jc w:val="both"/>
        <w:rPr>
          <w:rFonts w:ascii="Raleway Light" w:hAnsi="Raleway Light" w:cs="Arial"/>
          <w:b/>
          <w:bCs/>
          <w:color w:val="000000"/>
          <w:sz w:val="28"/>
          <w:szCs w:val="28"/>
        </w:rPr>
      </w:pPr>
      <w:r w:rsidRPr="00711AD6">
        <w:rPr>
          <w:rFonts w:ascii="Raleway Light" w:hAnsi="Raleway Light" w:cs="Arial"/>
          <w:b/>
          <w:bCs/>
          <w:color w:val="000000"/>
          <w:sz w:val="28"/>
          <w:szCs w:val="28"/>
        </w:rPr>
        <w:lastRenderedPageBreak/>
        <w:t xml:space="preserve">d) Extorsión; </w:t>
      </w:r>
    </w:p>
    <w:p w14:paraId="2C8E8CD4" w14:textId="77777777" w:rsidR="00711AD6" w:rsidRPr="00711AD6" w:rsidRDefault="00711AD6" w:rsidP="00711AD6">
      <w:pPr>
        <w:autoSpaceDE w:val="0"/>
        <w:autoSpaceDN w:val="0"/>
        <w:adjustRightInd w:val="0"/>
        <w:jc w:val="both"/>
        <w:rPr>
          <w:rFonts w:ascii="Raleway Light" w:hAnsi="Raleway Light" w:cs="Arial"/>
          <w:b/>
          <w:bCs/>
          <w:color w:val="000000"/>
          <w:sz w:val="28"/>
          <w:szCs w:val="28"/>
        </w:rPr>
      </w:pPr>
      <w:r w:rsidRPr="00711AD6">
        <w:rPr>
          <w:rFonts w:ascii="Raleway Light" w:hAnsi="Raleway Light" w:cs="Arial"/>
          <w:b/>
          <w:bCs/>
          <w:color w:val="000000"/>
          <w:sz w:val="28"/>
          <w:szCs w:val="28"/>
        </w:rPr>
        <w:t>e) Contrabando y su equiparable;</w:t>
      </w:r>
    </w:p>
    <w:p w14:paraId="46783CBB" w14:textId="77777777" w:rsidR="00711AD6" w:rsidRPr="00711AD6" w:rsidRDefault="00711AD6" w:rsidP="00711AD6">
      <w:pPr>
        <w:autoSpaceDE w:val="0"/>
        <w:autoSpaceDN w:val="0"/>
        <w:adjustRightInd w:val="0"/>
        <w:jc w:val="both"/>
        <w:rPr>
          <w:rFonts w:ascii="Raleway Light" w:hAnsi="Raleway Light" w:cs="Arial"/>
          <w:b/>
          <w:bCs/>
          <w:color w:val="000000"/>
          <w:sz w:val="28"/>
          <w:szCs w:val="28"/>
        </w:rPr>
      </w:pPr>
      <w:r w:rsidRPr="00711AD6">
        <w:rPr>
          <w:rFonts w:ascii="Raleway Light" w:hAnsi="Raleway Light" w:cs="Arial"/>
          <w:b/>
          <w:bCs/>
          <w:color w:val="000000"/>
          <w:sz w:val="28"/>
          <w:szCs w:val="28"/>
        </w:rPr>
        <w:t xml:space="preserve">f) Defraudación Fiscal y su equiparable; </w:t>
      </w:r>
    </w:p>
    <w:p w14:paraId="68128E1D" w14:textId="77777777" w:rsidR="00711AD6" w:rsidRPr="00711AD6" w:rsidRDefault="00711AD6" w:rsidP="00711AD6">
      <w:pPr>
        <w:autoSpaceDE w:val="0"/>
        <w:autoSpaceDN w:val="0"/>
        <w:adjustRightInd w:val="0"/>
        <w:jc w:val="both"/>
        <w:rPr>
          <w:rFonts w:ascii="Raleway Light" w:hAnsi="Raleway Light" w:cs="Arial"/>
          <w:b/>
          <w:bCs/>
          <w:color w:val="000000"/>
          <w:sz w:val="28"/>
          <w:szCs w:val="28"/>
        </w:rPr>
      </w:pPr>
      <w:r w:rsidRPr="00711AD6">
        <w:rPr>
          <w:rFonts w:ascii="Raleway Light" w:hAnsi="Raleway Light" w:cs="Arial"/>
          <w:b/>
          <w:bCs/>
          <w:color w:val="000000"/>
          <w:sz w:val="28"/>
          <w:szCs w:val="28"/>
        </w:rPr>
        <w:t>g)</w:t>
      </w:r>
      <w:r w:rsidRPr="00711AD6">
        <w:rPr>
          <w:b/>
          <w:sz w:val="28"/>
          <w:szCs w:val="28"/>
        </w:rPr>
        <w:t xml:space="preserve"> </w:t>
      </w:r>
      <w:r w:rsidRPr="00711AD6">
        <w:rPr>
          <w:rFonts w:ascii="Raleway Light" w:hAnsi="Raleway Light" w:cs="Arial"/>
          <w:b/>
          <w:bCs/>
          <w:color w:val="000000"/>
          <w:sz w:val="28"/>
          <w:szCs w:val="28"/>
        </w:rPr>
        <w:t>La expedición, venta, enajenación, compra o adquisición de comprobantes fiscales que amparen operaciones inexistentes, falsas o actos jurídicos simulados, exclusivamente cuando las cifras, cantidad o valor de los comprobantes fiscales, superen 3 veces lo establecido en la fracción III del artículo 108 del Código Fiscal de la Federación;</w:t>
      </w:r>
    </w:p>
    <w:p w14:paraId="3570149F" w14:textId="77777777" w:rsidR="00016ACE" w:rsidRPr="00016ACE" w:rsidRDefault="00016ACE" w:rsidP="00016ACE">
      <w:pPr>
        <w:autoSpaceDE w:val="0"/>
        <w:autoSpaceDN w:val="0"/>
        <w:adjustRightInd w:val="0"/>
        <w:jc w:val="both"/>
        <w:rPr>
          <w:rFonts w:ascii="Raleway Light" w:hAnsi="Raleway Light" w:cs="Arial"/>
          <w:bCs/>
          <w:color w:val="000000"/>
          <w:sz w:val="28"/>
          <w:szCs w:val="28"/>
        </w:rPr>
      </w:pPr>
      <w:r w:rsidRPr="00016ACE">
        <w:rPr>
          <w:rFonts w:ascii="Raleway Light" w:hAnsi="Raleway Light" w:cs="Arial"/>
          <w:b/>
          <w:bCs/>
          <w:color w:val="000000"/>
          <w:sz w:val="28"/>
          <w:szCs w:val="28"/>
        </w:rPr>
        <w:t>h)</w:t>
      </w:r>
      <w:r w:rsidRPr="00016ACE">
        <w:rPr>
          <w:rFonts w:ascii="Raleway Light" w:hAnsi="Raleway Light" w:cs="Arial"/>
          <w:bCs/>
          <w:color w:val="000000"/>
          <w:sz w:val="28"/>
          <w:szCs w:val="28"/>
        </w:rPr>
        <w:t xml:space="preserve"> Contra la salud, previsto en los artículos 194, fracciones I y II, 195, 196 Ter, 197, primer párrafo del Código Penal Federal y los previstos en las fracciones I, II y III del artículo 464 Ter y en los artículos 475 y 476 de la Ley General de Salud;</w:t>
      </w:r>
    </w:p>
    <w:p w14:paraId="7315629C" w14:textId="77777777" w:rsidR="00291FD3" w:rsidRPr="00291FD3" w:rsidRDefault="00291FD3" w:rsidP="008D115F">
      <w:pPr>
        <w:autoSpaceDE w:val="0"/>
        <w:autoSpaceDN w:val="0"/>
        <w:adjustRightInd w:val="0"/>
        <w:jc w:val="both"/>
        <w:rPr>
          <w:rFonts w:ascii="Raleway Light" w:hAnsi="Raleway Light" w:cs="Arial"/>
          <w:b/>
          <w:bCs/>
          <w:color w:val="000000"/>
          <w:sz w:val="16"/>
          <w:szCs w:val="28"/>
        </w:rPr>
      </w:pPr>
    </w:p>
    <w:p w14:paraId="51BA6DBD" w14:textId="0A67F1C1" w:rsidR="00593278" w:rsidRDefault="004B28FF" w:rsidP="008D115F">
      <w:pPr>
        <w:autoSpaceDE w:val="0"/>
        <w:autoSpaceDN w:val="0"/>
        <w:adjustRightInd w:val="0"/>
        <w:jc w:val="both"/>
        <w:rPr>
          <w:rFonts w:ascii="Raleway Light" w:hAnsi="Raleway Light" w:cs="Arial"/>
          <w:b/>
          <w:bCs/>
          <w:color w:val="000000"/>
          <w:sz w:val="28"/>
          <w:szCs w:val="28"/>
        </w:rPr>
      </w:pPr>
      <w:r>
        <w:rPr>
          <w:rFonts w:ascii="Raleway Light" w:hAnsi="Raleway Light" w:cs="Arial"/>
          <w:b/>
          <w:bCs/>
          <w:color w:val="000000"/>
          <w:sz w:val="28"/>
          <w:szCs w:val="28"/>
        </w:rPr>
        <w:t>i) – m). …</w:t>
      </w:r>
    </w:p>
    <w:p w14:paraId="59AEAB9D" w14:textId="1CFA7A1B" w:rsidR="00E6271D" w:rsidRPr="004B28FF" w:rsidRDefault="00E6271D" w:rsidP="008D115F">
      <w:pPr>
        <w:autoSpaceDE w:val="0"/>
        <w:autoSpaceDN w:val="0"/>
        <w:adjustRightInd w:val="0"/>
        <w:jc w:val="both"/>
        <w:rPr>
          <w:rFonts w:ascii="Raleway Light" w:hAnsi="Raleway Light" w:cs="Arial"/>
          <w:b/>
          <w:bCs/>
          <w:color w:val="000000"/>
          <w:sz w:val="28"/>
          <w:szCs w:val="28"/>
        </w:rPr>
      </w:pPr>
    </w:p>
    <w:p w14:paraId="67BDD4AC" w14:textId="77777777" w:rsidR="004B28FF" w:rsidRPr="004B28FF" w:rsidRDefault="004B28FF" w:rsidP="004B28FF">
      <w:pPr>
        <w:framePr w:hSpace="141" w:wrap="around" w:vAnchor="text" w:hAnchor="text"/>
        <w:autoSpaceDE w:val="0"/>
        <w:autoSpaceDN w:val="0"/>
        <w:spacing w:after="0" w:line="240" w:lineRule="auto"/>
        <w:jc w:val="both"/>
        <w:rPr>
          <w:rFonts w:ascii="Raleway Light" w:hAnsi="Raleway Light"/>
          <w:b/>
          <w:bCs/>
          <w:color w:val="000000"/>
          <w:sz w:val="28"/>
          <w:szCs w:val="28"/>
        </w:rPr>
      </w:pPr>
      <w:r w:rsidRPr="004B28FF">
        <w:rPr>
          <w:rFonts w:ascii="Raleway Light" w:hAnsi="Raleway Light"/>
          <w:b/>
          <w:bCs/>
          <w:color w:val="000000"/>
          <w:sz w:val="28"/>
          <w:szCs w:val="28"/>
        </w:rPr>
        <w:t xml:space="preserve">n) Feminicidio. </w:t>
      </w:r>
    </w:p>
    <w:p w14:paraId="7894A9B7" w14:textId="77777777" w:rsidR="004B28FF" w:rsidRPr="004B28FF" w:rsidRDefault="004B28FF" w:rsidP="004B28FF">
      <w:pPr>
        <w:framePr w:hSpace="141" w:wrap="around" w:vAnchor="text" w:hAnchor="text"/>
        <w:autoSpaceDE w:val="0"/>
        <w:autoSpaceDN w:val="0"/>
        <w:spacing w:after="0" w:line="240" w:lineRule="auto"/>
        <w:jc w:val="both"/>
        <w:rPr>
          <w:rFonts w:ascii="Raleway Light" w:hAnsi="Raleway Light"/>
          <w:b/>
          <w:bCs/>
          <w:color w:val="000000"/>
          <w:sz w:val="28"/>
          <w:szCs w:val="28"/>
        </w:rPr>
      </w:pPr>
    </w:p>
    <w:p w14:paraId="7A3FCC82" w14:textId="77777777" w:rsidR="004B28FF" w:rsidRPr="004B28FF" w:rsidRDefault="004B28FF" w:rsidP="004B28FF">
      <w:pPr>
        <w:framePr w:hSpace="141" w:wrap="around" w:vAnchor="text" w:hAnchor="text"/>
        <w:autoSpaceDE w:val="0"/>
        <w:autoSpaceDN w:val="0"/>
        <w:spacing w:after="0" w:line="240" w:lineRule="auto"/>
        <w:jc w:val="both"/>
        <w:rPr>
          <w:rFonts w:ascii="Raleway Light" w:hAnsi="Raleway Light"/>
          <w:b/>
          <w:bCs/>
          <w:color w:val="000000"/>
          <w:sz w:val="28"/>
          <w:szCs w:val="28"/>
        </w:rPr>
      </w:pPr>
      <w:r w:rsidRPr="004B28FF">
        <w:rPr>
          <w:rFonts w:ascii="Raleway Light" w:hAnsi="Raleway Light"/>
          <w:b/>
          <w:bCs/>
          <w:color w:val="000000"/>
          <w:sz w:val="28"/>
          <w:szCs w:val="28"/>
        </w:rPr>
        <w:t>ñ) Robo a casa habitación.</w:t>
      </w:r>
    </w:p>
    <w:p w14:paraId="7C95A151" w14:textId="77777777" w:rsidR="004B28FF" w:rsidRPr="004B28FF" w:rsidRDefault="004B28FF" w:rsidP="004B28FF">
      <w:pPr>
        <w:framePr w:hSpace="141" w:wrap="around" w:vAnchor="text" w:hAnchor="text"/>
        <w:autoSpaceDE w:val="0"/>
        <w:autoSpaceDN w:val="0"/>
        <w:spacing w:after="0" w:line="240" w:lineRule="auto"/>
        <w:jc w:val="both"/>
        <w:rPr>
          <w:rFonts w:ascii="Raleway Light" w:hAnsi="Raleway Light"/>
          <w:b/>
          <w:bCs/>
          <w:color w:val="000000"/>
          <w:sz w:val="28"/>
          <w:szCs w:val="28"/>
        </w:rPr>
      </w:pPr>
    </w:p>
    <w:p w14:paraId="135A97A4" w14:textId="77777777" w:rsidR="004B28FF" w:rsidRPr="004B28FF" w:rsidRDefault="004B28FF" w:rsidP="004B28FF">
      <w:pPr>
        <w:framePr w:hSpace="141" w:wrap="around" w:vAnchor="text" w:hAnchor="text"/>
        <w:autoSpaceDE w:val="0"/>
        <w:autoSpaceDN w:val="0"/>
        <w:spacing w:after="0" w:line="240" w:lineRule="auto"/>
        <w:jc w:val="both"/>
        <w:rPr>
          <w:rFonts w:ascii="Raleway Light" w:hAnsi="Raleway Light"/>
          <w:b/>
          <w:bCs/>
          <w:color w:val="000000"/>
          <w:sz w:val="28"/>
          <w:szCs w:val="28"/>
        </w:rPr>
      </w:pPr>
      <w:r w:rsidRPr="004B28FF">
        <w:rPr>
          <w:rFonts w:ascii="Raleway Light" w:hAnsi="Raleway Light"/>
          <w:b/>
          <w:bCs/>
          <w:color w:val="000000"/>
          <w:sz w:val="28"/>
          <w:szCs w:val="28"/>
        </w:rPr>
        <w:t>o) Robo a transporte de carga en cualquiera de sus modalidades.</w:t>
      </w:r>
    </w:p>
    <w:p w14:paraId="157821C2" w14:textId="77777777" w:rsidR="004B28FF" w:rsidRPr="004B28FF" w:rsidRDefault="004B28FF" w:rsidP="004B28FF">
      <w:pPr>
        <w:framePr w:hSpace="141" w:wrap="around" w:vAnchor="text" w:hAnchor="text"/>
        <w:autoSpaceDE w:val="0"/>
        <w:autoSpaceDN w:val="0"/>
        <w:spacing w:after="0" w:line="240" w:lineRule="auto"/>
        <w:jc w:val="both"/>
        <w:rPr>
          <w:rFonts w:ascii="Raleway Light" w:hAnsi="Raleway Light"/>
          <w:b/>
          <w:bCs/>
          <w:color w:val="000000"/>
          <w:sz w:val="28"/>
          <w:szCs w:val="28"/>
        </w:rPr>
      </w:pPr>
    </w:p>
    <w:p w14:paraId="3CB3C547" w14:textId="77777777" w:rsidR="004B28FF" w:rsidRPr="004B28FF" w:rsidRDefault="004B28FF" w:rsidP="004B28FF">
      <w:pPr>
        <w:framePr w:hSpace="141" w:wrap="around" w:vAnchor="text" w:hAnchor="text"/>
        <w:autoSpaceDE w:val="0"/>
        <w:autoSpaceDN w:val="0"/>
        <w:spacing w:after="0" w:line="240" w:lineRule="auto"/>
        <w:jc w:val="both"/>
        <w:rPr>
          <w:rFonts w:ascii="Raleway Light" w:hAnsi="Raleway Light"/>
          <w:b/>
          <w:bCs/>
          <w:color w:val="000000"/>
          <w:sz w:val="28"/>
          <w:szCs w:val="28"/>
        </w:rPr>
      </w:pPr>
      <w:r w:rsidRPr="004B28FF">
        <w:rPr>
          <w:rFonts w:ascii="Raleway Light" w:hAnsi="Raleway Light"/>
          <w:b/>
          <w:bCs/>
          <w:color w:val="000000"/>
          <w:sz w:val="28"/>
          <w:szCs w:val="28"/>
        </w:rPr>
        <w:t>p) Delitos en materia de hidrocarburos, petrolíferos o petroquímicos.</w:t>
      </w:r>
    </w:p>
    <w:p w14:paraId="57A3F84D" w14:textId="77777777" w:rsidR="004B28FF" w:rsidRPr="004B28FF" w:rsidRDefault="004B28FF" w:rsidP="004B28FF">
      <w:pPr>
        <w:framePr w:hSpace="141" w:wrap="around" w:vAnchor="text" w:hAnchor="text"/>
        <w:autoSpaceDE w:val="0"/>
        <w:autoSpaceDN w:val="0"/>
        <w:spacing w:after="0" w:line="240" w:lineRule="auto"/>
        <w:jc w:val="both"/>
        <w:rPr>
          <w:rFonts w:ascii="Raleway Light" w:hAnsi="Raleway Light"/>
          <w:b/>
          <w:bCs/>
          <w:color w:val="000000"/>
          <w:sz w:val="28"/>
          <w:szCs w:val="28"/>
        </w:rPr>
      </w:pPr>
    </w:p>
    <w:p w14:paraId="502B3001" w14:textId="48799510" w:rsidR="00E6271D" w:rsidRPr="004B28FF" w:rsidRDefault="004B28FF" w:rsidP="004B28FF">
      <w:pPr>
        <w:autoSpaceDE w:val="0"/>
        <w:autoSpaceDN w:val="0"/>
        <w:adjustRightInd w:val="0"/>
        <w:jc w:val="both"/>
        <w:rPr>
          <w:rFonts w:ascii="Raleway Light" w:hAnsi="Raleway Light" w:cs="Arial"/>
          <w:b/>
          <w:bCs/>
          <w:color w:val="000000"/>
          <w:sz w:val="28"/>
          <w:szCs w:val="28"/>
        </w:rPr>
      </w:pPr>
      <w:r w:rsidRPr="004B28FF">
        <w:rPr>
          <w:rFonts w:ascii="Raleway Light" w:hAnsi="Raleway Light"/>
          <w:b/>
          <w:bCs/>
          <w:color w:val="000000"/>
          <w:sz w:val="28"/>
          <w:szCs w:val="28"/>
        </w:rPr>
        <w:t>q) Delitos cometidos con medios violentos como armas y explosivos.</w:t>
      </w:r>
    </w:p>
    <w:p w14:paraId="1F26B7F9" w14:textId="77777777" w:rsidR="004B28FF" w:rsidRDefault="004B28FF" w:rsidP="008D115F">
      <w:pPr>
        <w:autoSpaceDE w:val="0"/>
        <w:autoSpaceDN w:val="0"/>
        <w:adjustRightInd w:val="0"/>
        <w:jc w:val="both"/>
        <w:rPr>
          <w:rFonts w:ascii="Raleway Light" w:hAnsi="Raleway Light" w:cs="Arial"/>
          <w:b/>
          <w:bCs/>
          <w:color w:val="000000"/>
          <w:sz w:val="28"/>
          <w:szCs w:val="28"/>
        </w:rPr>
      </w:pPr>
    </w:p>
    <w:p w14:paraId="342FE573" w14:textId="77777777" w:rsidR="009B7A9F" w:rsidRPr="009B7A9F" w:rsidRDefault="009B7A9F" w:rsidP="009B7A9F">
      <w:pPr>
        <w:autoSpaceDE w:val="0"/>
        <w:autoSpaceDN w:val="0"/>
        <w:adjustRightInd w:val="0"/>
        <w:jc w:val="both"/>
        <w:rPr>
          <w:rFonts w:ascii="Raleway Light" w:hAnsi="Raleway Light" w:cs="Arial"/>
          <w:b/>
          <w:bCs/>
          <w:color w:val="000000"/>
          <w:sz w:val="28"/>
          <w:szCs w:val="28"/>
        </w:rPr>
      </w:pPr>
      <w:r w:rsidRPr="009B7A9F">
        <w:rPr>
          <w:rFonts w:ascii="Raleway Light" w:hAnsi="Raleway Light" w:cs="Arial"/>
          <w:b/>
          <w:bCs/>
          <w:color w:val="000000"/>
          <w:sz w:val="28"/>
          <w:szCs w:val="28"/>
        </w:rPr>
        <w:t xml:space="preserve">Artículo 169. Incumplimiento del Órgano Jurisdiccional </w:t>
      </w:r>
    </w:p>
    <w:p w14:paraId="1A60A9A7" w14:textId="77777777" w:rsidR="009B7A9F" w:rsidRPr="009B7A9F" w:rsidRDefault="009B7A9F" w:rsidP="009B7A9F">
      <w:pPr>
        <w:autoSpaceDE w:val="0"/>
        <w:autoSpaceDN w:val="0"/>
        <w:adjustRightInd w:val="0"/>
        <w:jc w:val="both"/>
        <w:rPr>
          <w:rFonts w:ascii="Raleway Light" w:hAnsi="Raleway Light" w:cs="Arial"/>
          <w:b/>
          <w:bCs/>
          <w:color w:val="000000"/>
          <w:sz w:val="28"/>
          <w:szCs w:val="28"/>
        </w:rPr>
      </w:pPr>
      <w:r w:rsidRPr="009B7A9F">
        <w:rPr>
          <w:rFonts w:ascii="Raleway Light" w:hAnsi="Raleway Light" w:cs="Arial"/>
          <w:b/>
          <w:bCs/>
          <w:color w:val="000000"/>
          <w:sz w:val="28"/>
          <w:szCs w:val="28"/>
        </w:rPr>
        <w:t xml:space="preserve">Cuando el Órgano Jurisdiccional no realice un acto procesal o la formalidad exigidas en los términos señalados por el Código Nacional podrá solicitar la intervención de la Comisión de Disciplina Judicial. </w:t>
      </w:r>
    </w:p>
    <w:p w14:paraId="3F3CCFE0" w14:textId="77777777" w:rsidR="009B7A9F" w:rsidRPr="009B7A9F" w:rsidRDefault="009B7A9F" w:rsidP="009B7A9F">
      <w:pPr>
        <w:autoSpaceDE w:val="0"/>
        <w:autoSpaceDN w:val="0"/>
        <w:adjustRightInd w:val="0"/>
        <w:jc w:val="both"/>
        <w:rPr>
          <w:rFonts w:ascii="Raleway Light" w:hAnsi="Raleway Light" w:cs="Arial"/>
          <w:b/>
          <w:bCs/>
          <w:color w:val="000000"/>
          <w:sz w:val="28"/>
          <w:szCs w:val="28"/>
        </w:rPr>
      </w:pPr>
      <w:r w:rsidRPr="009B7A9F">
        <w:rPr>
          <w:rFonts w:ascii="Raleway Light" w:hAnsi="Raleway Light" w:cs="Arial"/>
          <w:b/>
          <w:bCs/>
          <w:color w:val="000000"/>
          <w:sz w:val="28"/>
          <w:szCs w:val="28"/>
        </w:rPr>
        <w:t xml:space="preserve">Quien promueva la solicitud deberá realizarlo ante el Órgano jurisdiccional responsable, éste tiene un plazo de veinticuatro horas </w:t>
      </w:r>
      <w:r w:rsidRPr="009B7A9F">
        <w:rPr>
          <w:rFonts w:ascii="Raleway Light" w:hAnsi="Raleway Light" w:cs="Arial"/>
          <w:b/>
          <w:bCs/>
          <w:color w:val="000000"/>
          <w:sz w:val="28"/>
          <w:szCs w:val="28"/>
        </w:rPr>
        <w:lastRenderedPageBreak/>
        <w:t>para realizar un informe breve y conciso sobre las razones por las cuales realizó o no el acto procesal o la formalidad exigidas, debiendo notificarlo a la parte promovente y enviando dicho informe con la solicitud respectiva autoridad competente.</w:t>
      </w:r>
    </w:p>
    <w:p w14:paraId="5AEF9AF4" w14:textId="77777777" w:rsidR="009B7A9F" w:rsidRPr="009B7A9F" w:rsidRDefault="009B7A9F" w:rsidP="009B7A9F">
      <w:pPr>
        <w:autoSpaceDE w:val="0"/>
        <w:autoSpaceDN w:val="0"/>
        <w:adjustRightInd w:val="0"/>
        <w:jc w:val="both"/>
        <w:rPr>
          <w:rFonts w:ascii="Raleway Light" w:hAnsi="Raleway Light" w:cs="Arial"/>
          <w:b/>
          <w:bCs/>
          <w:color w:val="000000"/>
          <w:sz w:val="28"/>
          <w:szCs w:val="28"/>
        </w:rPr>
      </w:pPr>
      <w:r w:rsidRPr="009B7A9F">
        <w:rPr>
          <w:rFonts w:ascii="Raleway Light" w:hAnsi="Raleway Light" w:cs="Arial"/>
          <w:b/>
          <w:bCs/>
          <w:color w:val="000000"/>
          <w:sz w:val="28"/>
          <w:szCs w:val="28"/>
        </w:rPr>
        <w:t>La autoridad competente tramitará y resolverá en los términos de las disposiciones aplicables, los cuales no suspenden el procedimiento.</w:t>
      </w:r>
    </w:p>
    <w:p w14:paraId="6464780D" w14:textId="04E2725D" w:rsidR="009B7A9F" w:rsidRPr="009B7A9F" w:rsidRDefault="009B7A9F" w:rsidP="009B7A9F">
      <w:pPr>
        <w:autoSpaceDE w:val="0"/>
        <w:autoSpaceDN w:val="0"/>
        <w:adjustRightInd w:val="0"/>
        <w:jc w:val="both"/>
        <w:rPr>
          <w:rFonts w:ascii="Raleway Light" w:hAnsi="Raleway Light" w:cs="Arial"/>
          <w:b/>
          <w:bCs/>
          <w:color w:val="000000"/>
          <w:sz w:val="28"/>
          <w:szCs w:val="28"/>
        </w:rPr>
      </w:pPr>
      <w:r w:rsidRPr="009B7A9F">
        <w:rPr>
          <w:rFonts w:ascii="Raleway Light" w:hAnsi="Raleway Light" w:cs="Arial"/>
          <w:b/>
          <w:bCs/>
          <w:color w:val="000000"/>
          <w:sz w:val="28"/>
          <w:szCs w:val="28"/>
        </w:rPr>
        <w:t>Las partes podrán interponer los recursos que resulten procedentes en contra de las determinaciones judiciales emitidas, sin perjuicio del trámite que se lleve ante la autoridad competente.</w:t>
      </w:r>
    </w:p>
    <w:p w14:paraId="2C443775" w14:textId="501042D1" w:rsidR="009B7A9F" w:rsidRDefault="009B7A9F" w:rsidP="008D115F">
      <w:pPr>
        <w:autoSpaceDE w:val="0"/>
        <w:autoSpaceDN w:val="0"/>
        <w:adjustRightInd w:val="0"/>
        <w:jc w:val="both"/>
        <w:rPr>
          <w:rFonts w:ascii="Raleway Light" w:hAnsi="Raleway Light" w:cs="Arial"/>
          <w:b/>
          <w:bCs/>
          <w:color w:val="000000"/>
          <w:sz w:val="20"/>
          <w:szCs w:val="20"/>
        </w:rPr>
      </w:pPr>
    </w:p>
    <w:p w14:paraId="44A4F4B3" w14:textId="77777777" w:rsidR="005542CB" w:rsidRPr="005542CB" w:rsidRDefault="005542CB" w:rsidP="005542CB">
      <w:pPr>
        <w:autoSpaceDE w:val="0"/>
        <w:autoSpaceDN w:val="0"/>
        <w:adjustRightInd w:val="0"/>
        <w:jc w:val="both"/>
        <w:rPr>
          <w:rFonts w:ascii="Raleway Light" w:hAnsi="Raleway Light" w:cs="Arial"/>
          <w:b/>
          <w:bCs/>
          <w:color w:val="000000"/>
          <w:sz w:val="28"/>
          <w:szCs w:val="28"/>
        </w:rPr>
      </w:pPr>
      <w:r w:rsidRPr="005542CB">
        <w:rPr>
          <w:rFonts w:ascii="Raleway Light" w:hAnsi="Raleway Light" w:cs="Arial"/>
          <w:b/>
          <w:bCs/>
          <w:color w:val="000000"/>
          <w:sz w:val="28"/>
          <w:szCs w:val="28"/>
        </w:rPr>
        <w:t xml:space="preserve">Artículo 170. Procedencia del recurso de revocación </w:t>
      </w:r>
    </w:p>
    <w:p w14:paraId="139C5F49" w14:textId="30F63DA1" w:rsidR="005542CB" w:rsidRPr="005542CB" w:rsidRDefault="005542CB" w:rsidP="005542CB">
      <w:pPr>
        <w:autoSpaceDE w:val="0"/>
        <w:autoSpaceDN w:val="0"/>
        <w:adjustRightInd w:val="0"/>
        <w:jc w:val="both"/>
        <w:rPr>
          <w:rFonts w:ascii="Raleway Light" w:hAnsi="Raleway Light" w:cs="Arial"/>
          <w:bCs/>
          <w:color w:val="000000"/>
          <w:sz w:val="28"/>
          <w:szCs w:val="28"/>
        </w:rPr>
      </w:pPr>
      <w:r>
        <w:rPr>
          <w:rFonts w:ascii="Raleway Light" w:hAnsi="Raleway Light" w:cs="Arial"/>
          <w:bCs/>
          <w:color w:val="000000"/>
          <w:sz w:val="28"/>
          <w:szCs w:val="28"/>
        </w:rPr>
        <w:t>…</w:t>
      </w:r>
    </w:p>
    <w:p w14:paraId="2C49C8CE" w14:textId="77777777" w:rsidR="005542CB" w:rsidRPr="005542CB" w:rsidRDefault="005542CB" w:rsidP="005542CB">
      <w:pPr>
        <w:autoSpaceDE w:val="0"/>
        <w:autoSpaceDN w:val="0"/>
        <w:adjustRightInd w:val="0"/>
        <w:jc w:val="both"/>
        <w:rPr>
          <w:rFonts w:ascii="Raleway Light" w:hAnsi="Raleway Light" w:cs="Arial"/>
          <w:bCs/>
          <w:color w:val="000000"/>
          <w:sz w:val="28"/>
          <w:szCs w:val="28"/>
        </w:rPr>
      </w:pPr>
      <w:r w:rsidRPr="005542CB">
        <w:rPr>
          <w:rFonts w:ascii="Raleway Light" w:hAnsi="Raleway Light" w:cs="Arial"/>
          <w:b/>
          <w:bCs/>
          <w:color w:val="000000"/>
          <w:sz w:val="28"/>
          <w:szCs w:val="28"/>
        </w:rPr>
        <w:t>También lo serán las resoluciones que se dicten en segunda instancia antes de la sentencia</w:t>
      </w:r>
      <w:r w:rsidRPr="005542CB">
        <w:rPr>
          <w:rFonts w:ascii="Raleway Light" w:hAnsi="Raleway Light" w:cs="Arial"/>
          <w:bCs/>
          <w:color w:val="000000"/>
          <w:sz w:val="28"/>
          <w:szCs w:val="28"/>
        </w:rPr>
        <w:t>.</w:t>
      </w:r>
    </w:p>
    <w:p w14:paraId="35009899" w14:textId="77777777" w:rsidR="00B30115" w:rsidRDefault="00B01CDF" w:rsidP="005542CB">
      <w:pPr>
        <w:autoSpaceDE w:val="0"/>
        <w:autoSpaceDN w:val="0"/>
        <w:adjustRightInd w:val="0"/>
        <w:jc w:val="both"/>
        <w:rPr>
          <w:rFonts w:ascii="Raleway Light" w:hAnsi="Raleway Light" w:cs="Arial"/>
          <w:bCs/>
          <w:color w:val="000000"/>
          <w:sz w:val="28"/>
          <w:szCs w:val="28"/>
        </w:rPr>
      </w:pPr>
      <w:r>
        <w:rPr>
          <w:rFonts w:ascii="Raleway Light" w:hAnsi="Raleway Light" w:cs="Arial"/>
          <w:bCs/>
          <w:color w:val="000000"/>
          <w:sz w:val="28"/>
          <w:szCs w:val="28"/>
        </w:rPr>
        <w:t>…</w:t>
      </w:r>
    </w:p>
    <w:p w14:paraId="1A29189D" w14:textId="32FF20CC" w:rsidR="005542CB" w:rsidRPr="005542CB" w:rsidRDefault="005542CB" w:rsidP="005542CB">
      <w:pPr>
        <w:autoSpaceDE w:val="0"/>
        <w:autoSpaceDN w:val="0"/>
        <w:adjustRightInd w:val="0"/>
        <w:jc w:val="both"/>
        <w:rPr>
          <w:rFonts w:ascii="Raleway Light" w:hAnsi="Raleway Light" w:cs="Arial"/>
          <w:b/>
          <w:bCs/>
          <w:color w:val="000000"/>
          <w:sz w:val="28"/>
          <w:szCs w:val="28"/>
        </w:rPr>
      </w:pPr>
    </w:p>
    <w:p w14:paraId="6CCBEDD6" w14:textId="77777777" w:rsidR="009F2C44" w:rsidRPr="00D97EAA" w:rsidRDefault="009F2C44" w:rsidP="009F2C44">
      <w:pPr>
        <w:autoSpaceDE w:val="0"/>
        <w:autoSpaceDN w:val="0"/>
        <w:adjustRightInd w:val="0"/>
        <w:jc w:val="both"/>
        <w:rPr>
          <w:rFonts w:ascii="Raleway Light" w:hAnsi="Raleway Light" w:cs="Arial"/>
          <w:b/>
          <w:bCs/>
          <w:color w:val="000000"/>
          <w:sz w:val="28"/>
          <w:szCs w:val="28"/>
        </w:rPr>
      </w:pPr>
      <w:r w:rsidRPr="00D97EAA">
        <w:rPr>
          <w:rFonts w:ascii="Raleway Light" w:hAnsi="Raleway Light" w:cs="Arial"/>
          <w:b/>
          <w:bCs/>
          <w:color w:val="000000"/>
          <w:sz w:val="28"/>
          <w:szCs w:val="28"/>
        </w:rPr>
        <w:t>Artículo 171. Trámite</w:t>
      </w:r>
    </w:p>
    <w:p w14:paraId="66701F2E" w14:textId="77777777" w:rsidR="009F2C44" w:rsidRPr="00D97EAA" w:rsidRDefault="009F2C44" w:rsidP="009F2C44">
      <w:pPr>
        <w:autoSpaceDE w:val="0"/>
        <w:autoSpaceDN w:val="0"/>
        <w:adjustRightInd w:val="0"/>
        <w:jc w:val="both"/>
        <w:rPr>
          <w:rFonts w:ascii="Raleway Light" w:hAnsi="Raleway Light" w:cs="Arial"/>
          <w:bCs/>
          <w:color w:val="000000"/>
          <w:sz w:val="28"/>
          <w:szCs w:val="28"/>
        </w:rPr>
      </w:pPr>
      <w:r w:rsidRPr="00D97EAA">
        <w:rPr>
          <w:rFonts w:ascii="Raleway Light" w:hAnsi="Raleway Light" w:cs="Arial"/>
          <w:bCs/>
          <w:color w:val="000000"/>
          <w:sz w:val="28"/>
          <w:szCs w:val="28"/>
        </w:rPr>
        <w:t>El recurso de revocación se interpondrá oralmente, en audiencia o por escrito, conforme a las siguientes reglas:</w:t>
      </w:r>
    </w:p>
    <w:p w14:paraId="76690C09" w14:textId="67DB7947" w:rsidR="009F2C44" w:rsidRPr="00D97EAA" w:rsidRDefault="009F2C44" w:rsidP="009F2C44">
      <w:pPr>
        <w:autoSpaceDE w:val="0"/>
        <w:autoSpaceDN w:val="0"/>
        <w:adjustRightInd w:val="0"/>
        <w:jc w:val="both"/>
        <w:rPr>
          <w:rFonts w:ascii="Raleway Light" w:hAnsi="Raleway Light" w:cs="Arial"/>
          <w:bCs/>
          <w:color w:val="000000"/>
          <w:sz w:val="28"/>
          <w:szCs w:val="28"/>
        </w:rPr>
      </w:pPr>
      <w:r w:rsidRPr="00D97EAA">
        <w:rPr>
          <w:rFonts w:ascii="Raleway Light" w:hAnsi="Raleway Light" w:cs="Arial"/>
          <w:bCs/>
          <w:color w:val="000000"/>
          <w:sz w:val="28"/>
          <w:szCs w:val="28"/>
        </w:rPr>
        <w:t xml:space="preserve">I. … </w:t>
      </w:r>
    </w:p>
    <w:p w14:paraId="70CE9505" w14:textId="77777777" w:rsidR="003B74B6" w:rsidRPr="00D97EAA" w:rsidRDefault="003B74B6" w:rsidP="003B74B6">
      <w:pPr>
        <w:autoSpaceDE w:val="0"/>
        <w:autoSpaceDN w:val="0"/>
        <w:adjustRightInd w:val="0"/>
        <w:jc w:val="both"/>
        <w:rPr>
          <w:rFonts w:ascii="Raleway Light" w:hAnsi="Raleway Light" w:cs="Arial"/>
          <w:bCs/>
          <w:color w:val="000000"/>
          <w:sz w:val="28"/>
          <w:szCs w:val="28"/>
        </w:rPr>
      </w:pPr>
      <w:r w:rsidRPr="00D97EAA">
        <w:rPr>
          <w:rFonts w:ascii="Raleway Light" w:hAnsi="Raleway Light" w:cs="Arial"/>
          <w:bCs/>
          <w:color w:val="000000"/>
          <w:sz w:val="28"/>
          <w:szCs w:val="28"/>
        </w:rPr>
        <w:t xml:space="preserve">II. Si el recurso se hace valer contra resoluciones dictadas fuera de audiencia, deberá interponerse por escrito en un plazo de </w:t>
      </w:r>
      <w:r w:rsidRPr="00D97EAA">
        <w:rPr>
          <w:rFonts w:ascii="Raleway Light" w:hAnsi="Raleway Light" w:cs="Arial"/>
          <w:b/>
          <w:bCs/>
          <w:color w:val="000000"/>
          <w:sz w:val="28"/>
          <w:szCs w:val="28"/>
        </w:rPr>
        <w:t>cinco</w:t>
      </w:r>
      <w:r w:rsidRPr="00D97EAA">
        <w:rPr>
          <w:rFonts w:ascii="Raleway Light" w:hAnsi="Raleway Light" w:cs="Arial"/>
          <w:bCs/>
          <w:color w:val="000000"/>
          <w:sz w:val="28"/>
          <w:szCs w:val="28"/>
        </w:rPr>
        <w:t xml:space="preserve"> días siguientes a la notificación de la resolución impugnada, expresando los motivos por los cuales se solicita. </w:t>
      </w:r>
    </w:p>
    <w:p w14:paraId="4974DAE9" w14:textId="77777777" w:rsidR="003B74B6" w:rsidRPr="00D97EAA" w:rsidRDefault="003B74B6" w:rsidP="003B74B6">
      <w:pPr>
        <w:autoSpaceDE w:val="0"/>
        <w:autoSpaceDN w:val="0"/>
        <w:adjustRightInd w:val="0"/>
        <w:jc w:val="both"/>
        <w:rPr>
          <w:rFonts w:ascii="Raleway Light" w:hAnsi="Raleway Light" w:cs="Arial"/>
          <w:b/>
          <w:bCs/>
          <w:color w:val="000000"/>
          <w:sz w:val="28"/>
          <w:szCs w:val="28"/>
        </w:rPr>
      </w:pPr>
      <w:r w:rsidRPr="00D97EAA">
        <w:rPr>
          <w:rFonts w:ascii="Raleway Light" w:hAnsi="Raleway Light" w:cs="Arial"/>
          <w:b/>
          <w:bCs/>
          <w:color w:val="000000"/>
          <w:sz w:val="28"/>
          <w:szCs w:val="28"/>
        </w:rPr>
        <w:t>El Órgano jurisdiccional</w:t>
      </w:r>
      <w:r w:rsidRPr="00D97EAA">
        <w:rPr>
          <w:rFonts w:ascii="Raleway Light" w:hAnsi="Raleway Light" w:cs="Arial"/>
          <w:bCs/>
          <w:color w:val="000000"/>
          <w:sz w:val="28"/>
          <w:szCs w:val="28"/>
        </w:rPr>
        <w:t xml:space="preserve"> </w:t>
      </w:r>
      <w:r w:rsidRPr="00E07C05">
        <w:rPr>
          <w:rFonts w:ascii="Raleway Light" w:hAnsi="Raleway Light" w:cs="Arial"/>
          <w:bCs/>
          <w:color w:val="000000"/>
          <w:sz w:val="28"/>
          <w:szCs w:val="28"/>
        </w:rPr>
        <w:t>se pronunciará de plano</w:t>
      </w:r>
      <w:r w:rsidRPr="00D97EAA">
        <w:rPr>
          <w:rFonts w:ascii="Raleway Light" w:hAnsi="Raleway Light" w:cs="Arial"/>
          <w:b/>
          <w:bCs/>
          <w:color w:val="000000"/>
          <w:sz w:val="28"/>
          <w:szCs w:val="28"/>
        </w:rPr>
        <w:t xml:space="preserve">, pero podrá oír </w:t>
      </w:r>
      <w:r w:rsidRPr="00E07C05">
        <w:rPr>
          <w:rFonts w:ascii="Raleway Light" w:hAnsi="Raleway Light" w:cs="Arial"/>
          <w:bCs/>
          <w:color w:val="000000"/>
          <w:sz w:val="28"/>
          <w:szCs w:val="28"/>
        </w:rPr>
        <w:t xml:space="preserve">previamente a las demás partes dentro del plazo </w:t>
      </w:r>
      <w:r w:rsidRPr="00E07C05">
        <w:rPr>
          <w:rFonts w:ascii="Raleway Light" w:hAnsi="Raleway Light" w:cs="Arial"/>
          <w:b/>
          <w:bCs/>
          <w:color w:val="000000"/>
          <w:sz w:val="28"/>
          <w:szCs w:val="28"/>
        </w:rPr>
        <w:t>de cinco</w:t>
      </w:r>
      <w:r w:rsidRPr="00E07C05">
        <w:rPr>
          <w:rFonts w:ascii="Raleway Light" w:hAnsi="Raleway Light" w:cs="Arial"/>
          <w:bCs/>
          <w:color w:val="000000"/>
          <w:sz w:val="28"/>
          <w:szCs w:val="28"/>
        </w:rPr>
        <w:t xml:space="preserve"> días de interpuesto el recurso, si se tratara de un asunto cuya complejidad así lo amerite.</w:t>
      </w:r>
    </w:p>
    <w:p w14:paraId="2959EF32" w14:textId="77777777" w:rsidR="003B74B6" w:rsidRPr="00D97EAA" w:rsidRDefault="003B74B6" w:rsidP="003B74B6">
      <w:pPr>
        <w:autoSpaceDE w:val="0"/>
        <w:autoSpaceDN w:val="0"/>
        <w:adjustRightInd w:val="0"/>
        <w:jc w:val="both"/>
        <w:rPr>
          <w:rFonts w:ascii="Raleway Light" w:hAnsi="Raleway Light" w:cs="Arial"/>
          <w:b/>
          <w:bCs/>
          <w:color w:val="000000"/>
          <w:sz w:val="28"/>
          <w:szCs w:val="28"/>
        </w:rPr>
      </w:pPr>
      <w:r w:rsidRPr="00D97EAA">
        <w:rPr>
          <w:rFonts w:ascii="Raleway Light" w:hAnsi="Raleway Light" w:cs="Arial"/>
          <w:b/>
          <w:bCs/>
          <w:color w:val="000000"/>
          <w:sz w:val="28"/>
          <w:szCs w:val="28"/>
        </w:rPr>
        <w:t xml:space="preserve">III. El Órgano jurisdiccional resolverá el recurso oyendo a las partes, ya sea en la misma audiencia, cuando el recurso se haya hecho valer </w:t>
      </w:r>
      <w:r w:rsidRPr="00D97EAA">
        <w:rPr>
          <w:rFonts w:ascii="Raleway Light" w:hAnsi="Raleway Light" w:cs="Arial"/>
          <w:b/>
          <w:bCs/>
          <w:color w:val="000000"/>
          <w:sz w:val="28"/>
          <w:szCs w:val="28"/>
        </w:rPr>
        <w:lastRenderedPageBreak/>
        <w:t xml:space="preserve">en contra de las resoluciones pronunciadas durante la misma, o bien, en una audiencia que se efectuará dentro de las cuarenta y ocho horas siguientes a la notificación que se haga a la parte que no interpuso el recurso, acerca de la admisión de éste. </w:t>
      </w:r>
    </w:p>
    <w:p w14:paraId="22C78B9A" w14:textId="77777777" w:rsidR="003B74B6" w:rsidRPr="00D97EAA" w:rsidRDefault="003B74B6" w:rsidP="003B74B6">
      <w:pPr>
        <w:autoSpaceDE w:val="0"/>
        <w:autoSpaceDN w:val="0"/>
        <w:adjustRightInd w:val="0"/>
        <w:jc w:val="both"/>
        <w:rPr>
          <w:rFonts w:ascii="Raleway Light" w:hAnsi="Raleway Light" w:cs="Arial"/>
          <w:b/>
          <w:bCs/>
          <w:color w:val="000000"/>
          <w:sz w:val="28"/>
          <w:szCs w:val="28"/>
        </w:rPr>
      </w:pPr>
      <w:r w:rsidRPr="00D97EAA">
        <w:rPr>
          <w:rFonts w:ascii="Raleway Light" w:hAnsi="Raleway Light" w:cs="Arial"/>
          <w:b/>
          <w:bCs/>
          <w:color w:val="000000"/>
          <w:sz w:val="28"/>
          <w:szCs w:val="28"/>
        </w:rPr>
        <w:t>En la audiencia se desahogarán las pruebas ofrecidas, se escuchará a las partes y se dictará resolución, contra la que no procede recurso alguno. Si no es posible que en esa audiencia concluya el desahogo de pruebas, el Órgano jurisdiccional podrá convocar, por una sola vez, a otra audiencia, dentro de los siguientes cinco días</w:t>
      </w:r>
    </w:p>
    <w:p w14:paraId="5C43491E" w14:textId="77777777" w:rsidR="003B74B6" w:rsidRPr="00F366E2" w:rsidRDefault="003B74B6" w:rsidP="003B74B6">
      <w:pPr>
        <w:autoSpaceDE w:val="0"/>
        <w:autoSpaceDN w:val="0"/>
        <w:adjustRightInd w:val="0"/>
        <w:jc w:val="both"/>
        <w:rPr>
          <w:rFonts w:ascii="Raleway Light" w:hAnsi="Raleway Light" w:cs="Arial"/>
          <w:bCs/>
          <w:color w:val="000000"/>
          <w:sz w:val="20"/>
          <w:szCs w:val="20"/>
        </w:rPr>
      </w:pPr>
    </w:p>
    <w:p w14:paraId="14745CDB" w14:textId="5D00EC46" w:rsidR="0074133B" w:rsidRPr="00D97EAA" w:rsidRDefault="003B74B6" w:rsidP="008D115F">
      <w:pPr>
        <w:autoSpaceDE w:val="0"/>
        <w:autoSpaceDN w:val="0"/>
        <w:adjustRightInd w:val="0"/>
        <w:jc w:val="both"/>
        <w:rPr>
          <w:rFonts w:ascii="Raleway Light" w:hAnsi="Raleway Light" w:cs="Arial"/>
          <w:b/>
          <w:bCs/>
          <w:color w:val="000000"/>
          <w:sz w:val="28"/>
          <w:szCs w:val="28"/>
        </w:rPr>
      </w:pPr>
      <w:r w:rsidRPr="00D97EAA">
        <w:rPr>
          <w:rFonts w:ascii="Raleway Light" w:hAnsi="Raleway Light" w:cs="Arial"/>
          <w:b/>
          <w:bCs/>
          <w:color w:val="000000"/>
          <w:sz w:val="28"/>
          <w:szCs w:val="28"/>
        </w:rPr>
        <w:t>La resolución que decida la revocación deberá emitirse de inmediato.</w:t>
      </w:r>
    </w:p>
    <w:p w14:paraId="7D0F59F8" w14:textId="50FB6CDD" w:rsidR="00A62C62" w:rsidRPr="00D97EAA" w:rsidRDefault="00A62C62" w:rsidP="008D115F">
      <w:pPr>
        <w:autoSpaceDE w:val="0"/>
        <w:autoSpaceDN w:val="0"/>
        <w:adjustRightInd w:val="0"/>
        <w:jc w:val="both"/>
        <w:rPr>
          <w:rFonts w:ascii="Raleway Light" w:hAnsi="Raleway Light" w:cs="Arial"/>
          <w:bCs/>
          <w:color w:val="000000"/>
          <w:sz w:val="28"/>
          <w:szCs w:val="28"/>
        </w:rPr>
      </w:pPr>
    </w:p>
    <w:p w14:paraId="1653BA51" w14:textId="77777777" w:rsidR="00A62C62" w:rsidRPr="00D97EAA" w:rsidRDefault="00A62C62" w:rsidP="00E07C05">
      <w:pPr>
        <w:autoSpaceDE w:val="0"/>
        <w:autoSpaceDN w:val="0"/>
        <w:adjustRightInd w:val="0"/>
        <w:spacing w:after="0"/>
        <w:jc w:val="center"/>
        <w:rPr>
          <w:rFonts w:ascii="Raleway Light" w:hAnsi="Raleway Light" w:cs="Arial"/>
          <w:b/>
          <w:bCs/>
          <w:color w:val="000000"/>
          <w:sz w:val="28"/>
          <w:szCs w:val="28"/>
        </w:rPr>
      </w:pPr>
      <w:r w:rsidRPr="00D97EAA">
        <w:rPr>
          <w:rFonts w:ascii="Raleway Light" w:hAnsi="Raleway Light" w:cs="Arial"/>
          <w:b/>
          <w:bCs/>
          <w:color w:val="000000"/>
          <w:sz w:val="28"/>
          <w:szCs w:val="28"/>
        </w:rPr>
        <w:t>SECCIÓN II</w:t>
      </w:r>
    </w:p>
    <w:p w14:paraId="588C382B" w14:textId="20C1D394" w:rsidR="00A62C62" w:rsidRPr="00D97EAA" w:rsidRDefault="00A62C62" w:rsidP="00E07C05">
      <w:pPr>
        <w:autoSpaceDE w:val="0"/>
        <w:autoSpaceDN w:val="0"/>
        <w:adjustRightInd w:val="0"/>
        <w:spacing w:after="0"/>
        <w:jc w:val="center"/>
        <w:rPr>
          <w:rFonts w:ascii="Raleway Light" w:hAnsi="Raleway Light" w:cs="Arial"/>
          <w:b/>
          <w:bCs/>
          <w:color w:val="000000"/>
          <w:sz w:val="28"/>
          <w:szCs w:val="28"/>
        </w:rPr>
      </w:pPr>
      <w:r w:rsidRPr="00D97EAA">
        <w:rPr>
          <w:rFonts w:ascii="Raleway Light" w:hAnsi="Raleway Light" w:cs="Arial"/>
          <w:b/>
          <w:bCs/>
          <w:color w:val="000000"/>
          <w:sz w:val="28"/>
          <w:szCs w:val="28"/>
        </w:rPr>
        <w:t>APELACIÓN</w:t>
      </w:r>
    </w:p>
    <w:p w14:paraId="46DEA7B6" w14:textId="66D4CDE0" w:rsidR="00A62C62" w:rsidRDefault="00A62C62" w:rsidP="00A62C62">
      <w:pPr>
        <w:autoSpaceDE w:val="0"/>
        <w:autoSpaceDN w:val="0"/>
        <w:adjustRightInd w:val="0"/>
        <w:jc w:val="both"/>
        <w:rPr>
          <w:rFonts w:ascii="Raleway Light" w:hAnsi="Raleway Light" w:cs="Arial"/>
          <w:b/>
          <w:bCs/>
          <w:color w:val="000000"/>
          <w:sz w:val="20"/>
          <w:szCs w:val="20"/>
        </w:rPr>
      </w:pPr>
    </w:p>
    <w:p w14:paraId="157122A0" w14:textId="5075B8BA" w:rsidR="00A62C62" w:rsidRPr="00A62C62" w:rsidRDefault="00A62C62" w:rsidP="00A62C62">
      <w:pPr>
        <w:autoSpaceDE w:val="0"/>
        <w:autoSpaceDN w:val="0"/>
        <w:adjustRightInd w:val="0"/>
        <w:jc w:val="both"/>
        <w:rPr>
          <w:rFonts w:ascii="Raleway Light" w:hAnsi="Raleway Light" w:cs="Arial"/>
          <w:b/>
          <w:bCs/>
          <w:color w:val="000000"/>
          <w:sz w:val="28"/>
          <w:szCs w:val="28"/>
        </w:rPr>
      </w:pPr>
      <w:r w:rsidRPr="00A62C62">
        <w:rPr>
          <w:rFonts w:ascii="Raleway Light" w:hAnsi="Raleway Light" w:cs="Arial"/>
          <w:b/>
          <w:bCs/>
          <w:color w:val="000000"/>
          <w:sz w:val="28"/>
          <w:szCs w:val="28"/>
        </w:rPr>
        <w:t xml:space="preserve">Artículo </w:t>
      </w:r>
      <w:r w:rsidR="00D97EAA">
        <w:rPr>
          <w:rFonts w:ascii="Raleway Light" w:hAnsi="Raleway Light" w:cs="Arial"/>
          <w:b/>
          <w:bCs/>
          <w:color w:val="000000"/>
          <w:sz w:val="28"/>
          <w:szCs w:val="28"/>
        </w:rPr>
        <w:t>171 Bis</w:t>
      </w:r>
      <w:r w:rsidRPr="00A62C62">
        <w:rPr>
          <w:rFonts w:ascii="Raleway Light" w:hAnsi="Raleway Light" w:cs="Arial"/>
          <w:b/>
          <w:bCs/>
          <w:color w:val="000000"/>
          <w:sz w:val="28"/>
          <w:szCs w:val="28"/>
        </w:rPr>
        <w:t xml:space="preserve"> Objeto</w:t>
      </w:r>
    </w:p>
    <w:p w14:paraId="5A6697DE" w14:textId="560E5D41" w:rsidR="0074133B" w:rsidRPr="00A62C62" w:rsidRDefault="00A62C62" w:rsidP="00A62C62">
      <w:pPr>
        <w:autoSpaceDE w:val="0"/>
        <w:autoSpaceDN w:val="0"/>
        <w:adjustRightInd w:val="0"/>
        <w:jc w:val="both"/>
        <w:rPr>
          <w:rFonts w:ascii="Raleway Light" w:hAnsi="Raleway Light" w:cs="Arial"/>
          <w:b/>
          <w:bCs/>
          <w:color w:val="000000"/>
          <w:sz w:val="28"/>
          <w:szCs w:val="28"/>
        </w:rPr>
      </w:pPr>
      <w:r w:rsidRPr="00A62C62">
        <w:rPr>
          <w:rFonts w:ascii="Raleway Light" w:hAnsi="Raleway Light" w:cs="Arial"/>
          <w:b/>
          <w:bCs/>
          <w:color w:val="000000"/>
          <w:sz w:val="28"/>
          <w:szCs w:val="28"/>
        </w:rPr>
        <w:t>El recurso de apelación tiene por objeto examinar si en la resolución recurrida no se aplicó la ley correspondiente o se aplicó ésta inexactamente, si se violaron los principios reguladores de la valoración de la prueba, si se alteraron los hechos o no se fundó o motivó correctamente.</w:t>
      </w:r>
    </w:p>
    <w:p w14:paraId="001C6208" w14:textId="5BE97F7B" w:rsidR="00A62C62" w:rsidRDefault="00A62C62" w:rsidP="00A62C62">
      <w:pPr>
        <w:autoSpaceDE w:val="0"/>
        <w:autoSpaceDN w:val="0"/>
        <w:adjustRightInd w:val="0"/>
        <w:jc w:val="both"/>
        <w:rPr>
          <w:rFonts w:ascii="Raleway Light" w:hAnsi="Raleway Light" w:cs="Arial"/>
          <w:b/>
          <w:bCs/>
          <w:color w:val="000000"/>
          <w:sz w:val="20"/>
          <w:szCs w:val="20"/>
        </w:rPr>
      </w:pPr>
    </w:p>
    <w:p w14:paraId="79F43E47" w14:textId="20361850" w:rsidR="00A62C62" w:rsidRPr="00A62C62" w:rsidRDefault="00A62C62" w:rsidP="00A62C62">
      <w:pPr>
        <w:autoSpaceDE w:val="0"/>
        <w:autoSpaceDN w:val="0"/>
        <w:adjustRightInd w:val="0"/>
        <w:jc w:val="both"/>
        <w:rPr>
          <w:rFonts w:ascii="Raleway Light" w:hAnsi="Raleway Light" w:cs="Arial"/>
          <w:b/>
          <w:bCs/>
          <w:color w:val="000000"/>
          <w:sz w:val="28"/>
          <w:szCs w:val="28"/>
        </w:rPr>
      </w:pPr>
      <w:r w:rsidRPr="00A62C62">
        <w:rPr>
          <w:rFonts w:ascii="Raleway Light" w:hAnsi="Raleway Light" w:cs="Arial"/>
          <w:b/>
          <w:bCs/>
          <w:color w:val="000000"/>
          <w:sz w:val="28"/>
          <w:szCs w:val="28"/>
        </w:rPr>
        <w:t xml:space="preserve">Artículo </w:t>
      </w:r>
      <w:r w:rsidR="00D97EAA">
        <w:rPr>
          <w:rFonts w:ascii="Raleway Light" w:hAnsi="Raleway Light" w:cs="Arial"/>
          <w:b/>
          <w:bCs/>
          <w:color w:val="000000"/>
          <w:sz w:val="28"/>
          <w:szCs w:val="28"/>
        </w:rPr>
        <w:t>171 Ter</w:t>
      </w:r>
      <w:r w:rsidRPr="00A62C62">
        <w:rPr>
          <w:rFonts w:ascii="Raleway Light" w:hAnsi="Raleway Light" w:cs="Arial"/>
          <w:b/>
          <w:bCs/>
          <w:color w:val="000000"/>
          <w:sz w:val="28"/>
          <w:szCs w:val="28"/>
        </w:rPr>
        <w:t>. Facultad de recurrir</w:t>
      </w:r>
    </w:p>
    <w:p w14:paraId="4A29C5F0" w14:textId="309AA404" w:rsidR="00A62C62" w:rsidRDefault="00A62C62" w:rsidP="00A62C62">
      <w:pPr>
        <w:autoSpaceDE w:val="0"/>
        <w:autoSpaceDN w:val="0"/>
        <w:adjustRightInd w:val="0"/>
        <w:jc w:val="both"/>
        <w:rPr>
          <w:rFonts w:ascii="Raleway Light" w:hAnsi="Raleway Light" w:cs="Arial"/>
          <w:b/>
          <w:bCs/>
          <w:color w:val="000000"/>
          <w:sz w:val="28"/>
          <w:szCs w:val="28"/>
        </w:rPr>
      </w:pPr>
      <w:r w:rsidRPr="00A62C62">
        <w:rPr>
          <w:rFonts w:ascii="Raleway Light" w:hAnsi="Raleway Light" w:cs="Arial"/>
          <w:b/>
          <w:bCs/>
          <w:color w:val="000000"/>
          <w:sz w:val="28"/>
          <w:szCs w:val="28"/>
        </w:rPr>
        <w:t>Tienen derecho de apelar el Ministerio Público, la víctima, el ofendido o sus legítimos representantes, así como el Defensor de la persona adolescente.</w:t>
      </w:r>
    </w:p>
    <w:p w14:paraId="379306FE" w14:textId="77777777" w:rsidR="00E07C05" w:rsidRPr="00A62C62" w:rsidRDefault="00E07C05" w:rsidP="00A62C62">
      <w:pPr>
        <w:autoSpaceDE w:val="0"/>
        <w:autoSpaceDN w:val="0"/>
        <w:adjustRightInd w:val="0"/>
        <w:jc w:val="both"/>
        <w:rPr>
          <w:rFonts w:ascii="Raleway Light" w:hAnsi="Raleway Light" w:cs="Arial"/>
          <w:b/>
          <w:bCs/>
          <w:color w:val="000000"/>
          <w:sz w:val="28"/>
          <w:szCs w:val="28"/>
        </w:rPr>
      </w:pPr>
    </w:p>
    <w:p w14:paraId="3F9B5CDB" w14:textId="264B07EC" w:rsidR="00A62C62" w:rsidRPr="00A62C62" w:rsidRDefault="00A62C62" w:rsidP="00A62C62">
      <w:pPr>
        <w:autoSpaceDE w:val="0"/>
        <w:autoSpaceDN w:val="0"/>
        <w:adjustRightInd w:val="0"/>
        <w:jc w:val="both"/>
        <w:rPr>
          <w:rFonts w:ascii="Raleway Light" w:hAnsi="Raleway Light" w:cs="Arial"/>
          <w:b/>
          <w:bCs/>
          <w:color w:val="000000"/>
          <w:sz w:val="28"/>
          <w:szCs w:val="28"/>
        </w:rPr>
      </w:pPr>
      <w:r w:rsidRPr="00A62C62">
        <w:rPr>
          <w:rFonts w:ascii="Raleway Light" w:hAnsi="Raleway Light" w:cs="Arial"/>
          <w:b/>
          <w:bCs/>
          <w:color w:val="000000"/>
          <w:sz w:val="28"/>
          <w:szCs w:val="28"/>
        </w:rPr>
        <w:t>Artículo</w:t>
      </w:r>
      <w:r w:rsidR="00D05850">
        <w:rPr>
          <w:rFonts w:ascii="Raleway Light" w:hAnsi="Raleway Light" w:cs="Arial"/>
          <w:b/>
          <w:bCs/>
          <w:color w:val="000000"/>
          <w:sz w:val="28"/>
          <w:szCs w:val="28"/>
        </w:rPr>
        <w:t xml:space="preserve"> 171 </w:t>
      </w:r>
      <w:proofErr w:type="spellStart"/>
      <w:r w:rsidR="00D05850">
        <w:rPr>
          <w:rFonts w:ascii="Raleway Light" w:hAnsi="Raleway Light" w:cs="Arial"/>
          <w:b/>
          <w:bCs/>
          <w:color w:val="000000"/>
          <w:sz w:val="28"/>
          <w:szCs w:val="28"/>
        </w:rPr>
        <w:t>Quater</w:t>
      </w:r>
      <w:proofErr w:type="spellEnd"/>
      <w:r w:rsidRPr="00A62C62">
        <w:rPr>
          <w:rFonts w:ascii="Raleway Light" w:hAnsi="Raleway Light" w:cs="Arial"/>
          <w:b/>
          <w:bCs/>
          <w:color w:val="000000"/>
          <w:sz w:val="28"/>
          <w:szCs w:val="28"/>
        </w:rPr>
        <w:t>. Efectos</w:t>
      </w:r>
    </w:p>
    <w:p w14:paraId="0B7224EB" w14:textId="68D0ACCE" w:rsidR="00A62C62" w:rsidRDefault="00A62C62" w:rsidP="00A62C62">
      <w:pPr>
        <w:autoSpaceDE w:val="0"/>
        <w:autoSpaceDN w:val="0"/>
        <w:adjustRightInd w:val="0"/>
        <w:jc w:val="both"/>
        <w:rPr>
          <w:rFonts w:ascii="Raleway Light" w:hAnsi="Raleway Light" w:cs="Arial"/>
          <w:b/>
          <w:bCs/>
          <w:color w:val="000000"/>
          <w:sz w:val="28"/>
          <w:szCs w:val="28"/>
        </w:rPr>
      </w:pPr>
      <w:r w:rsidRPr="00A62C62">
        <w:rPr>
          <w:rFonts w:ascii="Raleway Light" w:hAnsi="Raleway Light" w:cs="Arial"/>
          <w:b/>
          <w:bCs/>
          <w:color w:val="000000"/>
          <w:sz w:val="28"/>
          <w:szCs w:val="28"/>
        </w:rPr>
        <w:t>Son apelables en ambos efectos solamente las sentencias definitivas en que se imponga alguna sanción.</w:t>
      </w:r>
    </w:p>
    <w:p w14:paraId="309E1CE4" w14:textId="77777777" w:rsidR="00E647DA" w:rsidRDefault="00E647DA" w:rsidP="00EB6FF0">
      <w:pPr>
        <w:autoSpaceDE w:val="0"/>
        <w:autoSpaceDN w:val="0"/>
        <w:adjustRightInd w:val="0"/>
        <w:jc w:val="both"/>
        <w:rPr>
          <w:rFonts w:ascii="Raleway Light" w:hAnsi="Raleway Light" w:cs="Arial"/>
          <w:b/>
          <w:bCs/>
          <w:color w:val="000000"/>
          <w:sz w:val="28"/>
          <w:szCs w:val="28"/>
        </w:rPr>
      </w:pPr>
    </w:p>
    <w:p w14:paraId="0F764D5D" w14:textId="514B5F1D" w:rsidR="00EB6FF0" w:rsidRPr="00EB6FF0" w:rsidRDefault="00EB6FF0" w:rsidP="00EB6FF0">
      <w:pPr>
        <w:autoSpaceDE w:val="0"/>
        <w:autoSpaceDN w:val="0"/>
        <w:adjustRightInd w:val="0"/>
        <w:jc w:val="both"/>
        <w:rPr>
          <w:rFonts w:ascii="Raleway Light" w:hAnsi="Raleway Light" w:cs="Arial"/>
          <w:b/>
          <w:bCs/>
          <w:color w:val="000000"/>
          <w:sz w:val="28"/>
          <w:szCs w:val="28"/>
        </w:rPr>
      </w:pPr>
      <w:r w:rsidRPr="00EB6FF0">
        <w:rPr>
          <w:rFonts w:ascii="Raleway Light" w:hAnsi="Raleway Light" w:cs="Arial"/>
          <w:b/>
          <w:bCs/>
          <w:color w:val="000000"/>
          <w:sz w:val="28"/>
          <w:szCs w:val="28"/>
        </w:rPr>
        <w:lastRenderedPageBreak/>
        <w:t xml:space="preserve">Artículo </w:t>
      </w:r>
      <w:r w:rsidR="00F666F9">
        <w:rPr>
          <w:rFonts w:ascii="Raleway Light" w:hAnsi="Raleway Light" w:cs="Arial"/>
          <w:b/>
          <w:bCs/>
          <w:color w:val="000000"/>
          <w:sz w:val="28"/>
          <w:szCs w:val="28"/>
        </w:rPr>
        <w:t xml:space="preserve">171 </w:t>
      </w:r>
      <w:r w:rsidR="00D05850">
        <w:rPr>
          <w:rFonts w:ascii="Raleway Light" w:hAnsi="Raleway Light" w:cs="Arial"/>
          <w:b/>
          <w:bCs/>
          <w:color w:val="000000"/>
          <w:sz w:val="28"/>
          <w:szCs w:val="28"/>
        </w:rPr>
        <w:t>Quinquies</w:t>
      </w:r>
      <w:r w:rsidR="00E07C05">
        <w:rPr>
          <w:rFonts w:ascii="Raleway Light" w:hAnsi="Raleway Light" w:cs="Arial"/>
          <w:b/>
          <w:bCs/>
          <w:color w:val="000000"/>
          <w:sz w:val="28"/>
          <w:szCs w:val="28"/>
        </w:rPr>
        <w:t xml:space="preserve">. </w:t>
      </w:r>
      <w:r w:rsidRPr="00EB6FF0">
        <w:rPr>
          <w:rFonts w:ascii="Raleway Light" w:hAnsi="Raleway Light" w:cs="Arial"/>
          <w:b/>
          <w:bCs/>
          <w:color w:val="000000"/>
          <w:sz w:val="28"/>
          <w:szCs w:val="28"/>
        </w:rPr>
        <w:t>Resoluciones apelables</w:t>
      </w:r>
    </w:p>
    <w:p w14:paraId="55B18803" w14:textId="77777777" w:rsidR="00EB6FF0" w:rsidRPr="00EB6FF0" w:rsidRDefault="00EB6FF0" w:rsidP="00EB6FF0">
      <w:pPr>
        <w:autoSpaceDE w:val="0"/>
        <w:autoSpaceDN w:val="0"/>
        <w:adjustRightInd w:val="0"/>
        <w:jc w:val="both"/>
        <w:rPr>
          <w:rFonts w:ascii="Raleway Light" w:hAnsi="Raleway Light" w:cs="Arial"/>
          <w:b/>
          <w:bCs/>
          <w:color w:val="000000"/>
          <w:sz w:val="28"/>
          <w:szCs w:val="28"/>
        </w:rPr>
      </w:pPr>
      <w:r w:rsidRPr="00EB6FF0">
        <w:rPr>
          <w:rFonts w:ascii="Raleway Light" w:hAnsi="Raleway Light" w:cs="Arial"/>
          <w:b/>
          <w:bCs/>
          <w:color w:val="000000"/>
          <w:sz w:val="28"/>
          <w:szCs w:val="28"/>
        </w:rPr>
        <w:t>Son apelables en el efecto devolutivo:</w:t>
      </w:r>
    </w:p>
    <w:p w14:paraId="3A07A0E9" w14:textId="77777777" w:rsidR="00EB6FF0" w:rsidRPr="00EB6FF0" w:rsidRDefault="00EB6FF0" w:rsidP="00EB6FF0">
      <w:pPr>
        <w:autoSpaceDE w:val="0"/>
        <w:autoSpaceDN w:val="0"/>
        <w:adjustRightInd w:val="0"/>
        <w:jc w:val="both"/>
        <w:rPr>
          <w:rFonts w:ascii="Raleway Light" w:hAnsi="Raleway Light" w:cs="Arial"/>
          <w:b/>
          <w:bCs/>
          <w:color w:val="000000"/>
          <w:sz w:val="28"/>
          <w:szCs w:val="28"/>
        </w:rPr>
      </w:pPr>
      <w:r w:rsidRPr="00EB6FF0">
        <w:rPr>
          <w:rFonts w:ascii="Raleway Light" w:hAnsi="Raleway Light" w:cs="Arial"/>
          <w:b/>
          <w:bCs/>
          <w:color w:val="000000"/>
          <w:sz w:val="28"/>
          <w:szCs w:val="28"/>
        </w:rPr>
        <w:t>I. Las que nieguen el trámite anticipado de la prueba;</w:t>
      </w:r>
    </w:p>
    <w:p w14:paraId="2191D309" w14:textId="77777777" w:rsidR="00EB6FF0" w:rsidRPr="00EB6FF0" w:rsidRDefault="00EB6FF0" w:rsidP="00EB6FF0">
      <w:pPr>
        <w:autoSpaceDE w:val="0"/>
        <w:autoSpaceDN w:val="0"/>
        <w:adjustRightInd w:val="0"/>
        <w:jc w:val="both"/>
        <w:rPr>
          <w:rFonts w:ascii="Raleway Light" w:hAnsi="Raleway Light" w:cs="Arial"/>
          <w:b/>
          <w:bCs/>
          <w:color w:val="000000"/>
          <w:sz w:val="28"/>
          <w:szCs w:val="28"/>
        </w:rPr>
      </w:pPr>
      <w:r w:rsidRPr="00EB6FF0">
        <w:rPr>
          <w:rFonts w:ascii="Raleway Light" w:hAnsi="Raleway Light" w:cs="Arial"/>
          <w:b/>
          <w:bCs/>
          <w:color w:val="000000"/>
          <w:sz w:val="28"/>
          <w:szCs w:val="28"/>
        </w:rPr>
        <w:t>II. Las que nieguen la posibilidad de celebrar acuerdos reparatorios o no los ratifiquen;</w:t>
      </w:r>
    </w:p>
    <w:p w14:paraId="775FABE6" w14:textId="77777777" w:rsidR="00EB6FF0" w:rsidRPr="00EB6FF0" w:rsidRDefault="00EB6FF0" w:rsidP="00EB6FF0">
      <w:pPr>
        <w:autoSpaceDE w:val="0"/>
        <w:autoSpaceDN w:val="0"/>
        <w:adjustRightInd w:val="0"/>
        <w:jc w:val="both"/>
        <w:rPr>
          <w:rFonts w:ascii="Raleway Light" w:hAnsi="Raleway Light" w:cs="Arial"/>
          <w:b/>
          <w:bCs/>
          <w:color w:val="000000"/>
          <w:sz w:val="28"/>
          <w:szCs w:val="28"/>
        </w:rPr>
      </w:pPr>
      <w:r w:rsidRPr="00EB6FF0">
        <w:rPr>
          <w:rFonts w:ascii="Raleway Light" w:hAnsi="Raleway Light" w:cs="Arial"/>
          <w:b/>
          <w:bCs/>
          <w:color w:val="000000"/>
          <w:sz w:val="28"/>
          <w:szCs w:val="28"/>
        </w:rPr>
        <w:t>III. La negativa o cancelación de orden de aprehensión;</w:t>
      </w:r>
    </w:p>
    <w:p w14:paraId="76CD6976" w14:textId="77777777" w:rsidR="00EB6FF0" w:rsidRPr="00EB6FF0" w:rsidRDefault="00EB6FF0" w:rsidP="00EB6FF0">
      <w:pPr>
        <w:autoSpaceDE w:val="0"/>
        <w:autoSpaceDN w:val="0"/>
        <w:adjustRightInd w:val="0"/>
        <w:jc w:val="both"/>
        <w:rPr>
          <w:rFonts w:ascii="Raleway Light" w:hAnsi="Raleway Light" w:cs="Arial"/>
          <w:b/>
          <w:bCs/>
          <w:color w:val="000000"/>
          <w:sz w:val="28"/>
          <w:szCs w:val="28"/>
        </w:rPr>
      </w:pPr>
      <w:r w:rsidRPr="00EB6FF0">
        <w:rPr>
          <w:rFonts w:ascii="Raleway Light" w:hAnsi="Raleway Light" w:cs="Arial"/>
          <w:b/>
          <w:bCs/>
          <w:color w:val="000000"/>
          <w:sz w:val="28"/>
          <w:szCs w:val="28"/>
        </w:rPr>
        <w:t>IV. Los autos que nieguen el cateo o de técnicas de investigación que requieran control judicial, las medidas precautorias de carácter patrimonial o la prohibición de abandonar una demarcación geográfica;</w:t>
      </w:r>
    </w:p>
    <w:p w14:paraId="490C9C13" w14:textId="77777777" w:rsidR="00EB6FF0" w:rsidRPr="00EB6FF0" w:rsidRDefault="00EB6FF0" w:rsidP="00EB6FF0">
      <w:pPr>
        <w:autoSpaceDE w:val="0"/>
        <w:autoSpaceDN w:val="0"/>
        <w:adjustRightInd w:val="0"/>
        <w:jc w:val="both"/>
        <w:rPr>
          <w:rFonts w:ascii="Raleway Light" w:hAnsi="Raleway Light" w:cs="Arial"/>
          <w:b/>
          <w:bCs/>
          <w:color w:val="000000"/>
          <w:sz w:val="28"/>
          <w:szCs w:val="28"/>
          <w:lang w:val="es-ES"/>
        </w:rPr>
      </w:pPr>
      <w:r w:rsidRPr="00EB6FF0">
        <w:rPr>
          <w:rFonts w:ascii="Raleway Light" w:hAnsi="Raleway Light" w:cs="Arial"/>
          <w:b/>
          <w:bCs/>
          <w:color w:val="000000"/>
          <w:sz w:val="28"/>
          <w:szCs w:val="28"/>
        </w:rPr>
        <w:t>V.</w:t>
      </w:r>
      <w:r w:rsidRPr="00EB6FF0">
        <w:rPr>
          <w:rFonts w:ascii="Raleway Light" w:hAnsi="Raleway Light" w:cs="Arial"/>
          <w:b/>
          <w:bCs/>
          <w:color w:val="000000"/>
          <w:sz w:val="28"/>
          <w:szCs w:val="28"/>
          <w:lang w:val="es-ES"/>
        </w:rPr>
        <w:t xml:space="preserve"> La declaración judicial de ilegal detención;</w:t>
      </w:r>
    </w:p>
    <w:p w14:paraId="533306FF" w14:textId="49F56AB9" w:rsidR="00EB6FF0" w:rsidRDefault="00EB6FF0" w:rsidP="00EB6FF0">
      <w:pPr>
        <w:autoSpaceDE w:val="0"/>
        <w:autoSpaceDN w:val="0"/>
        <w:adjustRightInd w:val="0"/>
        <w:jc w:val="both"/>
        <w:rPr>
          <w:rFonts w:ascii="Raleway Light" w:hAnsi="Raleway Light" w:cs="Arial"/>
          <w:b/>
          <w:bCs/>
          <w:color w:val="000000"/>
          <w:sz w:val="28"/>
          <w:szCs w:val="28"/>
        </w:rPr>
      </w:pPr>
      <w:r w:rsidRPr="00EB6FF0">
        <w:rPr>
          <w:rFonts w:ascii="Raleway Light" w:hAnsi="Raleway Light" w:cs="Arial"/>
          <w:b/>
          <w:bCs/>
          <w:color w:val="000000"/>
          <w:sz w:val="28"/>
          <w:szCs w:val="28"/>
        </w:rPr>
        <w:t>VI. Las que se pronuncien sobre las medidas de sanción;</w:t>
      </w:r>
    </w:p>
    <w:p w14:paraId="0286C19D" w14:textId="77777777" w:rsidR="00AE427B" w:rsidRPr="00AE427B" w:rsidRDefault="00AE427B" w:rsidP="00AE427B">
      <w:pPr>
        <w:autoSpaceDE w:val="0"/>
        <w:autoSpaceDN w:val="0"/>
        <w:adjustRightInd w:val="0"/>
        <w:jc w:val="both"/>
        <w:rPr>
          <w:rFonts w:ascii="Raleway Light" w:hAnsi="Raleway Light" w:cs="Arial"/>
          <w:b/>
          <w:bCs/>
          <w:color w:val="000000"/>
          <w:sz w:val="28"/>
          <w:szCs w:val="28"/>
        </w:rPr>
      </w:pPr>
      <w:r w:rsidRPr="00AE427B">
        <w:rPr>
          <w:rFonts w:ascii="Raleway Light" w:hAnsi="Raleway Light" w:cs="Arial"/>
          <w:b/>
          <w:bCs/>
          <w:color w:val="000000"/>
          <w:sz w:val="28"/>
          <w:szCs w:val="28"/>
        </w:rPr>
        <w:t>VII. Los autos que resuelven algún incidente no especificado;</w:t>
      </w:r>
    </w:p>
    <w:p w14:paraId="4E52B839" w14:textId="77777777" w:rsidR="00AE427B" w:rsidRPr="00AE427B" w:rsidRDefault="00AE427B" w:rsidP="00AE427B">
      <w:pPr>
        <w:autoSpaceDE w:val="0"/>
        <w:autoSpaceDN w:val="0"/>
        <w:adjustRightInd w:val="0"/>
        <w:jc w:val="both"/>
        <w:rPr>
          <w:rFonts w:ascii="Raleway Light" w:hAnsi="Raleway Light" w:cs="Arial"/>
          <w:b/>
          <w:bCs/>
          <w:color w:val="000000"/>
          <w:sz w:val="28"/>
          <w:szCs w:val="28"/>
        </w:rPr>
      </w:pPr>
      <w:r w:rsidRPr="00AE427B">
        <w:rPr>
          <w:rFonts w:ascii="Raleway Light" w:hAnsi="Raleway Light" w:cs="Arial"/>
          <w:b/>
          <w:bCs/>
          <w:color w:val="000000"/>
          <w:sz w:val="28"/>
          <w:szCs w:val="28"/>
        </w:rPr>
        <w:t>VIII. Las que pongan término al procedimiento o lo suspendan;</w:t>
      </w:r>
    </w:p>
    <w:p w14:paraId="76BA45D4" w14:textId="6C0F1D9E" w:rsidR="00AE427B" w:rsidRDefault="00AE427B" w:rsidP="00AE427B">
      <w:pPr>
        <w:autoSpaceDE w:val="0"/>
        <w:autoSpaceDN w:val="0"/>
        <w:adjustRightInd w:val="0"/>
        <w:jc w:val="both"/>
        <w:rPr>
          <w:rFonts w:ascii="Raleway Light" w:hAnsi="Raleway Light" w:cs="Arial"/>
          <w:b/>
          <w:bCs/>
          <w:color w:val="000000"/>
          <w:sz w:val="28"/>
          <w:szCs w:val="28"/>
        </w:rPr>
      </w:pPr>
      <w:r w:rsidRPr="00AE427B">
        <w:rPr>
          <w:rFonts w:ascii="Raleway Light" w:hAnsi="Raleway Light" w:cs="Arial"/>
          <w:b/>
          <w:bCs/>
          <w:color w:val="000000"/>
          <w:sz w:val="28"/>
          <w:szCs w:val="28"/>
        </w:rPr>
        <w:t>IX. El auto que niegue o admita la tramitación del asunto en términos del Capítulo VI del Título VI sobre asuntos Complejos, tal y como lo establece el Código Nacional;</w:t>
      </w:r>
    </w:p>
    <w:p w14:paraId="6B1105DF" w14:textId="77777777" w:rsidR="00AE427B" w:rsidRPr="00AE427B" w:rsidRDefault="00AE427B" w:rsidP="00AE427B">
      <w:pPr>
        <w:autoSpaceDE w:val="0"/>
        <w:autoSpaceDN w:val="0"/>
        <w:adjustRightInd w:val="0"/>
        <w:jc w:val="both"/>
        <w:rPr>
          <w:rFonts w:ascii="Raleway Light" w:hAnsi="Raleway Light" w:cs="Arial"/>
          <w:b/>
          <w:bCs/>
          <w:color w:val="000000"/>
          <w:sz w:val="28"/>
          <w:szCs w:val="28"/>
        </w:rPr>
      </w:pPr>
      <w:r w:rsidRPr="00AE427B">
        <w:rPr>
          <w:rFonts w:ascii="Raleway Light" w:hAnsi="Raleway Light" w:cs="Arial"/>
          <w:b/>
          <w:bCs/>
          <w:color w:val="000000"/>
          <w:sz w:val="28"/>
          <w:szCs w:val="28"/>
        </w:rPr>
        <w:t>X. Las sentencias definitivas, excepto las que se pronuncien en relación con delitos punibles con no más de seis meses de prisión o con pena no privativa de libertad, siempre y cuando no comprometan el principio de inmediación, o bien aquellos actos que impliquen una violación grave del debido proceso;</w:t>
      </w:r>
    </w:p>
    <w:p w14:paraId="37D11F1C" w14:textId="77777777" w:rsidR="00AE427B" w:rsidRPr="00AE427B" w:rsidRDefault="00AE427B" w:rsidP="00AE427B">
      <w:pPr>
        <w:autoSpaceDE w:val="0"/>
        <w:autoSpaceDN w:val="0"/>
        <w:adjustRightInd w:val="0"/>
        <w:jc w:val="both"/>
        <w:rPr>
          <w:rFonts w:ascii="Raleway Light" w:hAnsi="Raleway Light" w:cs="Arial"/>
          <w:b/>
          <w:bCs/>
          <w:color w:val="000000"/>
          <w:sz w:val="28"/>
          <w:szCs w:val="28"/>
          <w:lang w:val="es-ES"/>
        </w:rPr>
      </w:pPr>
      <w:r w:rsidRPr="00AE427B">
        <w:rPr>
          <w:rFonts w:ascii="Raleway Light" w:hAnsi="Raleway Light" w:cs="Arial"/>
          <w:b/>
          <w:bCs/>
          <w:color w:val="000000"/>
          <w:sz w:val="28"/>
          <w:szCs w:val="28"/>
          <w:lang w:val="es-ES"/>
        </w:rPr>
        <w:t>XI. La negativa judicial de señalar la audiencia;</w:t>
      </w:r>
    </w:p>
    <w:p w14:paraId="4E40AD1A" w14:textId="77777777" w:rsidR="00AE427B" w:rsidRPr="00AE427B" w:rsidRDefault="00AE427B" w:rsidP="00AE427B">
      <w:pPr>
        <w:autoSpaceDE w:val="0"/>
        <w:autoSpaceDN w:val="0"/>
        <w:adjustRightInd w:val="0"/>
        <w:jc w:val="both"/>
        <w:rPr>
          <w:rFonts w:ascii="Raleway Light" w:hAnsi="Raleway Light" w:cs="Arial"/>
          <w:b/>
          <w:bCs/>
          <w:color w:val="000000"/>
          <w:sz w:val="28"/>
          <w:szCs w:val="28"/>
          <w:lang w:val="es-ES"/>
        </w:rPr>
      </w:pPr>
      <w:r w:rsidRPr="00AE427B">
        <w:rPr>
          <w:rFonts w:ascii="Raleway Light" w:hAnsi="Raleway Light" w:cs="Arial"/>
          <w:b/>
          <w:bCs/>
          <w:color w:val="000000"/>
          <w:sz w:val="28"/>
          <w:szCs w:val="28"/>
          <w:lang w:val="es-ES"/>
        </w:rPr>
        <w:t xml:space="preserve">XII. </w:t>
      </w:r>
      <w:r w:rsidRPr="00AE427B">
        <w:rPr>
          <w:rFonts w:ascii="Raleway Light" w:hAnsi="Raleway Light" w:cs="Arial"/>
          <w:b/>
          <w:bCs/>
          <w:color w:val="000000"/>
          <w:sz w:val="28"/>
          <w:szCs w:val="28"/>
        </w:rPr>
        <w:t>Los autos en que se decrete el sobreseimiento y aquéllos que versen sobre el mismo;</w:t>
      </w:r>
    </w:p>
    <w:p w14:paraId="2E644D13" w14:textId="77777777" w:rsidR="00AE427B" w:rsidRPr="00AE427B" w:rsidRDefault="00AE427B" w:rsidP="00AE427B">
      <w:pPr>
        <w:autoSpaceDE w:val="0"/>
        <w:autoSpaceDN w:val="0"/>
        <w:adjustRightInd w:val="0"/>
        <w:jc w:val="both"/>
        <w:rPr>
          <w:rFonts w:ascii="Raleway Light" w:hAnsi="Raleway Light" w:cs="Arial"/>
          <w:b/>
          <w:bCs/>
          <w:color w:val="000000"/>
          <w:sz w:val="28"/>
          <w:szCs w:val="28"/>
        </w:rPr>
      </w:pPr>
      <w:r w:rsidRPr="00AE427B">
        <w:rPr>
          <w:rFonts w:ascii="Raleway Light" w:hAnsi="Raleway Light" w:cs="Arial"/>
          <w:b/>
          <w:bCs/>
          <w:color w:val="000000"/>
          <w:sz w:val="28"/>
          <w:szCs w:val="28"/>
        </w:rPr>
        <w:t>XIII. Los autos que ratifiquen la constitucionalidad de una detención a que se refiere el párrafo sexto del artículo 16 Constitucional;</w:t>
      </w:r>
    </w:p>
    <w:p w14:paraId="2EFF7F6C" w14:textId="77777777" w:rsidR="00AE427B" w:rsidRPr="00AE427B" w:rsidRDefault="00AE427B" w:rsidP="00AE427B">
      <w:pPr>
        <w:autoSpaceDE w:val="0"/>
        <w:autoSpaceDN w:val="0"/>
        <w:adjustRightInd w:val="0"/>
        <w:jc w:val="both"/>
        <w:rPr>
          <w:rFonts w:ascii="Raleway Light" w:hAnsi="Raleway Light" w:cs="Arial"/>
          <w:b/>
          <w:bCs/>
          <w:color w:val="000000"/>
          <w:sz w:val="28"/>
          <w:szCs w:val="28"/>
        </w:rPr>
      </w:pPr>
      <w:r w:rsidRPr="00AE427B">
        <w:rPr>
          <w:rFonts w:ascii="Raleway Light" w:hAnsi="Raleway Light" w:cs="Arial"/>
          <w:b/>
          <w:bCs/>
          <w:color w:val="000000"/>
          <w:sz w:val="28"/>
          <w:szCs w:val="28"/>
        </w:rPr>
        <w:t>XIV. Los autos que resuelvan situaciones concernientes a la prueba;</w:t>
      </w:r>
    </w:p>
    <w:p w14:paraId="0C836440" w14:textId="77777777" w:rsidR="00AE427B" w:rsidRPr="00AE427B" w:rsidRDefault="00AE427B" w:rsidP="00AE427B">
      <w:pPr>
        <w:autoSpaceDE w:val="0"/>
        <w:autoSpaceDN w:val="0"/>
        <w:adjustRightInd w:val="0"/>
        <w:jc w:val="both"/>
        <w:rPr>
          <w:rFonts w:ascii="Raleway Light" w:hAnsi="Raleway Light" w:cs="Arial"/>
          <w:b/>
          <w:bCs/>
          <w:color w:val="000000"/>
          <w:sz w:val="28"/>
          <w:szCs w:val="28"/>
        </w:rPr>
      </w:pPr>
      <w:r w:rsidRPr="00AE427B">
        <w:rPr>
          <w:rFonts w:ascii="Raleway Light" w:hAnsi="Raleway Light" w:cs="Arial"/>
          <w:b/>
          <w:bCs/>
          <w:color w:val="000000"/>
          <w:sz w:val="28"/>
          <w:szCs w:val="28"/>
        </w:rPr>
        <w:lastRenderedPageBreak/>
        <w:t>XV. Los autos en que un Juez se niegue a declarar su incompetencia por declinatoria, o a librar el oficio inhibitorio a efecto de que le remita la causa al juez competente;</w:t>
      </w:r>
    </w:p>
    <w:p w14:paraId="318B939F" w14:textId="77777777" w:rsidR="00AE427B" w:rsidRPr="00AE427B" w:rsidRDefault="00AE427B" w:rsidP="00AE427B">
      <w:pPr>
        <w:autoSpaceDE w:val="0"/>
        <w:autoSpaceDN w:val="0"/>
        <w:adjustRightInd w:val="0"/>
        <w:jc w:val="both"/>
        <w:rPr>
          <w:rFonts w:ascii="Raleway Light" w:hAnsi="Raleway Light" w:cs="Arial"/>
          <w:b/>
          <w:bCs/>
          <w:color w:val="000000"/>
          <w:sz w:val="28"/>
          <w:szCs w:val="28"/>
        </w:rPr>
      </w:pPr>
      <w:r w:rsidRPr="00AE427B">
        <w:rPr>
          <w:rFonts w:ascii="Raleway Light" w:hAnsi="Raleway Light" w:cs="Arial"/>
          <w:b/>
          <w:bCs/>
          <w:color w:val="000000"/>
          <w:sz w:val="28"/>
          <w:szCs w:val="28"/>
        </w:rPr>
        <w:t>XVI.</w:t>
      </w:r>
      <w:r w:rsidRPr="00AE427B">
        <w:rPr>
          <w:rFonts w:ascii="Raleway Light" w:hAnsi="Raleway Light" w:cs="Arial"/>
          <w:b/>
          <w:bCs/>
          <w:color w:val="000000"/>
          <w:sz w:val="28"/>
          <w:szCs w:val="28"/>
          <w:lang w:val="es-ES"/>
        </w:rPr>
        <w:t xml:space="preserve"> Las resoluciones incidentales, y</w:t>
      </w:r>
    </w:p>
    <w:p w14:paraId="08256AEA" w14:textId="77777777" w:rsidR="00AE427B" w:rsidRPr="00AE427B" w:rsidRDefault="00AE427B" w:rsidP="00AE427B">
      <w:pPr>
        <w:autoSpaceDE w:val="0"/>
        <w:autoSpaceDN w:val="0"/>
        <w:adjustRightInd w:val="0"/>
        <w:jc w:val="both"/>
        <w:rPr>
          <w:rFonts w:ascii="Raleway Light" w:hAnsi="Raleway Light" w:cs="Arial"/>
          <w:b/>
          <w:bCs/>
          <w:color w:val="000000"/>
          <w:sz w:val="28"/>
          <w:szCs w:val="28"/>
          <w:lang w:val="es-ES"/>
        </w:rPr>
      </w:pPr>
      <w:r w:rsidRPr="00AE427B">
        <w:rPr>
          <w:rFonts w:ascii="Raleway Light" w:hAnsi="Raleway Light" w:cs="Arial"/>
          <w:b/>
          <w:bCs/>
          <w:color w:val="000000"/>
          <w:sz w:val="28"/>
          <w:szCs w:val="28"/>
          <w:lang w:val="es-ES"/>
        </w:rPr>
        <w:t xml:space="preserve">XVII. </w:t>
      </w:r>
      <w:r w:rsidRPr="00AE427B">
        <w:rPr>
          <w:rFonts w:ascii="Raleway Light" w:hAnsi="Raleway Light" w:cs="Arial"/>
          <w:b/>
          <w:bCs/>
          <w:color w:val="000000"/>
          <w:sz w:val="28"/>
          <w:szCs w:val="28"/>
        </w:rPr>
        <w:t xml:space="preserve"> Las demás resoluciones que señala el Código Nacional o las leyes especiales.</w:t>
      </w:r>
    </w:p>
    <w:p w14:paraId="66AFAFFE" w14:textId="77777777" w:rsidR="00AE427B" w:rsidRPr="00AE427B" w:rsidRDefault="00AE427B" w:rsidP="00AE427B">
      <w:pPr>
        <w:autoSpaceDE w:val="0"/>
        <w:autoSpaceDN w:val="0"/>
        <w:adjustRightInd w:val="0"/>
        <w:jc w:val="both"/>
        <w:rPr>
          <w:rFonts w:ascii="Raleway Light" w:hAnsi="Raleway Light" w:cs="Arial"/>
          <w:b/>
          <w:bCs/>
          <w:color w:val="000000"/>
          <w:sz w:val="28"/>
          <w:szCs w:val="28"/>
        </w:rPr>
      </w:pPr>
      <w:r w:rsidRPr="00AE427B">
        <w:rPr>
          <w:rFonts w:ascii="Raleway Light" w:hAnsi="Raleway Light" w:cs="Arial"/>
          <w:b/>
          <w:bCs/>
          <w:color w:val="000000"/>
          <w:sz w:val="28"/>
          <w:szCs w:val="28"/>
        </w:rPr>
        <w:t>Las apelaciones se substanciarán en un plazo que no debe ser mayor a veinte días hábiles, sin suspender el procedimiento en lo que no afecte directamente a este.</w:t>
      </w:r>
    </w:p>
    <w:p w14:paraId="6182B12D" w14:textId="3CC7214F" w:rsidR="00FE255B" w:rsidRPr="00FE255B" w:rsidRDefault="00FE255B" w:rsidP="00FE255B">
      <w:pPr>
        <w:autoSpaceDE w:val="0"/>
        <w:autoSpaceDN w:val="0"/>
        <w:adjustRightInd w:val="0"/>
        <w:rPr>
          <w:rFonts w:ascii="Raleway Light" w:hAnsi="Raleway Light" w:cs="Arial"/>
          <w:b/>
          <w:bCs/>
          <w:color w:val="000000"/>
          <w:sz w:val="28"/>
          <w:szCs w:val="28"/>
        </w:rPr>
      </w:pPr>
      <w:r w:rsidRPr="00FE255B">
        <w:rPr>
          <w:rFonts w:ascii="Raleway Light" w:hAnsi="Raleway Light" w:cs="Arial"/>
          <w:b/>
          <w:bCs/>
          <w:color w:val="000000"/>
          <w:sz w:val="28"/>
          <w:szCs w:val="28"/>
        </w:rPr>
        <w:t xml:space="preserve">Artículo 172. Trámite de la apelación </w:t>
      </w:r>
    </w:p>
    <w:p w14:paraId="6D93914E" w14:textId="68205D29" w:rsidR="007956A4" w:rsidRDefault="00FE255B" w:rsidP="00FE255B">
      <w:pPr>
        <w:autoSpaceDE w:val="0"/>
        <w:autoSpaceDN w:val="0"/>
        <w:adjustRightInd w:val="0"/>
        <w:jc w:val="both"/>
        <w:rPr>
          <w:rFonts w:ascii="Raleway Light" w:hAnsi="Raleway Light" w:cs="Arial"/>
          <w:bCs/>
          <w:color w:val="000000"/>
          <w:sz w:val="28"/>
          <w:szCs w:val="28"/>
        </w:rPr>
      </w:pPr>
      <w:r w:rsidRPr="00FE255B">
        <w:rPr>
          <w:rFonts w:ascii="Raleway Light" w:hAnsi="Raleway Light" w:cs="Arial"/>
          <w:color w:val="000000"/>
          <w:sz w:val="28"/>
          <w:szCs w:val="28"/>
        </w:rPr>
        <w:t xml:space="preserve">El recurso de apelación contra las resoluciones del </w:t>
      </w:r>
      <w:r w:rsidRPr="00FE255B">
        <w:rPr>
          <w:rFonts w:ascii="Raleway Light" w:hAnsi="Raleway Light" w:cs="Arial"/>
          <w:b/>
          <w:color w:val="000000"/>
          <w:sz w:val="28"/>
          <w:szCs w:val="28"/>
        </w:rPr>
        <w:t>Juez</w:t>
      </w:r>
      <w:r w:rsidRPr="00FE255B">
        <w:rPr>
          <w:rFonts w:ascii="Raleway Light" w:hAnsi="Raleway Light" w:cs="Arial"/>
          <w:color w:val="000000"/>
          <w:sz w:val="28"/>
          <w:szCs w:val="28"/>
        </w:rPr>
        <w:t xml:space="preserve"> se interpondrá por escrito ante el mismo Juez que dictó la resolución, dentro de los cinco días contados a partir de aquel en el que surta efectos la notificación si se tratare de auto o cualquier otra providencia, y de siete días si se tratare de sentencia </w:t>
      </w:r>
      <w:r w:rsidRPr="00FE255B">
        <w:rPr>
          <w:rFonts w:ascii="Raleway Light" w:hAnsi="Raleway Light" w:cs="Arial"/>
          <w:bCs/>
          <w:color w:val="000000"/>
          <w:sz w:val="28"/>
          <w:szCs w:val="28"/>
        </w:rPr>
        <w:t>definitiva.</w:t>
      </w:r>
    </w:p>
    <w:p w14:paraId="3CA2DDEA" w14:textId="24A48BFC" w:rsidR="00FE255B" w:rsidRPr="00B41FE1" w:rsidRDefault="00FE255B" w:rsidP="00FE255B">
      <w:pPr>
        <w:autoSpaceDE w:val="0"/>
        <w:autoSpaceDN w:val="0"/>
        <w:adjustRightInd w:val="0"/>
        <w:jc w:val="both"/>
        <w:rPr>
          <w:rFonts w:ascii="Raleway Light" w:hAnsi="Raleway Light" w:cs="Arial"/>
          <w:b/>
          <w:bCs/>
          <w:color w:val="000000"/>
          <w:sz w:val="28"/>
          <w:szCs w:val="28"/>
        </w:rPr>
      </w:pPr>
      <w:r w:rsidRPr="00B41FE1">
        <w:rPr>
          <w:rFonts w:ascii="Raleway Light" w:hAnsi="Raleway Light" w:cs="Arial"/>
          <w:b/>
          <w:bCs/>
          <w:color w:val="000000"/>
          <w:sz w:val="28"/>
          <w:szCs w:val="28"/>
        </w:rPr>
        <w:t>…</w:t>
      </w:r>
    </w:p>
    <w:p w14:paraId="579B0B00" w14:textId="5CF66A48" w:rsidR="00FE255B" w:rsidRPr="00B41FE1" w:rsidRDefault="00FE255B" w:rsidP="00FE255B">
      <w:pPr>
        <w:autoSpaceDE w:val="0"/>
        <w:autoSpaceDN w:val="0"/>
        <w:adjustRightInd w:val="0"/>
        <w:jc w:val="both"/>
        <w:rPr>
          <w:rFonts w:ascii="Raleway Light" w:hAnsi="Raleway Light" w:cs="Arial"/>
          <w:b/>
          <w:bCs/>
          <w:color w:val="000000"/>
          <w:sz w:val="28"/>
          <w:szCs w:val="28"/>
        </w:rPr>
      </w:pPr>
      <w:r w:rsidRPr="00B41FE1">
        <w:rPr>
          <w:rFonts w:ascii="Raleway Light" w:hAnsi="Raleway Light" w:cs="Arial"/>
          <w:b/>
          <w:bCs/>
          <w:color w:val="000000"/>
          <w:sz w:val="28"/>
          <w:szCs w:val="28"/>
        </w:rPr>
        <w:t>…</w:t>
      </w:r>
    </w:p>
    <w:p w14:paraId="171A6AE1" w14:textId="24A5FE4F" w:rsidR="00FE255B" w:rsidRDefault="00FE255B" w:rsidP="00FE255B">
      <w:pPr>
        <w:autoSpaceDE w:val="0"/>
        <w:autoSpaceDN w:val="0"/>
        <w:adjustRightInd w:val="0"/>
        <w:jc w:val="both"/>
        <w:rPr>
          <w:rFonts w:ascii="Raleway Light" w:hAnsi="Raleway Light" w:cs="Arial"/>
          <w:b/>
          <w:bCs/>
          <w:color w:val="000000"/>
          <w:sz w:val="28"/>
          <w:szCs w:val="28"/>
        </w:rPr>
      </w:pPr>
      <w:r w:rsidRPr="00FE255B">
        <w:rPr>
          <w:rFonts w:ascii="Raleway Light" w:hAnsi="Raleway Light" w:cs="Arial"/>
          <w:b/>
          <w:bCs/>
          <w:color w:val="000000"/>
          <w:sz w:val="28"/>
          <w:szCs w:val="28"/>
        </w:rPr>
        <w:t xml:space="preserve">Artículo 175 Resolución </w:t>
      </w:r>
    </w:p>
    <w:p w14:paraId="0F19DC2B" w14:textId="66E8F595" w:rsidR="00FE255B" w:rsidRPr="00FE255B" w:rsidRDefault="00FE255B" w:rsidP="00FE255B">
      <w:pPr>
        <w:autoSpaceDE w:val="0"/>
        <w:autoSpaceDN w:val="0"/>
        <w:adjustRightInd w:val="0"/>
        <w:jc w:val="both"/>
        <w:rPr>
          <w:rFonts w:ascii="Raleway Light" w:hAnsi="Raleway Light" w:cs="Arial"/>
          <w:b/>
          <w:bCs/>
          <w:color w:val="000000"/>
          <w:sz w:val="28"/>
          <w:szCs w:val="28"/>
        </w:rPr>
      </w:pPr>
      <w:r w:rsidRPr="00FE255B">
        <w:rPr>
          <w:rFonts w:ascii="Raleway Light" w:hAnsi="Raleway Light" w:cs="Arial"/>
          <w:color w:val="000000"/>
          <w:sz w:val="28"/>
          <w:szCs w:val="28"/>
        </w:rPr>
        <w:t xml:space="preserve">En caso de que la apelación verse sobre exclusiones probatorias, el Tribunal de Alzada se pronunciará indicando si la prueba es o no admisible, y así lo comunicará al </w:t>
      </w:r>
      <w:r w:rsidRPr="00FE255B">
        <w:rPr>
          <w:rFonts w:ascii="Raleway Light" w:hAnsi="Raleway Light" w:cs="Arial"/>
          <w:b/>
          <w:color w:val="000000"/>
          <w:sz w:val="28"/>
          <w:szCs w:val="28"/>
        </w:rPr>
        <w:t>Juez</w:t>
      </w:r>
      <w:r w:rsidRPr="00FE255B">
        <w:rPr>
          <w:rFonts w:ascii="Raleway Light" w:hAnsi="Raleway Light" w:cs="Arial"/>
          <w:color w:val="000000"/>
          <w:sz w:val="28"/>
          <w:szCs w:val="28"/>
        </w:rPr>
        <w:t xml:space="preserve"> para lo que corresponda.</w:t>
      </w:r>
    </w:p>
    <w:p w14:paraId="7A69D77F" w14:textId="77777777" w:rsidR="001A3F96" w:rsidRDefault="001A3F96" w:rsidP="001A3F96">
      <w:pPr>
        <w:jc w:val="both"/>
        <w:rPr>
          <w:rFonts w:ascii="Raleway Light" w:hAnsi="Raleway Light"/>
          <w:b/>
          <w:bCs/>
          <w:sz w:val="28"/>
          <w:szCs w:val="28"/>
        </w:rPr>
      </w:pPr>
    </w:p>
    <w:p w14:paraId="5F5EA242" w14:textId="77777777" w:rsidR="00852DE0" w:rsidRDefault="00852DE0" w:rsidP="00852DE0">
      <w:pPr>
        <w:spacing w:after="0"/>
        <w:jc w:val="center"/>
        <w:rPr>
          <w:rFonts w:ascii="Raleway Light" w:hAnsi="Raleway Light"/>
          <w:b/>
          <w:bCs/>
          <w:sz w:val="28"/>
          <w:szCs w:val="28"/>
        </w:rPr>
      </w:pPr>
    </w:p>
    <w:p w14:paraId="39131EC6" w14:textId="397883A2" w:rsidR="00852DE0" w:rsidRPr="00852DE0" w:rsidRDefault="00852DE0" w:rsidP="00852DE0">
      <w:pPr>
        <w:spacing w:after="0"/>
        <w:jc w:val="center"/>
        <w:rPr>
          <w:rFonts w:ascii="Raleway Light" w:hAnsi="Raleway Light"/>
          <w:b/>
          <w:bCs/>
          <w:sz w:val="28"/>
          <w:szCs w:val="28"/>
        </w:rPr>
      </w:pPr>
      <w:r w:rsidRPr="00852DE0">
        <w:rPr>
          <w:rFonts w:ascii="Raleway Light" w:hAnsi="Raleway Light"/>
          <w:b/>
          <w:bCs/>
          <w:sz w:val="28"/>
          <w:szCs w:val="28"/>
        </w:rPr>
        <w:t>LIBRO CUARTO</w:t>
      </w:r>
    </w:p>
    <w:p w14:paraId="2D906853" w14:textId="77777777" w:rsidR="00852DE0" w:rsidRPr="00852DE0" w:rsidRDefault="00852DE0" w:rsidP="00852DE0">
      <w:pPr>
        <w:spacing w:after="0"/>
        <w:jc w:val="center"/>
        <w:rPr>
          <w:rFonts w:ascii="Raleway Light" w:hAnsi="Raleway Light"/>
          <w:b/>
          <w:bCs/>
          <w:sz w:val="28"/>
          <w:szCs w:val="28"/>
        </w:rPr>
      </w:pPr>
      <w:r w:rsidRPr="00852DE0">
        <w:rPr>
          <w:rFonts w:ascii="Raleway Light" w:hAnsi="Raleway Light"/>
          <w:b/>
          <w:bCs/>
          <w:sz w:val="28"/>
          <w:szCs w:val="28"/>
        </w:rPr>
        <w:t>EJECUCIÓN DE LAS MEDIDAS</w:t>
      </w:r>
    </w:p>
    <w:p w14:paraId="17FEFC31" w14:textId="77777777" w:rsidR="00852DE0" w:rsidRPr="00852DE0" w:rsidRDefault="00852DE0" w:rsidP="00852DE0">
      <w:pPr>
        <w:spacing w:after="0"/>
        <w:jc w:val="center"/>
        <w:rPr>
          <w:rFonts w:ascii="Raleway Light" w:hAnsi="Raleway Light"/>
          <w:b/>
          <w:bCs/>
          <w:sz w:val="28"/>
          <w:szCs w:val="28"/>
        </w:rPr>
      </w:pPr>
      <w:r w:rsidRPr="00852DE0">
        <w:rPr>
          <w:rFonts w:ascii="Raleway Light" w:hAnsi="Raleway Light"/>
          <w:b/>
          <w:bCs/>
          <w:sz w:val="28"/>
          <w:szCs w:val="28"/>
        </w:rPr>
        <w:t>TÍTULO I</w:t>
      </w:r>
    </w:p>
    <w:p w14:paraId="2C1D9495" w14:textId="77777777" w:rsidR="00852DE0" w:rsidRPr="00852DE0" w:rsidRDefault="00852DE0" w:rsidP="00852DE0">
      <w:pPr>
        <w:spacing w:after="0"/>
        <w:jc w:val="center"/>
        <w:rPr>
          <w:rFonts w:ascii="Raleway Light" w:hAnsi="Raleway Light"/>
          <w:b/>
          <w:bCs/>
          <w:sz w:val="28"/>
          <w:szCs w:val="28"/>
        </w:rPr>
      </w:pPr>
      <w:r w:rsidRPr="00852DE0">
        <w:rPr>
          <w:rFonts w:ascii="Raleway Light" w:hAnsi="Raleway Light"/>
          <w:b/>
          <w:bCs/>
          <w:sz w:val="28"/>
          <w:szCs w:val="28"/>
        </w:rPr>
        <w:t>DISPOSICIONES GENERALES</w:t>
      </w:r>
    </w:p>
    <w:p w14:paraId="05D9D520" w14:textId="77777777" w:rsidR="00852DE0" w:rsidRPr="00852DE0" w:rsidRDefault="00852DE0" w:rsidP="00852DE0">
      <w:pPr>
        <w:spacing w:after="0"/>
        <w:jc w:val="center"/>
        <w:rPr>
          <w:rFonts w:ascii="Raleway Light" w:hAnsi="Raleway Light"/>
          <w:b/>
          <w:bCs/>
          <w:sz w:val="28"/>
          <w:szCs w:val="28"/>
        </w:rPr>
      </w:pPr>
      <w:r w:rsidRPr="00852DE0">
        <w:rPr>
          <w:rFonts w:ascii="Raleway Light" w:hAnsi="Raleway Light"/>
          <w:b/>
          <w:bCs/>
          <w:sz w:val="28"/>
          <w:szCs w:val="28"/>
        </w:rPr>
        <w:t>CAPÍTULO I</w:t>
      </w:r>
    </w:p>
    <w:p w14:paraId="047CE0D7" w14:textId="10D1DA8F" w:rsidR="00852DE0" w:rsidRDefault="00852DE0" w:rsidP="00852DE0">
      <w:pPr>
        <w:spacing w:after="0"/>
        <w:jc w:val="center"/>
        <w:rPr>
          <w:rFonts w:ascii="Raleway Light" w:hAnsi="Raleway Light"/>
          <w:b/>
          <w:bCs/>
          <w:sz w:val="28"/>
          <w:szCs w:val="28"/>
        </w:rPr>
      </w:pPr>
      <w:r w:rsidRPr="00852DE0">
        <w:rPr>
          <w:rFonts w:ascii="Raleway Light" w:hAnsi="Raleway Light"/>
          <w:b/>
          <w:bCs/>
          <w:sz w:val="28"/>
          <w:szCs w:val="28"/>
        </w:rPr>
        <w:t>DISPOSICIONES PRELIMINARES</w:t>
      </w:r>
    </w:p>
    <w:p w14:paraId="7E63320C" w14:textId="77777777" w:rsidR="00852DE0" w:rsidRDefault="00852DE0" w:rsidP="001A3F96">
      <w:pPr>
        <w:jc w:val="both"/>
        <w:rPr>
          <w:rFonts w:ascii="Raleway Light" w:hAnsi="Raleway Light"/>
          <w:b/>
          <w:bCs/>
          <w:sz w:val="28"/>
          <w:szCs w:val="28"/>
        </w:rPr>
      </w:pPr>
    </w:p>
    <w:p w14:paraId="0C0CCEE1" w14:textId="1F881D86" w:rsidR="001A3F96" w:rsidRPr="001A3F96" w:rsidRDefault="001A3F96" w:rsidP="001A3F96">
      <w:pPr>
        <w:jc w:val="both"/>
        <w:rPr>
          <w:rFonts w:ascii="Raleway Light" w:hAnsi="Raleway Light"/>
          <w:b/>
          <w:bCs/>
          <w:sz w:val="28"/>
          <w:szCs w:val="28"/>
        </w:rPr>
      </w:pPr>
      <w:r w:rsidRPr="001A3F96">
        <w:rPr>
          <w:rFonts w:ascii="Raleway Light" w:hAnsi="Raleway Light"/>
          <w:b/>
          <w:bCs/>
          <w:sz w:val="28"/>
          <w:szCs w:val="28"/>
        </w:rPr>
        <w:t>Artículo 179. Facultades del Juez de Ejecución</w:t>
      </w:r>
    </w:p>
    <w:p w14:paraId="7BB2843E" w14:textId="497D26EF" w:rsidR="001A3F96" w:rsidRDefault="001A3F96" w:rsidP="001A3F96">
      <w:pPr>
        <w:jc w:val="both"/>
        <w:rPr>
          <w:rFonts w:ascii="Raleway Light" w:hAnsi="Raleway Light"/>
          <w:bCs/>
          <w:sz w:val="28"/>
          <w:szCs w:val="28"/>
        </w:rPr>
      </w:pPr>
      <w:r w:rsidRPr="001A3F96">
        <w:rPr>
          <w:rFonts w:ascii="Raleway Light" w:hAnsi="Raleway Light"/>
          <w:b/>
          <w:bCs/>
          <w:sz w:val="28"/>
          <w:szCs w:val="28"/>
        </w:rPr>
        <w:lastRenderedPageBreak/>
        <w:t xml:space="preserve"> </w:t>
      </w:r>
      <w:r w:rsidRPr="001A3F96">
        <w:rPr>
          <w:rFonts w:ascii="Raleway Light" w:hAnsi="Raleway Light"/>
          <w:bCs/>
          <w:sz w:val="28"/>
          <w:szCs w:val="28"/>
        </w:rPr>
        <w:t xml:space="preserve">El Juez de Ejecución tendrá las siguientes facultades: </w:t>
      </w:r>
    </w:p>
    <w:p w14:paraId="614B8C25" w14:textId="4DF2C4CF" w:rsidR="001A3F96" w:rsidRDefault="001A3F96" w:rsidP="001A3F96">
      <w:pPr>
        <w:jc w:val="both"/>
        <w:rPr>
          <w:rFonts w:ascii="Raleway Light" w:hAnsi="Raleway Light"/>
          <w:bCs/>
          <w:sz w:val="28"/>
          <w:szCs w:val="28"/>
        </w:rPr>
      </w:pPr>
      <w:r>
        <w:rPr>
          <w:rFonts w:ascii="Raleway Light" w:hAnsi="Raleway Light"/>
          <w:bCs/>
          <w:sz w:val="28"/>
          <w:szCs w:val="28"/>
        </w:rPr>
        <w:t xml:space="preserve">I a III. … </w:t>
      </w:r>
    </w:p>
    <w:p w14:paraId="15F97F8B" w14:textId="0568FEAF" w:rsidR="00F25CD9" w:rsidRPr="00F25CD9" w:rsidRDefault="00F25CD9" w:rsidP="00F25CD9">
      <w:pPr>
        <w:jc w:val="both"/>
        <w:rPr>
          <w:rFonts w:ascii="Raleway Light" w:hAnsi="Raleway Light"/>
          <w:b/>
          <w:sz w:val="28"/>
          <w:szCs w:val="28"/>
        </w:rPr>
      </w:pPr>
      <w:r w:rsidRPr="00F25CD9">
        <w:rPr>
          <w:rFonts w:ascii="Raleway Light" w:hAnsi="Raleway Light"/>
          <w:b/>
          <w:sz w:val="28"/>
          <w:szCs w:val="28"/>
        </w:rPr>
        <w:t>IV.</w:t>
      </w:r>
      <w:r>
        <w:rPr>
          <w:rFonts w:ascii="Raleway Light" w:hAnsi="Raleway Light"/>
          <w:b/>
          <w:sz w:val="28"/>
          <w:szCs w:val="28"/>
        </w:rPr>
        <w:t xml:space="preserve"> </w:t>
      </w:r>
      <w:r w:rsidRPr="00F25CD9">
        <w:rPr>
          <w:rFonts w:ascii="Raleway Light" w:hAnsi="Raleway Light"/>
          <w:b/>
          <w:sz w:val="28"/>
          <w:szCs w:val="28"/>
        </w:rPr>
        <w:t>Sustanciar y resolver los incidentes que se promuevan con motivo de la ejecución de sanciones penales;</w:t>
      </w:r>
    </w:p>
    <w:p w14:paraId="7388E4A4" w14:textId="63946321" w:rsidR="00FE255B" w:rsidRDefault="005E5BF7" w:rsidP="00FE255B">
      <w:pPr>
        <w:autoSpaceDE w:val="0"/>
        <w:autoSpaceDN w:val="0"/>
        <w:adjustRightInd w:val="0"/>
        <w:jc w:val="both"/>
        <w:rPr>
          <w:rFonts w:ascii="Raleway Light" w:hAnsi="Raleway Light" w:cs="Arial"/>
          <w:bCs/>
          <w:color w:val="000000"/>
          <w:sz w:val="28"/>
          <w:szCs w:val="28"/>
        </w:rPr>
      </w:pPr>
      <w:r>
        <w:rPr>
          <w:rFonts w:ascii="Raleway Light" w:hAnsi="Raleway Light" w:cs="Arial"/>
          <w:bCs/>
          <w:color w:val="000000"/>
          <w:sz w:val="28"/>
          <w:szCs w:val="28"/>
        </w:rPr>
        <w:t>V a X</w:t>
      </w:r>
      <w:r w:rsidR="006A7639">
        <w:rPr>
          <w:rFonts w:ascii="Raleway Light" w:hAnsi="Raleway Light" w:cs="Arial"/>
          <w:bCs/>
          <w:color w:val="000000"/>
          <w:sz w:val="28"/>
          <w:szCs w:val="28"/>
        </w:rPr>
        <w:t>I</w:t>
      </w:r>
      <w:r>
        <w:rPr>
          <w:rFonts w:ascii="Raleway Light" w:hAnsi="Raleway Light" w:cs="Arial"/>
          <w:bCs/>
          <w:color w:val="000000"/>
          <w:sz w:val="28"/>
          <w:szCs w:val="28"/>
        </w:rPr>
        <w:t xml:space="preserve">. … </w:t>
      </w:r>
    </w:p>
    <w:p w14:paraId="4EABCDC4" w14:textId="3001BDCF" w:rsidR="00D61A0C" w:rsidRDefault="00D61A0C" w:rsidP="00FE255B">
      <w:pPr>
        <w:autoSpaceDE w:val="0"/>
        <w:autoSpaceDN w:val="0"/>
        <w:adjustRightInd w:val="0"/>
        <w:jc w:val="both"/>
        <w:rPr>
          <w:rFonts w:ascii="Raleway Light" w:hAnsi="Raleway Light" w:cs="Arial"/>
          <w:bCs/>
          <w:color w:val="000000"/>
          <w:sz w:val="28"/>
          <w:szCs w:val="28"/>
        </w:rPr>
      </w:pPr>
    </w:p>
    <w:p w14:paraId="46B9718A"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Artículo 179 Bis. De las actividades educativas</w:t>
      </w:r>
    </w:p>
    <w:p w14:paraId="2F4B87D0"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 xml:space="preserve">Las actividades educativas serán obligatorias y deberán de impartirse a efecto de cumplir con los fines de la educación. </w:t>
      </w:r>
    </w:p>
    <w:p w14:paraId="1D4699D4"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Las personas adolescentes deberán presentar una evaluación diagnóstica la cual será efectuada por el personal del área educativa cuyo resultado y acorde con la documentación educativa con la que cuente, serán considerados para que pueda acceder al tipo, nivel y modalidad del sistema educativo.</w:t>
      </w:r>
    </w:p>
    <w:p w14:paraId="38882D43"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Tratándose de personas indígenas, la educación que se les imparta será bilingüe y acorde a su cultura, para conservar y enriquecer sus lenguas, y la instrucción deberá ser proporcionada por maestros o profesores que comprendan su lengua.</w:t>
      </w:r>
    </w:p>
    <w:p w14:paraId="622C7DA6" w14:textId="563E8C72" w:rsidR="00D61A0C" w:rsidRDefault="00D61A0C" w:rsidP="00D61A0C">
      <w:pPr>
        <w:autoSpaceDE w:val="0"/>
        <w:autoSpaceDN w:val="0"/>
        <w:adjustRightInd w:val="0"/>
        <w:jc w:val="both"/>
        <w:rPr>
          <w:rFonts w:ascii="Raleway Light" w:hAnsi="Raleway Light" w:cs="Arial"/>
          <w:bCs/>
          <w:color w:val="000000"/>
          <w:sz w:val="28"/>
          <w:szCs w:val="28"/>
        </w:rPr>
      </w:pPr>
      <w:r w:rsidRPr="00D61A0C">
        <w:rPr>
          <w:rFonts w:ascii="Raleway Light" w:hAnsi="Raleway Light" w:cs="Arial"/>
          <w:b/>
          <w:bCs/>
          <w:color w:val="000000"/>
          <w:sz w:val="28"/>
          <w:szCs w:val="28"/>
        </w:rPr>
        <w:t>El personal encargado de la elaboración del Plan Individualizado, así como el de ejecución deberá garantizar el derecho a la educación a los educandos con condiciones especiales o que enfrenten barreras para el aprendizaje y la participación, considerando sus capacidades, circunstancias, necesidades, estilos y ritmo de aprendizaje diversos.</w:t>
      </w:r>
    </w:p>
    <w:p w14:paraId="461384DE"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Artículo 179 Ter. De las actividades deportivas</w:t>
      </w:r>
    </w:p>
    <w:p w14:paraId="3E968603"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La Autoridad Administrativa deberá promover la cultura física en las personas adolescentes como factor fundamental del desarrollo armónico e integral del ser humano.</w:t>
      </w:r>
    </w:p>
    <w:p w14:paraId="26565A8D"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Para efectos de lo dispuesto en el artículo anterior, la Autoridad Administrativa deberá implementar actividades físicas.</w:t>
      </w:r>
    </w:p>
    <w:p w14:paraId="246E8A71" w14:textId="7DE2FEC8"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lastRenderedPageBreak/>
        <w:t>La Secretaría de Educación Pública Federal en coordinación con Comisión Nacional de Cultura Física y Deporte deberán incluir en el Programa Nacional de Cultura Física y Deporte, estrategias y líneas de acción para fomentar la cultura física y el deporte en las personas adolescentes que se encuentren ejecutando medidas de sanción y de internamiento preventivo.</w:t>
      </w:r>
    </w:p>
    <w:p w14:paraId="7F414054"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 xml:space="preserve">Artículo 179 </w:t>
      </w:r>
      <w:proofErr w:type="spellStart"/>
      <w:r w:rsidRPr="00D61A0C">
        <w:rPr>
          <w:rFonts w:ascii="Raleway Light" w:hAnsi="Raleway Light" w:cs="Arial"/>
          <w:b/>
          <w:bCs/>
          <w:color w:val="000000"/>
          <w:sz w:val="28"/>
          <w:szCs w:val="28"/>
        </w:rPr>
        <w:t>Quater</w:t>
      </w:r>
      <w:proofErr w:type="spellEnd"/>
      <w:r w:rsidRPr="00D61A0C">
        <w:rPr>
          <w:rFonts w:ascii="Raleway Light" w:hAnsi="Raleway Light" w:cs="Arial"/>
          <w:b/>
          <w:bCs/>
          <w:color w:val="000000"/>
          <w:sz w:val="28"/>
          <w:szCs w:val="28"/>
        </w:rPr>
        <w:t>. De las actividades culturales</w:t>
      </w:r>
    </w:p>
    <w:p w14:paraId="6D49D618" w14:textId="1801EDB2"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La Secretaría de Cultura, en colaboración con la Secretaría de Educación Pública, diseñará los programas de educación artística y estudios culturales para que sean impartidos a las personas adolescentes que se encuentren ejecutando medidas de sanción y de internamiento preventivo.</w:t>
      </w:r>
    </w:p>
    <w:p w14:paraId="2AEF6415"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 xml:space="preserve">Artículo 179 Quinquies. De la capacitación laboral </w:t>
      </w:r>
    </w:p>
    <w:p w14:paraId="5ED6F129"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La capacitación laboral se define como un proceso formativo que utiliza un procedimiento planeado, sistemático y organizado, mediante el cual las personas adolescentes privadas de la libertad adquieren los conocimientos, aptitudes, habilidades técnicas y competencias laborales necesarias para inculcar en él, el hábito del trabajo, la cual tendrá una secuencia ordenada para el desarrollo de las aptitudes y habilidades propias, la metodología estará basada en la participación, repetición, pertinencia, transferencia y retroalimentación</w:t>
      </w:r>
    </w:p>
    <w:p w14:paraId="3ACF21D0"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Las bases de la capacitación son:</w:t>
      </w:r>
    </w:p>
    <w:p w14:paraId="368EA0DB"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I. El adiestramiento y los conocimientos del propio oficio o actividad;</w:t>
      </w:r>
    </w:p>
    <w:p w14:paraId="407C4468"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II. La vocación, y</w:t>
      </w:r>
    </w:p>
    <w:p w14:paraId="457C81AE"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III. El desarrollo de aptitudes, habilidades y competencias laborales.</w:t>
      </w:r>
    </w:p>
    <w:p w14:paraId="77F7AB0C" w14:textId="77777777" w:rsidR="00D61A0C" w:rsidRP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t>Se dará formación profesional a las personas adolescentes que estén en condiciones de aprovecharla para el ejercicio de un oficio útil o de una carrera técnica. En la medida de lo posible, esa capacitación para el trabajo deberá contribuir por su naturaleza a mantener o aumentar la capacidad de la persona adolescente para ganar honradamente su vida después de su liberación.</w:t>
      </w:r>
    </w:p>
    <w:p w14:paraId="1557EDE5" w14:textId="48D2E08E" w:rsidR="00D61A0C" w:rsidRDefault="00D61A0C" w:rsidP="00D61A0C">
      <w:pPr>
        <w:autoSpaceDE w:val="0"/>
        <w:autoSpaceDN w:val="0"/>
        <w:adjustRightInd w:val="0"/>
        <w:jc w:val="both"/>
        <w:rPr>
          <w:rFonts w:ascii="Raleway Light" w:hAnsi="Raleway Light" w:cs="Arial"/>
          <w:b/>
          <w:bCs/>
          <w:color w:val="000000"/>
          <w:sz w:val="28"/>
          <w:szCs w:val="28"/>
        </w:rPr>
      </w:pPr>
      <w:r w:rsidRPr="00D61A0C">
        <w:rPr>
          <w:rFonts w:ascii="Raleway Light" w:hAnsi="Raleway Light" w:cs="Arial"/>
          <w:b/>
          <w:bCs/>
          <w:color w:val="000000"/>
          <w:sz w:val="28"/>
          <w:szCs w:val="28"/>
        </w:rPr>
        <w:lastRenderedPageBreak/>
        <w:t>La Autoridad Administrativa en colaboración con la autoridad corresponsable buscará que la persona adolescente adquiera la capacitación y el hábito del trabajo para que este sea una fuente de autosuficiencia personal y familiar, tomando en consideración su interés, vocación, aptitudes y capacidad laboral.</w:t>
      </w:r>
    </w:p>
    <w:p w14:paraId="5CFD840C" w14:textId="04BF9FBF" w:rsidR="00356551" w:rsidRDefault="00356551" w:rsidP="00D61A0C">
      <w:pPr>
        <w:autoSpaceDE w:val="0"/>
        <w:autoSpaceDN w:val="0"/>
        <w:adjustRightInd w:val="0"/>
        <w:jc w:val="both"/>
        <w:rPr>
          <w:rFonts w:ascii="Raleway Light" w:hAnsi="Raleway Light" w:cs="Arial"/>
          <w:b/>
          <w:bCs/>
          <w:color w:val="000000"/>
          <w:sz w:val="28"/>
          <w:szCs w:val="28"/>
        </w:rPr>
      </w:pPr>
    </w:p>
    <w:p w14:paraId="430CF630" w14:textId="77777777" w:rsidR="00356551" w:rsidRPr="00356551" w:rsidRDefault="00356551" w:rsidP="00356551">
      <w:pPr>
        <w:autoSpaceDE w:val="0"/>
        <w:autoSpaceDN w:val="0"/>
        <w:adjustRightInd w:val="0"/>
        <w:spacing w:after="0"/>
        <w:jc w:val="center"/>
        <w:rPr>
          <w:rFonts w:ascii="Raleway Light" w:hAnsi="Raleway Light" w:cs="Arial"/>
          <w:b/>
          <w:bCs/>
          <w:color w:val="000000"/>
          <w:sz w:val="28"/>
          <w:szCs w:val="28"/>
        </w:rPr>
      </w:pPr>
      <w:r w:rsidRPr="00356551">
        <w:rPr>
          <w:rFonts w:ascii="Raleway Light" w:hAnsi="Raleway Light" w:cs="Arial"/>
          <w:b/>
          <w:bCs/>
          <w:color w:val="000000"/>
          <w:sz w:val="28"/>
          <w:szCs w:val="28"/>
        </w:rPr>
        <w:t>CAPÍTULO III</w:t>
      </w:r>
    </w:p>
    <w:p w14:paraId="0E7B459B" w14:textId="634D6D9F" w:rsidR="00356551" w:rsidRPr="00356551" w:rsidRDefault="00356551" w:rsidP="00356551">
      <w:pPr>
        <w:autoSpaceDE w:val="0"/>
        <w:autoSpaceDN w:val="0"/>
        <w:adjustRightInd w:val="0"/>
        <w:spacing w:after="0"/>
        <w:jc w:val="center"/>
        <w:rPr>
          <w:rFonts w:ascii="Raleway Light" w:hAnsi="Raleway Light" w:cs="Arial"/>
          <w:b/>
          <w:bCs/>
          <w:color w:val="000000"/>
          <w:sz w:val="28"/>
          <w:szCs w:val="28"/>
        </w:rPr>
      </w:pPr>
      <w:r w:rsidRPr="00356551">
        <w:rPr>
          <w:rFonts w:ascii="Raleway Light" w:hAnsi="Raleway Light" w:cs="Arial"/>
          <w:b/>
          <w:bCs/>
          <w:color w:val="000000"/>
          <w:sz w:val="28"/>
          <w:szCs w:val="28"/>
        </w:rPr>
        <w:t>CONTROVERSIAS ANTE JUEZ DE EJECUCIÓN</w:t>
      </w:r>
    </w:p>
    <w:p w14:paraId="786CD168" w14:textId="01AA7427" w:rsidR="00D61A0C" w:rsidRDefault="00D61A0C" w:rsidP="00FE255B">
      <w:pPr>
        <w:autoSpaceDE w:val="0"/>
        <w:autoSpaceDN w:val="0"/>
        <w:adjustRightInd w:val="0"/>
        <w:jc w:val="both"/>
        <w:rPr>
          <w:rFonts w:ascii="Raleway Light" w:hAnsi="Raleway Light" w:cs="Arial"/>
          <w:bCs/>
          <w:color w:val="000000"/>
          <w:sz w:val="28"/>
          <w:szCs w:val="28"/>
        </w:rPr>
      </w:pPr>
    </w:p>
    <w:p w14:paraId="47BE2E89" w14:textId="7183971E" w:rsidR="005E20D7" w:rsidRPr="005E20D7" w:rsidRDefault="005E20D7" w:rsidP="005E20D7">
      <w:pPr>
        <w:jc w:val="both"/>
        <w:rPr>
          <w:rFonts w:ascii="Raleway Light" w:hAnsi="Raleway Light"/>
          <w:b/>
          <w:bCs/>
          <w:sz w:val="28"/>
          <w:szCs w:val="28"/>
        </w:rPr>
      </w:pPr>
      <w:r w:rsidRPr="005E20D7">
        <w:rPr>
          <w:rFonts w:ascii="Raleway Light" w:hAnsi="Raleway Light"/>
          <w:b/>
          <w:bCs/>
          <w:sz w:val="28"/>
          <w:szCs w:val="28"/>
        </w:rPr>
        <w:t xml:space="preserve">Artículo 214. Controversias sobre la duración, modificación y extinción de la medida de sanción </w:t>
      </w:r>
    </w:p>
    <w:p w14:paraId="781DD6E9" w14:textId="77777777" w:rsidR="005E20D7" w:rsidRPr="005E20D7" w:rsidRDefault="005E20D7" w:rsidP="005E20D7">
      <w:pPr>
        <w:jc w:val="both"/>
        <w:rPr>
          <w:rFonts w:ascii="Raleway Light" w:hAnsi="Raleway Light"/>
          <w:sz w:val="28"/>
          <w:szCs w:val="28"/>
        </w:rPr>
      </w:pPr>
      <w:r w:rsidRPr="005E20D7">
        <w:rPr>
          <w:rFonts w:ascii="Raleway Light" w:hAnsi="Raleway Light"/>
          <w:sz w:val="28"/>
          <w:szCs w:val="28"/>
        </w:rPr>
        <w:t>La persona adolescente a quien se le haya dictado una medida de sanción, su defensor o el Ministerio Público, podrán acudir ante el Juez de Ejecución para obtener un pronunciamiento judicial cuando surja alguna controversia respecto de alguna de las siguientes cuestiones:</w:t>
      </w:r>
    </w:p>
    <w:p w14:paraId="186062B8" w14:textId="54F20A7D" w:rsidR="005E20D7" w:rsidRDefault="005E20D7" w:rsidP="005E20D7">
      <w:pPr>
        <w:jc w:val="both"/>
        <w:rPr>
          <w:rFonts w:ascii="Raleway Light" w:hAnsi="Raleway Light"/>
          <w:b/>
          <w:bCs/>
          <w:sz w:val="28"/>
          <w:szCs w:val="28"/>
        </w:rPr>
      </w:pPr>
      <w:r w:rsidRPr="005E20D7">
        <w:rPr>
          <w:rFonts w:ascii="Raleway Light" w:hAnsi="Raleway Light"/>
          <w:b/>
          <w:bCs/>
          <w:sz w:val="28"/>
          <w:szCs w:val="28"/>
        </w:rPr>
        <w:t>I a VIII. …</w:t>
      </w:r>
    </w:p>
    <w:p w14:paraId="0577B00F" w14:textId="57D404A5" w:rsidR="005E20D7" w:rsidRDefault="005E20D7" w:rsidP="005E20D7">
      <w:pPr>
        <w:jc w:val="both"/>
        <w:rPr>
          <w:rFonts w:ascii="Raleway Light" w:hAnsi="Raleway Light"/>
          <w:b/>
          <w:sz w:val="28"/>
          <w:szCs w:val="28"/>
        </w:rPr>
      </w:pPr>
      <w:r w:rsidRPr="005E20D7">
        <w:rPr>
          <w:rFonts w:ascii="Raleway Light" w:hAnsi="Raleway Light"/>
          <w:b/>
          <w:sz w:val="28"/>
          <w:szCs w:val="28"/>
        </w:rPr>
        <w:t xml:space="preserve">IX. Cuando en el Centro de Internamiento no se garantice el cuidado y protección, así como su educación y formación profesional para permitirles que desempeñen un papel constructivo y productivo en la sociedad. </w:t>
      </w:r>
    </w:p>
    <w:p w14:paraId="7BC3090D" w14:textId="561AE4C5" w:rsidR="005E20D7" w:rsidRDefault="005E20D7" w:rsidP="005E20D7">
      <w:pPr>
        <w:jc w:val="both"/>
        <w:rPr>
          <w:rFonts w:ascii="Raleway Light" w:hAnsi="Raleway Light"/>
          <w:b/>
          <w:sz w:val="28"/>
          <w:szCs w:val="28"/>
        </w:rPr>
      </w:pPr>
      <w:r>
        <w:rPr>
          <w:rFonts w:ascii="Raleway Light" w:hAnsi="Raleway Light"/>
          <w:b/>
          <w:sz w:val="28"/>
          <w:szCs w:val="28"/>
        </w:rPr>
        <w:t>…</w:t>
      </w:r>
    </w:p>
    <w:p w14:paraId="60C74769" w14:textId="6CB7F6A4" w:rsidR="005E20D7" w:rsidRDefault="005E20D7" w:rsidP="005E20D7">
      <w:pPr>
        <w:jc w:val="both"/>
        <w:rPr>
          <w:rFonts w:ascii="Raleway Light" w:hAnsi="Raleway Light"/>
          <w:b/>
          <w:sz w:val="28"/>
          <w:szCs w:val="28"/>
        </w:rPr>
      </w:pPr>
      <w:r>
        <w:rPr>
          <w:rFonts w:ascii="Raleway Light" w:hAnsi="Raleway Light"/>
          <w:b/>
          <w:sz w:val="28"/>
          <w:szCs w:val="28"/>
        </w:rPr>
        <w:t>…</w:t>
      </w:r>
    </w:p>
    <w:p w14:paraId="687DD767" w14:textId="77777777" w:rsidR="005E20D7" w:rsidRPr="005E20D7" w:rsidRDefault="005E20D7" w:rsidP="005E20D7">
      <w:pPr>
        <w:jc w:val="both"/>
        <w:rPr>
          <w:rFonts w:ascii="Raleway Light" w:hAnsi="Raleway Light"/>
          <w:b/>
          <w:sz w:val="28"/>
          <w:szCs w:val="28"/>
        </w:rPr>
      </w:pPr>
    </w:p>
    <w:p w14:paraId="03535AB1" w14:textId="77777777" w:rsidR="004612F0" w:rsidRPr="004612F0" w:rsidRDefault="004612F0" w:rsidP="004612F0">
      <w:pPr>
        <w:spacing w:after="0"/>
        <w:jc w:val="center"/>
        <w:rPr>
          <w:rFonts w:ascii="Raleway Light" w:hAnsi="Raleway Light"/>
          <w:b/>
          <w:sz w:val="28"/>
          <w:szCs w:val="28"/>
        </w:rPr>
      </w:pPr>
      <w:r w:rsidRPr="004612F0">
        <w:rPr>
          <w:rFonts w:ascii="Raleway Light" w:hAnsi="Raleway Light"/>
          <w:b/>
          <w:sz w:val="28"/>
          <w:szCs w:val="28"/>
        </w:rPr>
        <w:t>CAPÍTULO IV</w:t>
      </w:r>
    </w:p>
    <w:p w14:paraId="3D2BB46A" w14:textId="218F6A8C" w:rsidR="004612F0" w:rsidRDefault="004612F0" w:rsidP="004612F0">
      <w:pPr>
        <w:spacing w:after="0"/>
        <w:jc w:val="center"/>
        <w:rPr>
          <w:rFonts w:ascii="Raleway Light" w:hAnsi="Raleway Light"/>
          <w:b/>
          <w:sz w:val="28"/>
          <w:szCs w:val="28"/>
        </w:rPr>
      </w:pPr>
      <w:r w:rsidRPr="004612F0">
        <w:rPr>
          <w:rFonts w:ascii="Raleway Light" w:hAnsi="Raleway Light"/>
          <w:b/>
          <w:sz w:val="28"/>
          <w:szCs w:val="28"/>
        </w:rPr>
        <w:t>PROCEDIMIENTO JURISDICCIONAL</w:t>
      </w:r>
    </w:p>
    <w:p w14:paraId="15F747DE" w14:textId="77777777" w:rsidR="004612F0" w:rsidRDefault="004612F0" w:rsidP="004612F0">
      <w:pPr>
        <w:spacing w:after="0"/>
        <w:jc w:val="center"/>
        <w:rPr>
          <w:rFonts w:ascii="Raleway Light" w:hAnsi="Raleway Light"/>
          <w:b/>
          <w:sz w:val="28"/>
          <w:szCs w:val="28"/>
        </w:rPr>
      </w:pPr>
    </w:p>
    <w:p w14:paraId="61ADD66A" w14:textId="034D07AA" w:rsidR="000B19AB" w:rsidRPr="000B19AB" w:rsidRDefault="000B19AB" w:rsidP="000B19AB">
      <w:pPr>
        <w:jc w:val="both"/>
        <w:rPr>
          <w:rFonts w:ascii="Raleway Light" w:hAnsi="Raleway Light"/>
          <w:b/>
          <w:sz w:val="28"/>
          <w:szCs w:val="28"/>
        </w:rPr>
      </w:pPr>
      <w:r w:rsidRPr="000B19AB">
        <w:rPr>
          <w:rFonts w:ascii="Raleway Light" w:hAnsi="Raleway Light"/>
          <w:b/>
          <w:sz w:val="28"/>
          <w:szCs w:val="28"/>
        </w:rPr>
        <w:t xml:space="preserve">Artículo </w:t>
      </w:r>
      <w:r w:rsidR="00D05850">
        <w:rPr>
          <w:rFonts w:ascii="Raleway Light" w:hAnsi="Raleway Light"/>
          <w:b/>
          <w:sz w:val="28"/>
          <w:szCs w:val="28"/>
        </w:rPr>
        <w:t>214 Bis</w:t>
      </w:r>
      <w:r w:rsidRPr="000B19AB">
        <w:rPr>
          <w:rFonts w:ascii="Raleway Light" w:hAnsi="Raleway Light"/>
          <w:b/>
          <w:sz w:val="28"/>
          <w:szCs w:val="28"/>
        </w:rPr>
        <w:t>. Régimen especial para adolescentes</w:t>
      </w:r>
    </w:p>
    <w:p w14:paraId="6FAD634C" w14:textId="77777777" w:rsidR="000B19AB" w:rsidRPr="000B19AB" w:rsidRDefault="000B19AB" w:rsidP="000B19AB">
      <w:pPr>
        <w:jc w:val="both"/>
        <w:rPr>
          <w:rFonts w:ascii="Raleway Light" w:hAnsi="Raleway Light"/>
          <w:b/>
          <w:sz w:val="28"/>
          <w:szCs w:val="28"/>
        </w:rPr>
      </w:pPr>
      <w:r w:rsidRPr="000B19AB">
        <w:rPr>
          <w:rFonts w:ascii="Raleway Light" w:hAnsi="Raleway Light"/>
          <w:b/>
          <w:sz w:val="28"/>
          <w:szCs w:val="28"/>
        </w:rPr>
        <w:t xml:space="preserve">Tratándose de menores imputados cuya franja etaria esté comprendida entre mayores de dieciséis y menores de dieciocho años que participen en conductas de Delincuencia Organizada, se </w:t>
      </w:r>
      <w:r w:rsidRPr="000B19AB">
        <w:rPr>
          <w:rFonts w:ascii="Raleway Light" w:hAnsi="Raleway Light"/>
          <w:b/>
          <w:sz w:val="28"/>
          <w:szCs w:val="28"/>
        </w:rPr>
        <w:lastRenderedPageBreak/>
        <w:t xml:space="preserve">observarán las disposiciones contenidas en la Ley Nacional contra la Delincuencia Organizada, el Código Penal Federal y el Código Nacional de Procedimientos Penales en lo que no contravengan las disposiciones de esta Ley.  </w:t>
      </w:r>
    </w:p>
    <w:p w14:paraId="5BFC8325" w14:textId="2D47FA9F" w:rsidR="005E20D7" w:rsidRDefault="000B19AB" w:rsidP="000B19AB">
      <w:pPr>
        <w:autoSpaceDE w:val="0"/>
        <w:autoSpaceDN w:val="0"/>
        <w:adjustRightInd w:val="0"/>
        <w:jc w:val="both"/>
        <w:rPr>
          <w:rFonts w:ascii="Raleway Light" w:hAnsi="Raleway Light"/>
          <w:b/>
          <w:sz w:val="28"/>
          <w:szCs w:val="28"/>
        </w:rPr>
      </w:pPr>
      <w:r w:rsidRPr="000B19AB">
        <w:rPr>
          <w:rFonts w:ascii="Raleway Light" w:hAnsi="Raleway Light"/>
          <w:b/>
          <w:sz w:val="28"/>
          <w:szCs w:val="28"/>
        </w:rPr>
        <w:t>En delincuencia organizada, las actuaciones realizadas en la fase de investigación podrán ser incorporadas por lectura, cuando no puedan ser reproducidas en juicio o exista riesgo para testigos o víctimas y el juez las valorará conforme la sana crítica. Lo anterior sin perjuicio del derecho del adolescente de objetarlas o impugnarlas y aportar pruebas en su favor, en términos de lo que establece la Constitución Política de los Estados Unidos Mexicanos y esta Ley.</w:t>
      </w:r>
    </w:p>
    <w:p w14:paraId="4A14BF1D" w14:textId="77777777" w:rsidR="003877E7" w:rsidRDefault="003877E7" w:rsidP="000B19AB">
      <w:pPr>
        <w:jc w:val="both"/>
        <w:rPr>
          <w:rFonts w:ascii="Raleway Light" w:hAnsi="Raleway Light"/>
          <w:b/>
          <w:sz w:val="28"/>
          <w:szCs w:val="28"/>
        </w:rPr>
      </w:pPr>
    </w:p>
    <w:p w14:paraId="42C24DAA" w14:textId="29A21538" w:rsidR="000B19AB" w:rsidRPr="000B19AB" w:rsidRDefault="000B19AB" w:rsidP="000B19AB">
      <w:pPr>
        <w:jc w:val="both"/>
        <w:rPr>
          <w:rFonts w:ascii="Raleway Light" w:hAnsi="Raleway Light"/>
          <w:b/>
          <w:sz w:val="28"/>
          <w:szCs w:val="28"/>
        </w:rPr>
      </w:pPr>
      <w:r w:rsidRPr="000B19AB">
        <w:rPr>
          <w:rFonts w:ascii="Raleway Light" w:hAnsi="Raleway Light"/>
          <w:b/>
          <w:sz w:val="28"/>
          <w:szCs w:val="28"/>
        </w:rPr>
        <w:t xml:space="preserve">Artículo </w:t>
      </w:r>
      <w:r w:rsidR="00D05850">
        <w:rPr>
          <w:rFonts w:ascii="Raleway Light" w:hAnsi="Raleway Light"/>
          <w:b/>
          <w:sz w:val="28"/>
          <w:szCs w:val="28"/>
        </w:rPr>
        <w:t>214 Ter</w:t>
      </w:r>
      <w:r w:rsidRPr="000B19AB">
        <w:rPr>
          <w:rFonts w:ascii="Raleway Light" w:hAnsi="Raleway Light"/>
          <w:b/>
          <w:sz w:val="28"/>
          <w:szCs w:val="28"/>
        </w:rPr>
        <w:t xml:space="preserve"> Procedimiento para adolescentes inimputables.</w:t>
      </w:r>
    </w:p>
    <w:p w14:paraId="0AE9B49B" w14:textId="397E7645" w:rsidR="000B19AB" w:rsidRPr="000B19AB" w:rsidRDefault="000B19AB" w:rsidP="000B19AB">
      <w:pPr>
        <w:jc w:val="both"/>
        <w:rPr>
          <w:rFonts w:ascii="Raleway Light" w:hAnsi="Raleway Light"/>
          <w:b/>
          <w:sz w:val="28"/>
          <w:szCs w:val="28"/>
        </w:rPr>
      </w:pPr>
      <w:r w:rsidRPr="000B19AB">
        <w:rPr>
          <w:rFonts w:ascii="Raleway Light" w:hAnsi="Raleway Light"/>
          <w:b/>
          <w:sz w:val="28"/>
          <w:szCs w:val="28"/>
        </w:rPr>
        <w:t xml:space="preserve"> Se observarán las reglas que establece en Código Nacional de Procedimientos Penales para las personas inimputables, siempre que no restrinjan derechos previstos en esta Ley.</w:t>
      </w:r>
    </w:p>
    <w:p w14:paraId="5DC1914C" w14:textId="77777777" w:rsidR="00D05850" w:rsidRDefault="00D05850" w:rsidP="00B41184">
      <w:pPr>
        <w:jc w:val="both"/>
        <w:rPr>
          <w:rFonts w:ascii="Raleway Light" w:hAnsi="Raleway Light"/>
          <w:b/>
          <w:bCs/>
          <w:sz w:val="28"/>
          <w:szCs w:val="28"/>
        </w:rPr>
      </w:pPr>
    </w:p>
    <w:p w14:paraId="595E7A65" w14:textId="3C929096" w:rsidR="00B41184" w:rsidRPr="00B41184" w:rsidRDefault="00B41184" w:rsidP="00B41184">
      <w:pPr>
        <w:jc w:val="both"/>
        <w:rPr>
          <w:rFonts w:ascii="Raleway Light" w:hAnsi="Raleway Light"/>
          <w:b/>
          <w:bCs/>
          <w:sz w:val="28"/>
          <w:szCs w:val="28"/>
        </w:rPr>
      </w:pPr>
      <w:r w:rsidRPr="00B41184">
        <w:rPr>
          <w:rFonts w:ascii="Raleway Light" w:hAnsi="Raleway Light"/>
          <w:b/>
          <w:bCs/>
          <w:sz w:val="28"/>
          <w:szCs w:val="28"/>
        </w:rPr>
        <w:t xml:space="preserve">Artículo 219. Partes procesales </w:t>
      </w:r>
    </w:p>
    <w:p w14:paraId="0DF91D50" w14:textId="77777777" w:rsidR="00B41184" w:rsidRPr="00B41184" w:rsidRDefault="00B41184" w:rsidP="00B41184">
      <w:pPr>
        <w:jc w:val="both"/>
        <w:rPr>
          <w:rFonts w:ascii="Raleway Light" w:hAnsi="Raleway Light"/>
          <w:sz w:val="28"/>
          <w:szCs w:val="28"/>
        </w:rPr>
      </w:pPr>
      <w:r w:rsidRPr="00B41184">
        <w:rPr>
          <w:rFonts w:ascii="Raleway Light" w:hAnsi="Raleway Light"/>
          <w:sz w:val="28"/>
          <w:szCs w:val="28"/>
        </w:rPr>
        <w:t xml:space="preserve">En los procedimientos ante el Juez de Ejecución podrán intervenir como partes procesales, </w:t>
      </w:r>
      <w:proofErr w:type="gramStart"/>
      <w:r w:rsidRPr="00B41184">
        <w:rPr>
          <w:rFonts w:ascii="Raleway Light" w:hAnsi="Raleway Light"/>
          <w:sz w:val="28"/>
          <w:szCs w:val="28"/>
        </w:rPr>
        <w:t>de acuerdo a</w:t>
      </w:r>
      <w:proofErr w:type="gramEnd"/>
      <w:r w:rsidRPr="00B41184">
        <w:rPr>
          <w:rFonts w:ascii="Raleway Light" w:hAnsi="Raleway Light"/>
          <w:sz w:val="28"/>
          <w:szCs w:val="28"/>
        </w:rPr>
        <w:t xml:space="preserve"> la naturaleza de la controversia: </w:t>
      </w:r>
    </w:p>
    <w:p w14:paraId="247386B6" w14:textId="77777777" w:rsidR="00B41184" w:rsidRPr="00B41184" w:rsidRDefault="00B41184" w:rsidP="00B41184">
      <w:pPr>
        <w:jc w:val="both"/>
        <w:rPr>
          <w:rFonts w:ascii="Raleway Light" w:hAnsi="Raleway Light"/>
          <w:b/>
          <w:bCs/>
          <w:sz w:val="28"/>
          <w:szCs w:val="28"/>
        </w:rPr>
      </w:pPr>
      <w:r w:rsidRPr="00B41184">
        <w:rPr>
          <w:rFonts w:ascii="Raleway Light" w:hAnsi="Raleway Light"/>
          <w:b/>
          <w:bCs/>
          <w:sz w:val="28"/>
          <w:szCs w:val="28"/>
        </w:rPr>
        <w:t>I a VI. …</w:t>
      </w:r>
    </w:p>
    <w:p w14:paraId="40226F87" w14:textId="495932B8" w:rsidR="00B41184" w:rsidRDefault="00B41184" w:rsidP="00B41184">
      <w:pPr>
        <w:jc w:val="both"/>
        <w:rPr>
          <w:rFonts w:ascii="Raleway Light" w:hAnsi="Raleway Light"/>
          <w:sz w:val="28"/>
          <w:szCs w:val="28"/>
        </w:rPr>
      </w:pPr>
      <w:r w:rsidRPr="00B41184">
        <w:rPr>
          <w:rFonts w:ascii="Raleway Light" w:hAnsi="Raleway Light"/>
          <w:b/>
          <w:bCs/>
          <w:sz w:val="28"/>
          <w:szCs w:val="28"/>
        </w:rPr>
        <w:t>VII.</w:t>
      </w:r>
      <w:r w:rsidRPr="00B41184">
        <w:rPr>
          <w:rFonts w:ascii="Raleway Light" w:hAnsi="Raleway Light"/>
          <w:bCs/>
          <w:sz w:val="28"/>
          <w:szCs w:val="28"/>
        </w:rPr>
        <w:t xml:space="preserve"> </w:t>
      </w:r>
      <w:r w:rsidRPr="00404217">
        <w:rPr>
          <w:rFonts w:ascii="Raleway Light" w:hAnsi="Raleway Light"/>
          <w:b/>
          <w:sz w:val="28"/>
          <w:szCs w:val="28"/>
        </w:rPr>
        <w:t>La víctima u ofendido y su asesor jurídico</w:t>
      </w:r>
      <w:r w:rsidRPr="00B41184">
        <w:rPr>
          <w:rFonts w:ascii="Raleway Light" w:hAnsi="Raleway Light"/>
          <w:sz w:val="28"/>
          <w:szCs w:val="28"/>
        </w:rPr>
        <w:t xml:space="preserve"> </w:t>
      </w:r>
    </w:p>
    <w:p w14:paraId="312DBF20" w14:textId="38EEDD61" w:rsidR="005E4689" w:rsidRPr="00140E48" w:rsidRDefault="005E4689" w:rsidP="00B41184">
      <w:pPr>
        <w:jc w:val="both"/>
        <w:rPr>
          <w:rFonts w:ascii="Raleway Light" w:hAnsi="Raleway Light"/>
          <w:b/>
          <w:sz w:val="28"/>
          <w:szCs w:val="28"/>
        </w:rPr>
      </w:pPr>
      <w:r w:rsidRPr="00140E48">
        <w:rPr>
          <w:rFonts w:ascii="Raleway Light" w:hAnsi="Raleway Light"/>
          <w:b/>
          <w:sz w:val="28"/>
          <w:szCs w:val="28"/>
        </w:rPr>
        <w:t>…</w:t>
      </w:r>
    </w:p>
    <w:p w14:paraId="3EAF93A7" w14:textId="2E0229EA" w:rsidR="00404217" w:rsidRPr="00140E48" w:rsidRDefault="00404217" w:rsidP="00B41184">
      <w:pPr>
        <w:jc w:val="both"/>
        <w:rPr>
          <w:rFonts w:ascii="Raleway Light" w:hAnsi="Raleway Light"/>
          <w:b/>
          <w:color w:val="FF0000"/>
          <w:sz w:val="28"/>
          <w:szCs w:val="28"/>
        </w:rPr>
      </w:pPr>
      <w:r w:rsidRPr="00140E48">
        <w:rPr>
          <w:rFonts w:ascii="Raleway Light" w:hAnsi="Raleway Light"/>
          <w:b/>
          <w:sz w:val="28"/>
          <w:szCs w:val="28"/>
        </w:rPr>
        <w:t>…</w:t>
      </w:r>
    </w:p>
    <w:p w14:paraId="188D6C8D" w14:textId="77777777" w:rsidR="00B41184" w:rsidRPr="000B19AB" w:rsidRDefault="00B41184" w:rsidP="000B19AB">
      <w:pPr>
        <w:jc w:val="both"/>
        <w:rPr>
          <w:rFonts w:ascii="Raleway Light" w:hAnsi="Raleway Light"/>
          <w:b/>
          <w:sz w:val="28"/>
          <w:szCs w:val="28"/>
        </w:rPr>
      </w:pPr>
    </w:p>
    <w:p w14:paraId="45665A78" w14:textId="1A3E2B47" w:rsidR="000B19AB" w:rsidRPr="000B19AB" w:rsidRDefault="00A062CF" w:rsidP="008B1253">
      <w:pPr>
        <w:jc w:val="center"/>
        <w:rPr>
          <w:rFonts w:ascii="Raleway Light" w:hAnsi="Raleway Light" w:cs="Arial"/>
          <w:b/>
          <w:bCs/>
          <w:color w:val="000000"/>
          <w:sz w:val="28"/>
          <w:szCs w:val="28"/>
        </w:rPr>
      </w:pPr>
      <w:r>
        <w:rPr>
          <w:rFonts w:ascii="Raleway Light" w:hAnsi="Raleway Light" w:cs="Arial"/>
          <w:b/>
          <w:bCs/>
          <w:color w:val="000000"/>
          <w:sz w:val="28"/>
          <w:szCs w:val="28"/>
        </w:rPr>
        <w:t>TRANSITORIO</w:t>
      </w:r>
    </w:p>
    <w:p w14:paraId="10BDD0D0" w14:textId="77777777" w:rsidR="005E20D7" w:rsidRDefault="005E20D7" w:rsidP="00FE255B">
      <w:pPr>
        <w:autoSpaceDE w:val="0"/>
        <w:autoSpaceDN w:val="0"/>
        <w:adjustRightInd w:val="0"/>
        <w:jc w:val="both"/>
        <w:rPr>
          <w:rFonts w:ascii="Raleway Light" w:hAnsi="Raleway Light" w:cs="Arial"/>
          <w:bCs/>
          <w:color w:val="000000"/>
          <w:sz w:val="28"/>
          <w:szCs w:val="28"/>
        </w:rPr>
      </w:pPr>
    </w:p>
    <w:p w14:paraId="5E13FD40" w14:textId="4AF2CD25" w:rsidR="008D115F" w:rsidRPr="008D115F" w:rsidRDefault="00A062CF" w:rsidP="008D115F">
      <w:pPr>
        <w:pStyle w:val="Textoindependiente"/>
        <w:ind w:right="115"/>
        <w:jc w:val="both"/>
        <w:rPr>
          <w:rFonts w:ascii="Raleway Light" w:hAnsi="Raleway Light" w:cs="Arial"/>
          <w:b/>
          <w:sz w:val="28"/>
          <w:szCs w:val="28"/>
          <w:lang w:val="es-MX"/>
        </w:rPr>
      </w:pPr>
      <w:r>
        <w:rPr>
          <w:rFonts w:ascii="Raleway Light" w:hAnsi="Raleway Light"/>
          <w:b/>
          <w:sz w:val="28"/>
          <w:szCs w:val="28"/>
          <w:lang w:val="es-MX"/>
        </w:rPr>
        <w:t>ÚNICO.</w:t>
      </w:r>
      <w:r>
        <w:rPr>
          <w:rFonts w:ascii="Raleway Light" w:hAnsi="Raleway Light"/>
          <w:sz w:val="28"/>
          <w:szCs w:val="28"/>
          <w:lang w:val="es-MX"/>
        </w:rPr>
        <w:t xml:space="preserve"> El presente Decreto entrará en vigor al día siguiente de su publicación en el Diario Oficial de la Federación</w:t>
      </w:r>
      <w:r w:rsidR="00E647DA">
        <w:rPr>
          <w:rFonts w:ascii="Raleway Light" w:hAnsi="Raleway Light"/>
          <w:sz w:val="28"/>
          <w:szCs w:val="28"/>
          <w:lang w:val="es-MX"/>
        </w:rPr>
        <w:t>.</w:t>
      </w:r>
    </w:p>
    <w:sectPr w:rsidR="008D115F" w:rsidRPr="008D115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54F79" w14:textId="77777777" w:rsidR="00C33C0D" w:rsidRDefault="00C33C0D" w:rsidP="00055642">
      <w:pPr>
        <w:spacing w:after="0" w:line="240" w:lineRule="auto"/>
      </w:pPr>
      <w:r>
        <w:separator/>
      </w:r>
    </w:p>
  </w:endnote>
  <w:endnote w:type="continuationSeparator" w:id="0">
    <w:p w14:paraId="02641F88" w14:textId="77777777" w:rsidR="00C33C0D" w:rsidRDefault="00C33C0D" w:rsidP="0005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aleway Light">
    <w:panose1 w:val="020B04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302311"/>
      <w:docPartObj>
        <w:docPartGallery w:val="Page Numbers (Bottom of Page)"/>
        <w:docPartUnique/>
      </w:docPartObj>
    </w:sdtPr>
    <w:sdtEndPr/>
    <w:sdtContent>
      <w:p w14:paraId="23194A1A" w14:textId="77777777" w:rsidR="00EA3147" w:rsidRDefault="00EA3147">
        <w:pPr>
          <w:pStyle w:val="Piedepgina"/>
          <w:jc w:val="center"/>
        </w:pPr>
        <w:r>
          <w:fldChar w:fldCharType="begin"/>
        </w:r>
        <w:r>
          <w:instrText>PAGE   \* MERGEFORMAT</w:instrText>
        </w:r>
        <w:r>
          <w:fldChar w:fldCharType="separate"/>
        </w:r>
        <w:r w:rsidRPr="00771C1E">
          <w:rPr>
            <w:noProof/>
            <w:lang w:val="es-ES"/>
          </w:rPr>
          <w:t>7</w:t>
        </w:r>
        <w:r>
          <w:fldChar w:fldCharType="end"/>
        </w:r>
      </w:p>
    </w:sdtContent>
  </w:sdt>
  <w:p w14:paraId="1C3C87D0" w14:textId="77777777" w:rsidR="00EA3147" w:rsidRDefault="00EA31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64F6E" w14:textId="77777777" w:rsidR="00C33C0D" w:rsidRDefault="00C33C0D" w:rsidP="00055642">
      <w:pPr>
        <w:spacing w:after="0" w:line="240" w:lineRule="auto"/>
      </w:pPr>
      <w:r>
        <w:separator/>
      </w:r>
    </w:p>
  </w:footnote>
  <w:footnote w:type="continuationSeparator" w:id="0">
    <w:p w14:paraId="6022D9A9" w14:textId="77777777" w:rsidR="00C33C0D" w:rsidRDefault="00C33C0D" w:rsidP="00055642">
      <w:pPr>
        <w:spacing w:after="0" w:line="240" w:lineRule="auto"/>
      </w:pPr>
      <w:r>
        <w:continuationSeparator/>
      </w:r>
    </w:p>
  </w:footnote>
  <w:footnote w:id="1">
    <w:p w14:paraId="5DB45761" w14:textId="210D4B21" w:rsidR="00176F6A" w:rsidRPr="00B729D9" w:rsidRDefault="00176F6A" w:rsidP="00176F6A">
      <w:pPr>
        <w:pStyle w:val="Textonotapie"/>
        <w:jc w:val="both"/>
        <w:rPr>
          <w:rFonts w:ascii="Raleway Light" w:hAnsi="Raleway Light"/>
          <w:sz w:val="12"/>
          <w:szCs w:val="12"/>
          <w:lang w:val="es-MX"/>
        </w:rPr>
      </w:pPr>
      <w:r w:rsidRPr="00907DBB">
        <w:rPr>
          <w:rStyle w:val="Refdenotaalpie"/>
          <w:rFonts w:ascii="Raleway Light" w:hAnsi="Raleway Light"/>
          <w:sz w:val="14"/>
          <w:szCs w:val="14"/>
        </w:rPr>
        <w:footnoteRef/>
      </w:r>
      <w:r w:rsidRPr="00907DBB">
        <w:rPr>
          <w:rFonts w:ascii="Raleway Light" w:hAnsi="Raleway Light"/>
          <w:sz w:val="14"/>
          <w:szCs w:val="14"/>
          <w:lang w:val="es-MX"/>
        </w:rPr>
        <w:t xml:space="preserve"> Reinserta Un Mexicano, A.C. (2018). Estudio de factores de riesgo y victimización en adolescentes que cometieron delitos de alto impacto social. Recuperado del sitio de Internet de Reinserta Un Mexicano A.C: </w:t>
      </w:r>
      <w:hyperlink r:id="rId1" w:history="1">
        <w:r w:rsidRPr="00907DBB">
          <w:rPr>
            <w:rStyle w:val="Hipervnculo"/>
            <w:rFonts w:ascii="Raleway Light" w:hAnsi="Raleway Light"/>
            <w:color w:val="auto"/>
            <w:sz w:val="14"/>
            <w:szCs w:val="14"/>
            <w:u w:val="none"/>
            <w:lang w:val="es-MX"/>
          </w:rPr>
          <w:t>https://reinserta.org/</w:t>
        </w:r>
      </w:hyperlink>
      <w:r w:rsidR="00063AB4">
        <w:rPr>
          <w:rStyle w:val="Hipervnculo"/>
          <w:rFonts w:ascii="Raleway Light" w:hAnsi="Raleway Light"/>
          <w:color w:val="auto"/>
          <w:sz w:val="14"/>
          <w:szCs w:val="14"/>
          <w:u w:val="none"/>
          <w:lang w:val="es-MX"/>
        </w:rPr>
        <w:t xml:space="preserve"> Consultado en línea el 26 de noviembre de 2019. </w:t>
      </w:r>
      <w:r w:rsidRPr="00907DBB">
        <w:rPr>
          <w:rFonts w:ascii="Raleway Light" w:hAnsi="Raleway Light"/>
          <w:sz w:val="12"/>
          <w:szCs w:val="12"/>
          <w:lang w:val="es-MX"/>
        </w:rPr>
        <w:t xml:space="preserve"> </w:t>
      </w:r>
    </w:p>
  </w:footnote>
  <w:footnote w:id="2">
    <w:p w14:paraId="6A89135B" w14:textId="45308CD0" w:rsidR="00176F6A" w:rsidRPr="0075666D" w:rsidRDefault="00176F6A" w:rsidP="00176F6A">
      <w:pPr>
        <w:pStyle w:val="Textonotapie"/>
        <w:rPr>
          <w:lang w:val="es-MX"/>
        </w:rPr>
      </w:pPr>
      <w:r w:rsidRPr="004A0C88">
        <w:rPr>
          <w:rStyle w:val="Refdenotaalpie"/>
          <w:rFonts w:ascii="Raleway Light" w:hAnsi="Raleway Light"/>
          <w:sz w:val="12"/>
          <w:szCs w:val="12"/>
        </w:rPr>
        <w:footnoteRef/>
      </w:r>
      <w:r w:rsidRPr="00B729D9">
        <w:rPr>
          <w:rFonts w:ascii="Raleway Light" w:hAnsi="Raleway Light"/>
          <w:sz w:val="12"/>
          <w:szCs w:val="12"/>
          <w:lang w:val="es-MX"/>
        </w:rPr>
        <w:t xml:space="preserve"> J. A. Gutiérrez Ortiz. El Proceso Penal Acusatorio para Adolescentes. </w:t>
      </w:r>
      <w:r w:rsidRPr="0075666D">
        <w:rPr>
          <w:rFonts w:ascii="Raleway Light" w:hAnsi="Raleway Light"/>
          <w:sz w:val="12"/>
          <w:szCs w:val="12"/>
          <w:lang w:val="es-MX"/>
        </w:rPr>
        <w:t>México, Flores, 2014, pp. 35-36 y 113.</w:t>
      </w:r>
      <w:r w:rsidR="00400C4F">
        <w:rPr>
          <w:rFonts w:ascii="Raleway Light" w:hAnsi="Raleway Light"/>
          <w:sz w:val="12"/>
          <w:szCs w:val="12"/>
          <w:lang w:val="es-MX"/>
        </w:rPr>
        <w:t xml:space="preserve"> Consultado en línea el 28 de noviembre de 2019. </w:t>
      </w:r>
    </w:p>
  </w:footnote>
  <w:footnote w:id="3">
    <w:p w14:paraId="27B87236" w14:textId="77777777" w:rsidR="00176F6A" w:rsidRPr="00AC2FFE" w:rsidRDefault="00176F6A" w:rsidP="00176F6A">
      <w:pPr>
        <w:pStyle w:val="Textonotapie"/>
        <w:rPr>
          <w:rFonts w:ascii="Raleway Light" w:hAnsi="Raleway Light"/>
          <w:sz w:val="14"/>
          <w:szCs w:val="14"/>
          <w:lang w:val="es-MX"/>
        </w:rPr>
      </w:pPr>
      <w:r w:rsidRPr="00AC2FFE">
        <w:rPr>
          <w:rStyle w:val="Refdenotaalpie"/>
          <w:rFonts w:ascii="Raleway Light" w:hAnsi="Raleway Light"/>
          <w:sz w:val="14"/>
          <w:szCs w:val="14"/>
        </w:rPr>
        <w:footnoteRef/>
      </w:r>
      <w:r w:rsidRPr="00AC2FFE">
        <w:rPr>
          <w:rFonts w:ascii="Raleway Light" w:hAnsi="Raleway Light"/>
          <w:sz w:val="14"/>
          <w:szCs w:val="14"/>
          <w:lang w:val="es-MX"/>
        </w:rPr>
        <w:t xml:space="preserve"> </w:t>
      </w:r>
      <w:hyperlink r:id="rId2" w:history="1">
        <w:r w:rsidRPr="00AC2FFE">
          <w:rPr>
            <w:rStyle w:val="Hipervnculo"/>
            <w:rFonts w:ascii="Raleway Light" w:hAnsi="Raleway Light"/>
            <w:color w:val="auto"/>
            <w:sz w:val="14"/>
            <w:szCs w:val="14"/>
            <w:u w:val="none"/>
            <w:lang w:val="es-MX"/>
          </w:rPr>
          <w:t>https://www.who.int/bulletin/volumes/87/6/09-020609/es/</w:t>
        </w:r>
      </w:hyperlink>
      <w:r w:rsidRPr="00AC2FFE">
        <w:rPr>
          <w:rFonts w:ascii="Raleway Light" w:hAnsi="Raleway Light"/>
          <w:sz w:val="14"/>
          <w:szCs w:val="14"/>
          <w:lang w:val="es-MX"/>
        </w:rPr>
        <w:t xml:space="preserve"> Nota- Organización Mundial de la Salud consultado en línea el 29 de noviembre de 2019. </w:t>
      </w:r>
    </w:p>
  </w:footnote>
  <w:footnote w:id="4">
    <w:p w14:paraId="6A024786" w14:textId="77777777" w:rsidR="00176F6A" w:rsidRPr="00FA78F7" w:rsidRDefault="00176F6A" w:rsidP="00176F6A">
      <w:pPr>
        <w:pStyle w:val="Textonotapie"/>
        <w:rPr>
          <w:rFonts w:ascii="Raleway Light" w:hAnsi="Raleway Light"/>
          <w:sz w:val="14"/>
          <w:szCs w:val="14"/>
          <w:lang w:val="es-MX"/>
        </w:rPr>
      </w:pPr>
      <w:r w:rsidRPr="00FA78F7">
        <w:rPr>
          <w:rStyle w:val="Refdenotaalpie"/>
          <w:rFonts w:ascii="Raleway Light" w:hAnsi="Raleway Light"/>
          <w:sz w:val="14"/>
          <w:szCs w:val="14"/>
        </w:rPr>
        <w:footnoteRef/>
      </w:r>
      <w:r w:rsidRPr="00FA78F7">
        <w:rPr>
          <w:rFonts w:ascii="Raleway Light" w:hAnsi="Raleway Light"/>
          <w:sz w:val="14"/>
          <w:szCs w:val="14"/>
          <w:lang w:val="es-MX"/>
        </w:rPr>
        <w:t xml:space="preserve"> </w:t>
      </w:r>
      <w:hyperlink r:id="rId3" w:history="1">
        <w:r w:rsidRPr="00FA78F7">
          <w:rPr>
            <w:rStyle w:val="Hipervnculo"/>
            <w:rFonts w:ascii="Raleway Light" w:hAnsi="Raleway Light"/>
            <w:color w:val="auto"/>
            <w:sz w:val="14"/>
            <w:szCs w:val="14"/>
            <w:u w:val="none"/>
            <w:lang w:val="es-MX"/>
          </w:rPr>
          <w:t>https://cdhcm.org.mx/wp-content/uploads/2014/05/dfensor_09_2016.pdf</w:t>
        </w:r>
      </w:hyperlink>
      <w:r w:rsidRPr="00FA78F7">
        <w:rPr>
          <w:rFonts w:ascii="Raleway Light" w:hAnsi="Raleway Light"/>
          <w:sz w:val="14"/>
          <w:szCs w:val="14"/>
          <w:lang w:val="es-MX"/>
        </w:rPr>
        <w:t xml:space="preserve"> consulta en línea 03 de diciembre de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C74"/>
    <w:multiLevelType w:val="hybridMultilevel"/>
    <w:tmpl w:val="285A5D08"/>
    <w:lvl w:ilvl="0" w:tplc="2F5AE1B8">
      <w:start w:val="1"/>
      <w:numFmt w:val="upperRoman"/>
      <w:lvlText w:val="%1."/>
      <w:lvlJc w:val="left"/>
      <w:pPr>
        <w:ind w:left="360" w:hanging="360"/>
      </w:pPr>
      <w:rPr>
        <w:color w:val="FF0000"/>
      </w:rPr>
    </w:lvl>
    <w:lvl w:ilvl="1" w:tplc="FD228C92">
      <w:start w:val="1"/>
      <w:numFmt w:val="lowerLetter"/>
      <w:lvlText w:val="%2."/>
      <w:lvlJc w:val="left"/>
      <w:pPr>
        <w:ind w:left="1080" w:hanging="360"/>
      </w:pPr>
    </w:lvl>
    <w:lvl w:ilvl="2" w:tplc="69FAF60A">
      <w:start w:val="1"/>
      <w:numFmt w:val="lowerRoman"/>
      <w:lvlText w:val="%3."/>
      <w:lvlJc w:val="right"/>
      <w:pPr>
        <w:ind w:left="1800" w:hanging="180"/>
      </w:pPr>
    </w:lvl>
    <w:lvl w:ilvl="3" w:tplc="81DC69B2">
      <w:start w:val="1"/>
      <w:numFmt w:val="decimal"/>
      <w:lvlText w:val="%4."/>
      <w:lvlJc w:val="left"/>
      <w:pPr>
        <w:ind w:left="2520" w:hanging="360"/>
      </w:pPr>
    </w:lvl>
    <w:lvl w:ilvl="4" w:tplc="6F988368">
      <w:start w:val="1"/>
      <w:numFmt w:val="lowerLetter"/>
      <w:lvlText w:val="%5."/>
      <w:lvlJc w:val="left"/>
      <w:pPr>
        <w:ind w:left="3240" w:hanging="360"/>
      </w:pPr>
    </w:lvl>
    <w:lvl w:ilvl="5" w:tplc="91BEAAC8">
      <w:start w:val="1"/>
      <w:numFmt w:val="lowerRoman"/>
      <w:lvlText w:val="%6."/>
      <w:lvlJc w:val="right"/>
      <w:pPr>
        <w:ind w:left="3960" w:hanging="180"/>
      </w:pPr>
    </w:lvl>
    <w:lvl w:ilvl="6" w:tplc="26586110">
      <w:start w:val="1"/>
      <w:numFmt w:val="decimal"/>
      <w:lvlText w:val="%7."/>
      <w:lvlJc w:val="left"/>
      <w:pPr>
        <w:ind w:left="4680" w:hanging="360"/>
      </w:pPr>
    </w:lvl>
    <w:lvl w:ilvl="7" w:tplc="2F205B08">
      <w:start w:val="1"/>
      <w:numFmt w:val="lowerLetter"/>
      <w:lvlText w:val="%8."/>
      <w:lvlJc w:val="left"/>
      <w:pPr>
        <w:ind w:left="5400" w:hanging="360"/>
      </w:pPr>
    </w:lvl>
    <w:lvl w:ilvl="8" w:tplc="A20AFDD8">
      <w:start w:val="1"/>
      <w:numFmt w:val="lowerRoman"/>
      <w:lvlText w:val="%9."/>
      <w:lvlJc w:val="right"/>
      <w:pPr>
        <w:ind w:left="6120" w:hanging="180"/>
      </w:pPr>
    </w:lvl>
  </w:abstractNum>
  <w:abstractNum w:abstractNumId="1" w15:restartNumberingAfterBreak="0">
    <w:nsid w:val="02D70E86"/>
    <w:multiLevelType w:val="hybridMultilevel"/>
    <w:tmpl w:val="CE74C51C"/>
    <w:lvl w:ilvl="0" w:tplc="7326FDDC">
      <w:start w:val="1"/>
      <w:numFmt w:val="upperRoman"/>
      <w:lvlText w:val="%1."/>
      <w:lvlJc w:val="left"/>
      <w:pPr>
        <w:ind w:left="720" w:hanging="360"/>
      </w:pPr>
    </w:lvl>
    <w:lvl w:ilvl="1" w:tplc="8516447E">
      <w:start w:val="1"/>
      <w:numFmt w:val="lowerLetter"/>
      <w:lvlText w:val="%2."/>
      <w:lvlJc w:val="left"/>
      <w:pPr>
        <w:ind w:left="1440" w:hanging="360"/>
      </w:pPr>
    </w:lvl>
    <w:lvl w:ilvl="2" w:tplc="2166BEA8">
      <w:start w:val="1"/>
      <w:numFmt w:val="lowerRoman"/>
      <w:lvlText w:val="%3."/>
      <w:lvlJc w:val="right"/>
      <w:pPr>
        <w:ind w:left="2160" w:hanging="180"/>
      </w:pPr>
    </w:lvl>
    <w:lvl w:ilvl="3" w:tplc="CAA49E88">
      <w:start w:val="1"/>
      <w:numFmt w:val="decimal"/>
      <w:lvlText w:val="%4."/>
      <w:lvlJc w:val="left"/>
      <w:pPr>
        <w:ind w:left="2880" w:hanging="360"/>
      </w:pPr>
    </w:lvl>
    <w:lvl w:ilvl="4" w:tplc="5DE816C8">
      <w:start w:val="1"/>
      <w:numFmt w:val="lowerLetter"/>
      <w:lvlText w:val="%5."/>
      <w:lvlJc w:val="left"/>
      <w:pPr>
        <w:ind w:left="3600" w:hanging="360"/>
      </w:pPr>
    </w:lvl>
    <w:lvl w:ilvl="5" w:tplc="6A8E23F2">
      <w:start w:val="1"/>
      <w:numFmt w:val="lowerRoman"/>
      <w:lvlText w:val="%6."/>
      <w:lvlJc w:val="right"/>
      <w:pPr>
        <w:ind w:left="4320" w:hanging="180"/>
      </w:pPr>
    </w:lvl>
    <w:lvl w:ilvl="6" w:tplc="8180B172">
      <w:start w:val="1"/>
      <w:numFmt w:val="decimal"/>
      <w:lvlText w:val="%7."/>
      <w:lvlJc w:val="left"/>
      <w:pPr>
        <w:ind w:left="5040" w:hanging="360"/>
      </w:pPr>
    </w:lvl>
    <w:lvl w:ilvl="7" w:tplc="0CFA2726">
      <w:start w:val="1"/>
      <w:numFmt w:val="lowerLetter"/>
      <w:lvlText w:val="%8."/>
      <w:lvlJc w:val="left"/>
      <w:pPr>
        <w:ind w:left="5760" w:hanging="360"/>
      </w:pPr>
    </w:lvl>
    <w:lvl w:ilvl="8" w:tplc="579EB386">
      <w:start w:val="1"/>
      <w:numFmt w:val="lowerRoman"/>
      <w:lvlText w:val="%9."/>
      <w:lvlJc w:val="right"/>
      <w:pPr>
        <w:ind w:left="6480" w:hanging="180"/>
      </w:pPr>
    </w:lvl>
  </w:abstractNum>
  <w:abstractNum w:abstractNumId="2" w15:restartNumberingAfterBreak="0">
    <w:nsid w:val="07D10370"/>
    <w:multiLevelType w:val="hybridMultilevel"/>
    <w:tmpl w:val="907C5BEA"/>
    <w:lvl w:ilvl="0" w:tplc="B470B84C">
      <w:start w:val="1"/>
      <w:numFmt w:val="lowerLetter"/>
      <w:lvlText w:val="%1)"/>
      <w:lvlJc w:val="left"/>
      <w:pPr>
        <w:ind w:left="720" w:hanging="360"/>
      </w:pPr>
      <w:rPr>
        <w:rFonts w:ascii="Raleway Light" w:eastAsia="Raleway Light" w:hAnsi="Raleway Light" w:cs="Raleway Ligh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51998"/>
    <w:multiLevelType w:val="hybridMultilevel"/>
    <w:tmpl w:val="2550C8D2"/>
    <w:lvl w:ilvl="0" w:tplc="A00A15E0">
      <w:start w:val="1"/>
      <w:numFmt w:val="upperRoman"/>
      <w:lvlText w:val="%1."/>
      <w:lvlJc w:val="left"/>
      <w:pPr>
        <w:ind w:left="720" w:hanging="360"/>
      </w:pPr>
    </w:lvl>
    <w:lvl w:ilvl="1" w:tplc="6F28D77C">
      <w:start w:val="1"/>
      <w:numFmt w:val="lowerLetter"/>
      <w:lvlText w:val="%2."/>
      <w:lvlJc w:val="left"/>
      <w:pPr>
        <w:ind w:left="1440" w:hanging="360"/>
      </w:pPr>
    </w:lvl>
    <w:lvl w:ilvl="2" w:tplc="69C06DE4">
      <w:start w:val="1"/>
      <w:numFmt w:val="lowerRoman"/>
      <w:lvlText w:val="%3."/>
      <w:lvlJc w:val="right"/>
      <w:pPr>
        <w:ind w:left="2160" w:hanging="180"/>
      </w:pPr>
    </w:lvl>
    <w:lvl w:ilvl="3" w:tplc="3C30603A">
      <w:start w:val="1"/>
      <w:numFmt w:val="decimal"/>
      <w:lvlText w:val="%4."/>
      <w:lvlJc w:val="left"/>
      <w:pPr>
        <w:ind w:left="2880" w:hanging="360"/>
      </w:pPr>
    </w:lvl>
    <w:lvl w:ilvl="4" w:tplc="F29CDC40">
      <w:start w:val="1"/>
      <w:numFmt w:val="lowerLetter"/>
      <w:lvlText w:val="%5."/>
      <w:lvlJc w:val="left"/>
      <w:pPr>
        <w:ind w:left="3600" w:hanging="360"/>
      </w:pPr>
    </w:lvl>
    <w:lvl w:ilvl="5" w:tplc="FE16328E">
      <w:start w:val="1"/>
      <w:numFmt w:val="lowerRoman"/>
      <w:lvlText w:val="%6."/>
      <w:lvlJc w:val="right"/>
      <w:pPr>
        <w:ind w:left="4320" w:hanging="180"/>
      </w:pPr>
    </w:lvl>
    <w:lvl w:ilvl="6" w:tplc="C73E5308">
      <w:start w:val="1"/>
      <w:numFmt w:val="decimal"/>
      <w:lvlText w:val="%7."/>
      <w:lvlJc w:val="left"/>
      <w:pPr>
        <w:ind w:left="5040" w:hanging="360"/>
      </w:pPr>
    </w:lvl>
    <w:lvl w:ilvl="7" w:tplc="CB342FA4">
      <w:start w:val="1"/>
      <w:numFmt w:val="lowerLetter"/>
      <w:lvlText w:val="%8."/>
      <w:lvlJc w:val="left"/>
      <w:pPr>
        <w:ind w:left="5760" w:hanging="360"/>
      </w:pPr>
    </w:lvl>
    <w:lvl w:ilvl="8" w:tplc="01DEFA70">
      <w:start w:val="1"/>
      <w:numFmt w:val="lowerRoman"/>
      <w:lvlText w:val="%9."/>
      <w:lvlJc w:val="right"/>
      <w:pPr>
        <w:ind w:left="6480" w:hanging="180"/>
      </w:pPr>
    </w:lvl>
  </w:abstractNum>
  <w:abstractNum w:abstractNumId="4" w15:restartNumberingAfterBreak="0">
    <w:nsid w:val="0B0A3751"/>
    <w:multiLevelType w:val="multilevel"/>
    <w:tmpl w:val="A8A09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068A3"/>
    <w:multiLevelType w:val="hybridMultilevel"/>
    <w:tmpl w:val="06B234EA"/>
    <w:lvl w:ilvl="0" w:tplc="93E8CE32">
      <w:start w:val="1"/>
      <w:numFmt w:val="lowerLetter"/>
      <w:lvlText w:val="%1."/>
      <w:lvlJc w:val="left"/>
      <w:pPr>
        <w:ind w:left="720" w:hanging="36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631EAA"/>
    <w:multiLevelType w:val="hybridMultilevel"/>
    <w:tmpl w:val="10D4F6A4"/>
    <w:lvl w:ilvl="0" w:tplc="A3BA9D68">
      <w:start w:val="1"/>
      <w:numFmt w:val="upperRoman"/>
      <w:lvlText w:val="%1."/>
      <w:lvlJc w:val="left"/>
      <w:pPr>
        <w:ind w:left="720" w:hanging="360"/>
      </w:pPr>
    </w:lvl>
    <w:lvl w:ilvl="1" w:tplc="13A4C50A">
      <w:start w:val="1"/>
      <w:numFmt w:val="lowerLetter"/>
      <w:lvlText w:val="%2."/>
      <w:lvlJc w:val="left"/>
      <w:pPr>
        <w:ind w:left="1440" w:hanging="360"/>
      </w:pPr>
    </w:lvl>
    <w:lvl w:ilvl="2" w:tplc="AF04DB3C">
      <w:start w:val="1"/>
      <w:numFmt w:val="lowerRoman"/>
      <w:lvlText w:val="%3."/>
      <w:lvlJc w:val="right"/>
      <w:pPr>
        <w:ind w:left="2160" w:hanging="180"/>
      </w:pPr>
    </w:lvl>
    <w:lvl w:ilvl="3" w:tplc="1E00718C">
      <w:start w:val="1"/>
      <w:numFmt w:val="decimal"/>
      <w:lvlText w:val="%4."/>
      <w:lvlJc w:val="left"/>
      <w:pPr>
        <w:ind w:left="2880" w:hanging="360"/>
      </w:pPr>
    </w:lvl>
    <w:lvl w:ilvl="4" w:tplc="63287D5A">
      <w:start w:val="1"/>
      <w:numFmt w:val="lowerLetter"/>
      <w:lvlText w:val="%5."/>
      <w:lvlJc w:val="left"/>
      <w:pPr>
        <w:ind w:left="3600" w:hanging="360"/>
      </w:pPr>
    </w:lvl>
    <w:lvl w:ilvl="5" w:tplc="89F06360">
      <w:start w:val="1"/>
      <w:numFmt w:val="lowerRoman"/>
      <w:lvlText w:val="%6."/>
      <w:lvlJc w:val="right"/>
      <w:pPr>
        <w:ind w:left="4320" w:hanging="180"/>
      </w:pPr>
    </w:lvl>
    <w:lvl w:ilvl="6" w:tplc="D2187FDE">
      <w:start w:val="1"/>
      <w:numFmt w:val="decimal"/>
      <w:lvlText w:val="%7."/>
      <w:lvlJc w:val="left"/>
      <w:pPr>
        <w:ind w:left="5040" w:hanging="360"/>
      </w:pPr>
    </w:lvl>
    <w:lvl w:ilvl="7" w:tplc="DCC28672">
      <w:start w:val="1"/>
      <w:numFmt w:val="lowerLetter"/>
      <w:lvlText w:val="%8."/>
      <w:lvlJc w:val="left"/>
      <w:pPr>
        <w:ind w:left="5760" w:hanging="360"/>
      </w:pPr>
    </w:lvl>
    <w:lvl w:ilvl="8" w:tplc="45C4DB74">
      <w:start w:val="1"/>
      <w:numFmt w:val="lowerRoman"/>
      <w:lvlText w:val="%9."/>
      <w:lvlJc w:val="right"/>
      <w:pPr>
        <w:ind w:left="6480" w:hanging="180"/>
      </w:pPr>
    </w:lvl>
  </w:abstractNum>
  <w:abstractNum w:abstractNumId="7" w15:restartNumberingAfterBreak="0">
    <w:nsid w:val="29BD7AF4"/>
    <w:multiLevelType w:val="hybridMultilevel"/>
    <w:tmpl w:val="67FA74AC"/>
    <w:lvl w:ilvl="0" w:tplc="4AC28C36">
      <w:start w:val="1"/>
      <w:numFmt w:val="upperRoman"/>
      <w:lvlText w:val="%1."/>
      <w:lvlJc w:val="left"/>
      <w:pPr>
        <w:ind w:left="502" w:hanging="360"/>
      </w:pPr>
      <w:rPr>
        <w:rFonts w:ascii="Raleway Light" w:eastAsiaTheme="minorHAnsi" w:hAnsi="Raleway Light" w:cstheme="minorBidi"/>
        <w:b/>
        <w:color w:val="00B0F0"/>
      </w:rPr>
    </w:lvl>
    <w:lvl w:ilvl="1" w:tplc="C6D43FB4">
      <w:start w:val="1"/>
      <w:numFmt w:val="lowerLetter"/>
      <w:lvlText w:val="%2."/>
      <w:lvlJc w:val="left"/>
      <w:pPr>
        <w:ind w:left="1440" w:hanging="360"/>
      </w:pPr>
    </w:lvl>
    <w:lvl w:ilvl="2" w:tplc="42D0A422">
      <w:start w:val="1"/>
      <w:numFmt w:val="lowerRoman"/>
      <w:lvlText w:val="%3."/>
      <w:lvlJc w:val="right"/>
      <w:pPr>
        <w:ind w:left="2160" w:hanging="180"/>
      </w:pPr>
    </w:lvl>
    <w:lvl w:ilvl="3" w:tplc="51CEDA2E">
      <w:start w:val="1"/>
      <w:numFmt w:val="decimal"/>
      <w:lvlText w:val="%4."/>
      <w:lvlJc w:val="left"/>
      <w:pPr>
        <w:ind w:left="2880" w:hanging="360"/>
      </w:pPr>
    </w:lvl>
    <w:lvl w:ilvl="4" w:tplc="C12651E8">
      <w:start w:val="1"/>
      <w:numFmt w:val="lowerLetter"/>
      <w:lvlText w:val="%5."/>
      <w:lvlJc w:val="left"/>
      <w:pPr>
        <w:ind w:left="3600" w:hanging="360"/>
      </w:pPr>
    </w:lvl>
    <w:lvl w:ilvl="5" w:tplc="810E95B4">
      <w:start w:val="1"/>
      <w:numFmt w:val="lowerRoman"/>
      <w:lvlText w:val="%6."/>
      <w:lvlJc w:val="right"/>
      <w:pPr>
        <w:ind w:left="4320" w:hanging="180"/>
      </w:pPr>
    </w:lvl>
    <w:lvl w:ilvl="6" w:tplc="9CB67D06">
      <w:start w:val="1"/>
      <w:numFmt w:val="decimal"/>
      <w:lvlText w:val="%7."/>
      <w:lvlJc w:val="left"/>
      <w:pPr>
        <w:ind w:left="5040" w:hanging="360"/>
      </w:pPr>
    </w:lvl>
    <w:lvl w:ilvl="7" w:tplc="D382C58E">
      <w:start w:val="1"/>
      <w:numFmt w:val="lowerLetter"/>
      <w:lvlText w:val="%8."/>
      <w:lvlJc w:val="left"/>
      <w:pPr>
        <w:ind w:left="5760" w:hanging="360"/>
      </w:pPr>
    </w:lvl>
    <w:lvl w:ilvl="8" w:tplc="8C783F02">
      <w:start w:val="1"/>
      <w:numFmt w:val="lowerRoman"/>
      <w:lvlText w:val="%9."/>
      <w:lvlJc w:val="right"/>
      <w:pPr>
        <w:ind w:left="6480" w:hanging="180"/>
      </w:pPr>
    </w:lvl>
  </w:abstractNum>
  <w:abstractNum w:abstractNumId="8" w15:restartNumberingAfterBreak="0">
    <w:nsid w:val="29CA7623"/>
    <w:multiLevelType w:val="hybridMultilevel"/>
    <w:tmpl w:val="D3947678"/>
    <w:lvl w:ilvl="0" w:tplc="33D87508">
      <w:start w:val="1"/>
      <w:numFmt w:val="upperRoman"/>
      <w:lvlText w:val="%1."/>
      <w:lvlJc w:val="left"/>
      <w:pPr>
        <w:ind w:left="720" w:hanging="360"/>
      </w:pPr>
    </w:lvl>
    <w:lvl w:ilvl="1" w:tplc="13D2BF92">
      <w:start w:val="1"/>
      <w:numFmt w:val="lowerLetter"/>
      <w:lvlText w:val="%2."/>
      <w:lvlJc w:val="left"/>
      <w:pPr>
        <w:ind w:left="1440" w:hanging="360"/>
      </w:pPr>
    </w:lvl>
    <w:lvl w:ilvl="2" w:tplc="C7C68A72">
      <w:start w:val="1"/>
      <w:numFmt w:val="lowerRoman"/>
      <w:lvlText w:val="%3."/>
      <w:lvlJc w:val="right"/>
      <w:pPr>
        <w:ind w:left="2160" w:hanging="180"/>
      </w:pPr>
    </w:lvl>
    <w:lvl w:ilvl="3" w:tplc="B42A35B8">
      <w:start w:val="1"/>
      <w:numFmt w:val="decimal"/>
      <w:lvlText w:val="%4."/>
      <w:lvlJc w:val="left"/>
      <w:pPr>
        <w:ind w:left="2880" w:hanging="360"/>
      </w:pPr>
    </w:lvl>
    <w:lvl w:ilvl="4" w:tplc="57000DD4">
      <w:start w:val="1"/>
      <w:numFmt w:val="lowerLetter"/>
      <w:lvlText w:val="%5."/>
      <w:lvlJc w:val="left"/>
      <w:pPr>
        <w:ind w:left="3600" w:hanging="360"/>
      </w:pPr>
    </w:lvl>
    <w:lvl w:ilvl="5" w:tplc="F79EF93A">
      <w:start w:val="1"/>
      <w:numFmt w:val="lowerRoman"/>
      <w:lvlText w:val="%6."/>
      <w:lvlJc w:val="right"/>
      <w:pPr>
        <w:ind w:left="4320" w:hanging="180"/>
      </w:pPr>
    </w:lvl>
    <w:lvl w:ilvl="6" w:tplc="E9E227CC">
      <w:start w:val="1"/>
      <w:numFmt w:val="decimal"/>
      <w:lvlText w:val="%7."/>
      <w:lvlJc w:val="left"/>
      <w:pPr>
        <w:ind w:left="5040" w:hanging="360"/>
      </w:pPr>
    </w:lvl>
    <w:lvl w:ilvl="7" w:tplc="304A0D7E">
      <w:start w:val="1"/>
      <w:numFmt w:val="lowerLetter"/>
      <w:lvlText w:val="%8."/>
      <w:lvlJc w:val="left"/>
      <w:pPr>
        <w:ind w:left="5760" w:hanging="360"/>
      </w:pPr>
    </w:lvl>
    <w:lvl w:ilvl="8" w:tplc="F4F4E138">
      <w:start w:val="1"/>
      <w:numFmt w:val="lowerRoman"/>
      <w:lvlText w:val="%9."/>
      <w:lvlJc w:val="right"/>
      <w:pPr>
        <w:ind w:left="6480" w:hanging="180"/>
      </w:pPr>
    </w:lvl>
  </w:abstractNum>
  <w:abstractNum w:abstractNumId="9" w15:restartNumberingAfterBreak="0">
    <w:nsid w:val="2B410E5A"/>
    <w:multiLevelType w:val="hybridMultilevel"/>
    <w:tmpl w:val="E56041B8"/>
    <w:lvl w:ilvl="0" w:tplc="30E63B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C558B0"/>
    <w:multiLevelType w:val="hybridMultilevel"/>
    <w:tmpl w:val="26CCC39A"/>
    <w:lvl w:ilvl="0" w:tplc="6E6C7EF6">
      <w:start w:val="1"/>
      <w:numFmt w:val="upperRoman"/>
      <w:lvlText w:val="%1."/>
      <w:lvlJc w:val="left"/>
      <w:pPr>
        <w:ind w:left="720" w:hanging="360"/>
      </w:pPr>
    </w:lvl>
    <w:lvl w:ilvl="1" w:tplc="3D7C5026">
      <w:start w:val="1"/>
      <w:numFmt w:val="lowerLetter"/>
      <w:lvlText w:val="%2."/>
      <w:lvlJc w:val="left"/>
      <w:pPr>
        <w:ind w:left="1440" w:hanging="360"/>
      </w:pPr>
    </w:lvl>
    <w:lvl w:ilvl="2" w:tplc="3934FEB8">
      <w:start w:val="1"/>
      <w:numFmt w:val="lowerRoman"/>
      <w:lvlText w:val="%3."/>
      <w:lvlJc w:val="right"/>
      <w:pPr>
        <w:ind w:left="2160" w:hanging="180"/>
      </w:pPr>
    </w:lvl>
    <w:lvl w:ilvl="3" w:tplc="771E3184">
      <w:start w:val="1"/>
      <w:numFmt w:val="decimal"/>
      <w:lvlText w:val="%4."/>
      <w:lvlJc w:val="left"/>
      <w:pPr>
        <w:ind w:left="2880" w:hanging="360"/>
      </w:pPr>
    </w:lvl>
    <w:lvl w:ilvl="4" w:tplc="021EA2F8">
      <w:start w:val="1"/>
      <w:numFmt w:val="lowerLetter"/>
      <w:lvlText w:val="%5."/>
      <w:lvlJc w:val="left"/>
      <w:pPr>
        <w:ind w:left="3600" w:hanging="360"/>
      </w:pPr>
    </w:lvl>
    <w:lvl w:ilvl="5" w:tplc="740452C6">
      <w:start w:val="1"/>
      <w:numFmt w:val="lowerRoman"/>
      <w:lvlText w:val="%6."/>
      <w:lvlJc w:val="right"/>
      <w:pPr>
        <w:ind w:left="4320" w:hanging="180"/>
      </w:pPr>
    </w:lvl>
    <w:lvl w:ilvl="6" w:tplc="0FB4E0FE">
      <w:start w:val="1"/>
      <w:numFmt w:val="decimal"/>
      <w:lvlText w:val="%7."/>
      <w:lvlJc w:val="left"/>
      <w:pPr>
        <w:ind w:left="5040" w:hanging="360"/>
      </w:pPr>
    </w:lvl>
    <w:lvl w:ilvl="7" w:tplc="EFE849C0">
      <w:start w:val="1"/>
      <w:numFmt w:val="lowerLetter"/>
      <w:lvlText w:val="%8."/>
      <w:lvlJc w:val="left"/>
      <w:pPr>
        <w:ind w:left="5760" w:hanging="360"/>
      </w:pPr>
    </w:lvl>
    <w:lvl w:ilvl="8" w:tplc="A704BE74">
      <w:start w:val="1"/>
      <w:numFmt w:val="lowerRoman"/>
      <w:lvlText w:val="%9."/>
      <w:lvlJc w:val="right"/>
      <w:pPr>
        <w:ind w:left="6480" w:hanging="180"/>
      </w:pPr>
    </w:lvl>
  </w:abstractNum>
  <w:abstractNum w:abstractNumId="11" w15:restartNumberingAfterBreak="0">
    <w:nsid w:val="2C1678E3"/>
    <w:multiLevelType w:val="hybridMultilevel"/>
    <w:tmpl w:val="BA70D02A"/>
    <w:lvl w:ilvl="0" w:tplc="94AAD018">
      <w:start w:val="1"/>
      <w:numFmt w:val="upperRoman"/>
      <w:lvlText w:val="%1."/>
      <w:lvlJc w:val="left"/>
      <w:pPr>
        <w:ind w:left="1080" w:hanging="720"/>
      </w:pPr>
      <w:rPr>
        <w:rFonts w:hint="default"/>
        <w:b/>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2905FF"/>
    <w:multiLevelType w:val="hybridMultilevel"/>
    <w:tmpl w:val="D9923B58"/>
    <w:lvl w:ilvl="0" w:tplc="C5A62A72">
      <w:start w:val="1"/>
      <w:numFmt w:val="upperRoman"/>
      <w:lvlText w:val="%1."/>
      <w:lvlJc w:val="left"/>
      <w:pPr>
        <w:ind w:left="1080" w:hanging="72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495240"/>
    <w:multiLevelType w:val="hybridMultilevel"/>
    <w:tmpl w:val="3352238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FC2BD0"/>
    <w:multiLevelType w:val="hybridMultilevel"/>
    <w:tmpl w:val="A3D48016"/>
    <w:lvl w:ilvl="0" w:tplc="B148B3D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647FD0"/>
    <w:multiLevelType w:val="hybridMultilevel"/>
    <w:tmpl w:val="67FA74AC"/>
    <w:lvl w:ilvl="0" w:tplc="4AC28C36">
      <w:start w:val="1"/>
      <w:numFmt w:val="upperRoman"/>
      <w:lvlText w:val="%1."/>
      <w:lvlJc w:val="left"/>
      <w:pPr>
        <w:ind w:left="502" w:hanging="360"/>
      </w:pPr>
      <w:rPr>
        <w:rFonts w:ascii="Raleway Light" w:eastAsiaTheme="minorHAnsi" w:hAnsi="Raleway Light" w:cstheme="minorBidi"/>
        <w:b/>
        <w:color w:val="00B0F0"/>
      </w:rPr>
    </w:lvl>
    <w:lvl w:ilvl="1" w:tplc="C6D43FB4">
      <w:start w:val="1"/>
      <w:numFmt w:val="lowerLetter"/>
      <w:lvlText w:val="%2."/>
      <w:lvlJc w:val="left"/>
      <w:pPr>
        <w:ind w:left="1440" w:hanging="360"/>
      </w:pPr>
    </w:lvl>
    <w:lvl w:ilvl="2" w:tplc="42D0A422">
      <w:start w:val="1"/>
      <w:numFmt w:val="lowerRoman"/>
      <w:lvlText w:val="%3."/>
      <w:lvlJc w:val="right"/>
      <w:pPr>
        <w:ind w:left="2160" w:hanging="180"/>
      </w:pPr>
    </w:lvl>
    <w:lvl w:ilvl="3" w:tplc="51CEDA2E">
      <w:start w:val="1"/>
      <w:numFmt w:val="decimal"/>
      <w:lvlText w:val="%4."/>
      <w:lvlJc w:val="left"/>
      <w:pPr>
        <w:ind w:left="2880" w:hanging="360"/>
      </w:pPr>
    </w:lvl>
    <w:lvl w:ilvl="4" w:tplc="C12651E8">
      <w:start w:val="1"/>
      <w:numFmt w:val="lowerLetter"/>
      <w:lvlText w:val="%5."/>
      <w:lvlJc w:val="left"/>
      <w:pPr>
        <w:ind w:left="3600" w:hanging="360"/>
      </w:pPr>
    </w:lvl>
    <w:lvl w:ilvl="5" w:tplc="810E95B4">
      <w:start w:val="1"/>
      <w:numFmt w:val="lowerRoman"/>
      <w:lvlText w:val="%6."/>
      <w:lvlJc w:val="right"/>
      <w:pPr>
        <w:ind w:left="4320" w:hanging="180"/>
      </w:pPr>
    </w:lvl>
    <w:lvl w:ilvl="6" w:tplc="9CB67D06">
      <w:start w:val="1"/>
      <w:numFmt w:val="decimal"/>
      <w:lvlText w:val="%7."/>
      <w:lvlJc w:val="left"/>
      <w:pPr>
        <w:ind w:left="5040" w:hanging="360"/>
      </w:pPr>
    </w:lvl>
    <w:lvl w:ilvl="7" w:tplc="D382C58E">
      <w:start w:val="1"/>
      <w:numFmt w:val="lowerLetter"/>
      <w:lvlText w:val="%8."/>
      <w:lvlJc w:val="left"/>
      <w:pPr>
        <w:ind w:left="5760" w:hanging="360"/>
      </w:pPr>
    </w:lvl>
    <w:lvl w:ilvl="8" w:tplc="8C783F02">
      <w:start w:val="1"/>
      <w:numFmt w:val="lowerRoman"/>
      <w:lvlText w:val="%9."/>
      <w:lvlJc w:val="right"/>
      <w:pPr>
        <w:ind w:left="6480" w:hanging="180"/>
      </w:pPr>
    </w:lvl>
  </w:abstractNum>
  <w:abstractNum w:abstractNumId="16" w15:restartNumberingAfterBreak="0">
    <w:nsid w:val="3A551AE5"/>
    <w:multiLevelType w:val="hybridMultilevel"/>
    <w:tmpl w:val="989E553A"/>
    <w:lvl w:ilvl="0" w:tplc="18A4C3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343D3A"/>
    <w:multiLevelType w:val="hybridMultilevel"/>
    <w:tmpl w:val="4D682010"/>
    <w:lvl w:ilvl="0" w:tplc="75B06B2E">
      <w:start w:val="1"/>
      <w:numFmt w:val="upperRoman"/>
      <w:lvlText w:val="%1."/>
      <w:lvlJc w:val="left"/>
      <w:pPr>
        <w:ind w:left="720" w:hanging="360"/>
      </w:pPr>
    </w:lvl>
    <w:lvl w:ilvl="1" w:tplc="455AEF70">
      <w:start w:val="1"/>
      <w:numFmt w:val="lowerLetter"/>
      <w:lvlText w:val="%2."/>
      <w:lvlJc w:val="left"/>
      <w:pPr>
        <w:ind w:left="1440" w:hanging="360"/>
      </w:pPr>
    </w:lvl>
    <w:lvl w:ilvl="2" w:tplc="56B0012E">
      <w:start w:val="1"/>
      <w:numFmt w:val="lowerRoman"/>
      <w:lvlText w:val="%3."/>
      <w:lvlJc w:val="right"/>
      <w:pPr>
        <w:ind w:left="2160" w:hanging="180"/>
      </w:pPr>
    </w:lvl>
    <w:lvl w:ilvl="3" w:tplc="867CEAD2">
      <w:start w:val="1"/>
      <w:numFmt w:val="decimal"/>
      <w:lvlText w:val="%4."/>
      <w:lvlJc w:val="left"/>
      <w:pPr>
        <w:ind w:left="2880" w:hanging="360"/>
      </w:pPr>
    </w:lvl>
    <w:lvl w:ilvl="4" w:tplc="112AFAFA">
      <w:start w:val="1"/>
      <w:numFmt w:val="lowerLetter"/>
      <w:lvlText w:val="%5."/>
      <w:lvlJc w:val="left"/>
      <w:pPr>
        <w:ind w:left="3600" w:hanging="360"/>
      </w:pPr>
    </w:lvl>
    <w:lvl w:ilvl="5" w:tplc="DDB4E378">
      <w:start w:val="1"/>
      <w:numFmt w:val="lowerRoman"/>
      <w:lvlText w:val="%6."/>
      <w:lvlJc w:val="right"/>
      <w:pPr>
        <w:ind w:left="4320" w:hanging="180"/>
      </w:pPr>
    </w:lvl>
    <w:lvl w:ilvl="6" w:tplc="33409CA4">
      <w:start w:val="1"/>
      <w:numFmt w:val="decimal"/>
      <w:lvlText w:val="%7."/>
      <w:lvlJc w:val="left"/>
      <w:pPr>
        <w:ind w:left="5040" w:hanging="360"/>
      </w:pPr>
    </w:lvl>
    <w:lvl w:ilvl="7" w:tplc="E5AEC3DA">
      <w:start w:val="1"/>
      <w:numFmt w:val="lowerLetter"/>
      <w:lvlText w:val="%8."/>
      <w:lvlJc w:val="left"/>
      <w:pPr>
        <w:ind w:left="5760" w:hanging="360"/>
      </w:pPr>
    </w:lvl>
    <w:lvl w:ilvl="8" w:tplc="157A6A12">
      <w:start w:val="1"/>
      <w:numFmt w:val="lowerRoman"/>
      <w:lvlText w:val="%9."/>
      <w:lvlJc w:val="right"/>
      <w:pPr>
        <w:ind w:left="6480" w:hanging="180"/>
      </w:pPr>
    </w:lvl>
  </w:abstractNum>
  <w:abstractNum w:abstractNumId="18" w15:restartNumberingAfterBreak="0">
    <w:nsid w:val="499A5B2D"/>
    <w:multiLevelType w:val="hybridMultilevel"/>
    <w:tmpl w:val="21260738"/>
    <w:lvl w:ilvl="0" w:tplc="4A34FD08">
      <w:start w:val="1"/>
      <w:numFmt w:val="upperRoman"/>
      <w:lvlText w:val="%1."/>
      <w:lvlJc w:val="left"/>
      <w:pPr>
        <w:ind w:left="720" w:hanging="360"/>
      </w:pPr>
    </w:lvl>
    <w:lvl w:ilvl="1" w:tplc="C2B40658">
      <w:start w:val="1"/>
      <w:numFmt w:val="lowerLetter"/>
      <w:lvlText w:val="%2."/>
      <w:lvlJc w:val="left"/>
      <w:pPr>
        <w:ind w:left="1440" w:hanging="360"/>
      </w:pPr>
    </w:lvl>
    <w:lvl w:ilvl="2" w:tplc="974854F2">
      <w:start w:val="1"/>
      <w:numFmt w:val="lowerRoman"/>
      <w:lvlText w:val="%3."/>
      <w:lvlJc w:val="right"/>
      <w:pPr>
        <w:ind w:left="2160" w:hanging="180"/>
      </w:pPr>
    </w:lvl>
    <w:lvl w:ilvl="3" w:tplc="2D4C2F02">
      <w:start w:val="1"/>
      <w:numFmt w:val="decimal"/>
      <w:lvlText w:val="%4."/>
      <w:lvlJc w:val="left"/>
      <w:pPr>
        <w:ind w:left="2880" w:hanging="360"/>
      </w:pPr>
    </w:lvl>
    <w:lvl w:ilvl="4" w:tplc="E50CB7B4">
      <w:start w:val="1"/>
      <w:numFmt w:val="lowerLetter"/>
      <w:lvlText w:val="%5."/>
      <w:lvlJc w:val="left"/>
      <w:pPr>
        <w:ind w:left="3600" w:hanging="360"/>
      </w:pPr>
    </w:lvl>
    <w:lvl w:ilvl="5" w:tplc="0DE099C0">
      <w:start w:val="1"/>
      <w:numFmt w:val="lowerRoman"/>
      <w:lvlText w:val="%6."/>
      <w:lvlJc w:val="right"/>
      <w:pPr>
        <w:ind w:left="4320" w:hanging="180"/>
      </w:pPr>
    </w:lvl>
    <w:lvl w:ilvl="6" w:tplc="C3507DD6">
      <w:start w:val="1"/>
      <w:numFmt w:val="decimal"/>
      <w:lvlText w:val="%7."/>
      <w:lvlJc w:val="left"/>
      <w:pPr>
        <w:ind w:left="5040" w:hanging="360"/>
      </w:pPr>
    </w:lvl>
    <w:lvl w:ilvl="7" w:tplc="DB92EE40">
      <w:start w:val="1"/>
      <w:numFmt w:val="lowerLetter"/>
      <w:lvlText w:val="%8."/>
      <w:lvlJc w:val="left"/>
      <w:pPr>
        <w:ind w:left="5760" w:hanging="360"/>
      </w:pPr>
    </w:lvl>
    <w:lvl w:ilvl="8" w:tplc="91C6DE9E">
      <w:start w:val="1"/>
      <w:numFmt w:val="lowerRoman"/>
      <w:lvlText w:val="%9."/>
      <w:lvlJc w:val="right"/>
      <w:pPr>
        <w:ind w:left="6480" w:hanging="180"/>
      </w:pPr>
    </w:lvl>
  </w:abstractNum>
  <w:abstractNum w:abstractNumId="19" w15:restartNumberingAfterBreak="0">
    <w:nsid w:val="49F61941"/>
    <w:multiLevelType w:val="hybridMultilevel"/>
    <w:tmpl w:val="DEE46536"/>
    <w:lvl w:ilvl="0" w:tplc="C270BAB2">
      <w:start w:val="1"/>
      <w:numFmt w:val="upperRoman"/>
      <w:lvlText w:val="%1."/>
      <w:lvlJc w:val="left"/>
      <w:pPr>
        <w:ind w:left="1080" w:hanging="72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141C78"/>
    <w:multiLevelType w:val="hybridMultilevel"/>
    <w:tmpl w:val="A322C0D4"/>
    <w:lvl w:ilvl="0" w:tplc="0F824304">
      <w:start w:val="1"/>
      <w:numFmt w:val="decimal"/>
      <w:lvlText w:val="%1."/>
      <w:lvlJc w:val="left"/>
      <w:pPr>
        <w:ind w:left="720" w:hanging="360"/>
      </w:pPr>
    </w:lvl>
    <w:lvl w:ilvl="1" w:tplc="5448C758">
      <w:start w:val="1"/>
      <w:numFmt w:val="upperLetter"/>
      <w:lvlText w:val="%2."/>
      <w:lvlJc w:val="left"/>
      <w:pPr>
        <w:ind w:left="1440" w:hanging="360"/>
      </w:pPr>
    </w:lvl>
    <w:lvl w:ilvl="2" w:tplc="227673EC">
      <w:start w:val="1"/>
      <w:numFmt w:val="lowerRoman"/>
      <w:lvlText w:val="%3."/>
      <w:lvlJc w:val="right"/>
      <w:pPr>
        <w:ind w:left="2160" w:hanging="180"/>
      </w:pPr>
    </w:lvl>
    <w:lvl w:ilvl="3" w:tplc="909408D6">
      <w:start w:val="1"/>
      <w:numFmt w:val="decimal"/>
      <w:lvlText w:val="%4."/>
      <w:lvlJc w:val="left"/>
      <w:pPr>
        <w:ind w:left="2880" w:hanging="360"/>
      </w:pPr>
    </w:lvl>
    <w:lvl w:ilvl="4" w:tplc="65E69606">
      <w:start w:val="1"/>
      <w:numFmt w:val="lowerLetter"/>
      <w:lvlText w:val="%5."/>
      <w:lvlJc w:val="left"/>
      <w:pPr>
        <w:ind w:left="3600" w:hanging="360"/>
      </w:pPr>
    </w:lvl>
    <w:lvl w:ilvl="5" w:tplc="ED2EB006">
      <w:start w:val="1"/>
      <w:numFmt w:val="lowerRoman"/>
      <w:lvlText w:val="%6."/>
      <w:lvlJc w:val="right"/>
      <w:pPr>
        <w:ind w:left="4320" w:hanging="180"/>
      </w:pPr>
    </w:lvl>
    <w:lvl w:ilvl="6" w:tplc="51E2DD18">
      <w:start w:val="1"/>
      <w:numFmt w:val="decimal"/>
      <w:lvlText w:val="%7."/>
      <w:lvlJc w:val="left"/>
      <w:pPr>
        <w:ind w:left="5040" w:hanging="360"/>
      </w:pPr>
    </w:lvl>
    <w:lvl w:ilvl="7" w:tplc="5D2005F0">
      <w:start w:val="1"/>
      <w:numFmt w:val="lowerLetter"/>
      <w:lvlText w:val="%8."/>
      <w:lvlJc w:val="left"/>
      <w:pPr>
        <w:ind w:left="5760" w:hanging="360"/>
      </w:pPr>
    </w:lvl>
    <w:lvl w:ilvl="8" w:tplc="493627CA">
      <w:start w:val="1"/>
      <w:numFmt w:val="lowerRoman"/>
      <w:lvlText w:val="%9."/>
      <w:lvlJc w:val="right"/>
      <w:pPr>
        <w:ind w:left="6480" w:hanging="180"/>
      </w:pPr>
    </w:lvl>
  </w:abstractNum>
  <w:abstractNum w:abstractNumId="21" w15:restartNumberingAfterBreak="0">
    <w:nsid w:val="4A8C11B9"/>
    <w:multiLevelType w:val="hybridMultilevel"/>
    <w:tmpl w:val="27763F3E"/>
    <w:lvl w:ilvl="0" w:tplc="C0EC9A48">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4C88327A"/>
    <w:multiLevelType w:val="hybridMultilevel"/>
    <w:tmpl w:val="B8B6D366"/>
    <w:lvl w:ilvl="0" w:tplc="A9406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DD5C9D"/>
    <w:multiLevelType w:val="hybridMultilevel"/>
    <w:tmpl w:val="53AC4B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9B6231"/>
    <w:multiLevelType w:val="hybridMultilevel"/>
    <w:tmpl w:val="9FD68466"/>
    <w:lvl w:ilvl="0" w:tplc="E75C3FE0">
      <w:start w:val="1"/>
      <w:numFmt w:val="upperRoman"/>
      <w:lvlText w:val="%1."/>
      <w:lvlJc w:val="left"/>
      <w:pPr>
        <w:ind w:left="720" w:hanging="360"/>
      </w:pPr>
    </w:lvl>
    <w:lvl w:ilvl="1" w:tplc="097C3E5C">
      <w:start w:val="1"/>
      <w:numFmt w:val="lowerLetter"/>
      <w:lvlText w:val="%2."/>
      <w:lvlJc w:val="left"/>
      <w:pPr>
        <w:ind w:left="1440" w:hanging="360"/>
      </w:pPr>
    </w:lvl>
    <w:lvl w:ilvl="2" w:tplc="9842A2F0">
      <w:start w:val="1"/>
      <w:numFmt w:val="lowerRoman"/>
      <w:lvlText w:val="%3."/>
      <w:lvlJc w:val="right"/>
      <w:pPr>
        <w:ind w:left="2160" w:hanging="180"/>
      </w:pPr>
    </w:lvl>
    <w:lvl w:ilvl="3" w:tplc="5C382EC8">
      <w:start w:val="1"/>
      <w:numFmt w:val="decimal"/>
      <w:lvlText w:val="%4."/>
      <w:lvlJc w:val="left"/>
      <w:pPr>
        <w:ind w:left="2880" w:hanging="360"/>
      </w:pPr>
    </w:lvl>
    <w:lvl w:ilvl="4" w:tplc="043E052E">
      <w:start w:val="1"/>
      <w:numFmt w:val="lowerLetter"/>
      <w:lvlText w:val="%5."/>
      <w:lvlJc w:val="left"/>
      <w:pPr>
        <w:ind w:left="3600" w:hanging="360"/>
      </w:pPr>
    </w:lvl>
    <w:lvl w:ilvl="5" w:tplc="FD66C4D6">
      <w:start w:val="1"/>
      <w:numFmt w:val="lowerRoman"/>
      <w:lvlText w:val="%6."/>
      <w:lvlJc w:val="right"/>
      <w:pPr>
        <w:ind w:left="4320" w:hanging="180"/>
      </w:pPr>
    </w:lvl>
    <w:lvl w:ilvl="6" w:tplc="C11010AA">
      <w:start w:val="1"/>
      <w:numFmt w:val="decimal"/>
      <w:lvlText w:val="%7."/>
      <w:lvlJc w:val="left"/>
      <w:pPr>
        <w:ind w:left="5040" w:hanging="360"/>
      </w:pPr>
    </w:lvl>
    <w:lvl w:ilvl="7" w:tplc="986E4E3A">
      <w:start w:val="1"/>
      <w:numFmt w:val="lowerLetter"/>
      <w:lvlText w:val="%8."/>
      <w:lvlJc w:val="left"/>
      <w:pPr>
        <w:ind w:left="5760" w:hanging="360"/>
      </w:pPr>
    </w:lvl>
    <w:lvl w:ilvl="8" w:tplc="7EB66AB0">
      <w:start w:val="1"/>
      <w:numFmt w:val="lowerRoman"/>
      <w:lvlText w:val="%9."/>
      <w:lvlJc w:val="right"/>
      <w:pPr>
        <w:ind w:left="6480" w:hanging="180"/>
      </w:pPr>
    </w:lvl>
  </w:abstractNum>
  <w:abstractNum w:abstractNumId="25" w15:restartNumberingAfterBreak="0">
    <w:nsid w:val="54F04A23"/>
    <w:multiLevelType w:val="hybridMultilevel"/>
    <w:tmpl w:val="78748428"/>
    <w:lvl w:ilvl="0" w:tplc="9A72818C">
      <w:start w:val="1"/>
      <w:numFmt w:val="lowerLetter"/>
      <w:lvlText w:val="%1."/>
      <w:lvlJc w:val="left"/>
      <w:pPr>
        <w:ind w:left="720" w:hanging="360"/>
      </w:pPr>
      <w:rPr>
        <w:rFonts w:ascii="Raleway Light" w:hAnsi="Raleway Light" w:hint="default"/>
      </w:rPr>
    </w:lvl>
    <w:lvl w:ilvl="1" w:tplc="80628C64">
      <w:start w:val="1"/>
      <w:numFmt w:val="lowerLetter"/>
      <w:lvlText w:val="%2."/>
      <w:lvlJc w:val="left"/>
      <w:pPr>
        <w:ind w:left="1440" w:hanging="360"/>
      </w:pPr>
    </w:lvl>
    <w:lvl w:ilvl="2" w:tplc="4A949308">
      <w:start w:val="1"/>
      <w:numFmt w:val="lowerRoman"/>
      <w:lvlText w:val="%3."/>
      <w:lvlJc w:val="right"/>
      <w:pPr>
        <w:ind w:left="2160" w:hanging="180"/>
      </w:pPr>
    </w:lvl>
    <w:lvl w:ilvl="3" w:tplc="3E665972">
      <w:start w:val="1"/>
      <w:numFmt w:val="decimal"/>
      <w:lvlText w:val="%4."/>
      <w:lvlJc w:val="left"/>
      <w:pPr>
        <w:ind w:left="2880" w:hanging="360"/>
      </w:pPr>
    </w:lvl>
    <w:lvl w:ilvl="4" w:tplc="F8F43D7A">
      <w:start w:val="1"/>
      <w:numFmt w:val="lowerLetter"/>
      <w:lvlText w:val="%5."/>
      <w:lvlJc w:val="left"/>
      <w:pPr>
        <w:ind w:left="3600" w:hanging="360"/>
      </w:pPr>
    </w:lvl>
    <w:lvl w:ilvl="5" w:tplc="DE40C6A4">
      <w:start w:val="1"/>
      <w:numFmt w:val="lowerRoman"/>
      <w:lvlText w:val="%6."/>
      <w:lvlJc w:val="right"/>
      <w:pPr>
        <w:ind w:left="4320" w:hanging="180"/>
      </w:pPr>
    </w:lvl>
    <w:lvl w:ilvl="6" w:tplc="3A68014C">
      <w:start w:val="1"/>
      <w:numFmt w:val="decimal"/>
      <w:lvlText w:val="%7."/>
      <w:lvlJc w:val="left"/>
      <w:pPr>
        <w:ind w:left="5040" w:hanging="360"/>
      </w:pPr>
    </w:lvl>
    <w:lvl w:ilvl="7" w:tplc="08DC3428">
      <w:start w:val="1"/>
      <w:numFmt w:val="lowerLetter"/>
      <w:lvlText w:val="%8."/>
      <w:lvlJc w:val="left"/>
      <w:pPr>
        <w:ind w:left="5760" w:hanging="360"/>
      </w:pPr>
    </w:lvl>
    <w:lvl w:ilvl="8" w:tplc="4E2A30B4">
      <w:start w:val="1"/>
      <w:numFmt w:val="lowerRoman"/>
      <w:lvlText w:val="%9."/>
      <w:lvlJc w:val="right"/>
      <w:pPr>
        <w:ind w:left="6480" w:hanging="180"/>
      </w:pPr>
    </w:lvl>
  </w:abstractNum>
  <w:abstractNum w:abstractNumId="26" w15:restartNumberingAfterBreak="0">
    <w:nsid w:val="568025EA"/>
    <w:multiLevelType w:val="hybridMultilevel"/>
    <w:tmpl w:val="E5CC88CA"/>
    <w:lvl w:ilvl="0" w:tplc="1EC61D36">
      <w:start w:val="1"/>
      <w:numFmt w:val="upperRoman"/>
      <w:lvlText w:val="%1."/>
      <w:lvlJc w:val="left"/>
      <w:pPr>
        <w:ind w:left="1368" w:hanging="72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7" w15:restartNumberingAfterBreak="0">
    <w:nsid w:val="580742A8"/>
    <w:multiLevelType w:val="hybridMultilevel"/>
    <w:tmpl w:val="C18CD038"/>
    <w:lvl w:ilvl="0" w:tplc="839EBAB4">
      <w:start w:val="1"/>
      <w:numFmt w:val="upperRoman"/>
      <w:lvlText w:val="%1."/>
      <w:lvlJc w:val="left"/>
      <w:pPr>
        <w:ind w:left="720" w:hanging="360"/>
      </w:pPr>
    </w:lvl>
    <w:lvl w:ilvl="1" w:tplc="10BE86D6">
      <w:start w:val="1"/>
      <w:numFmt w:val="lowerLetter"/>
      <w:lvlText w:val="%2."/>
      <w:lvlJc w:val="left"/>
      <w:pPr>
        <w:ind w:left="1440" w:hanging="360"/>
      </w:pPr>
    </w:lvl>
    <w:lvl w:ilvl="2" w:tplc="47C483CA">
      <w:start w:val="1"/>
      <w:numFmt w:val="lowerRoman"/>
      <w:lvlText w:val="%3."/>
      <w:lvlJc w:val="right"/>
      <w:pPr>
        <w:ind w:left="2160" w:hanging="180"/>
      </w:pPr>
    </w:lvl>
    <w:lvl w:ilvl="3" w:tplc="57BC2A38">
      <w:start w:val="1"/>
      <w:numFmt w:val="decimal"/>
      <w:lvlText w:val="%4."/>
      <w:lvlJc w:val="left"/>
      <w:pPr>
        <w:ind w:left="2880" w:hanging="360"/>
      </w:pPr>
    </w:lvl>
    <w:lvl w:ilvl="4" w:tplc="29B441BC">
      <w:start w:val="1"/>
      <w:numFmt w:val="lowerLetter"/>
      <w:lvlText w:val="%5."/>
      <w:lvlJc w:val="left"/>
      <w:pPr>
        <w:ind w:left="3600" w:hanging="360"/>
      </w:pPr>
    </w:lvl>
    <w:lvl w:ilvl="5" w:tplc="2D9C2FC8">
      <w:start w:val="1"/>
      <w:numFmt w:val="lowerRoman"/>
      <w:lvlText w:val="%6."/>
      <w:lvlJc w:val="right"/>
      <w:pPr>
        <w:ind w:left="4320" w:hanging="180"/>
      </w:pPr>
    </w:lvl>
    <w:lvl w:ilvl="6" w:tplc="9134FA66">
      <w:start w:val="1"/>
      <w:numFmt w:val="decimal"/>
      <w:lvlText w:val="%7."/>
      <w:lvlJc w:val="left"/>
      <w:pPr>
        <w:ind w:left="5040" w:hanging="360"/>
      </w:pPr>
    </w:lvl>
    <w:lvl w:ilvl="7" w:tplc="A746CD1A">
      <w:start w:val="1"/>
      <w:numFmt w:val="lowerLetter"/>
      <w:lvlText w:val="%8."/>
      <w:lvlJc w:val="left"/>
      <w:pPr>
        <w:ind w:left="5760" w:hanging="360"/>
      </w:pPr>
    </w:lvl>
    <w:lvl w:ilvl="8" w:tplc="E94A4DA4">
      <w:start w:val="1"/>
      <w:numFmt w:val="lowerRoman"/>
      <w:lvlText w:val="%9."/>
      <w:lvlJc w:val="right"/>
      <w:pPr>
        <w:ind w:left="6480" w:hanging="180"/>
      </w:pPr>
    </w:lvl>
  </w:abstractNum>
  <w:abstractNum w:abstractNumId="28" w15:restartNumberingAfterBreak="0">
    <w:nsid w:val="5B3835D0"/>
    <w:multiLevelType w:val="hybridMultilevel"/>
    <w:tmpl w:val="491AFA14"/>
    <w:lvl w:ilvl="0" w:tplc="74B82FCE">
      <w:start w:val="1"/>
      <w:numFmt w:val="upperRoman"/>
      <w:lvlText w:val="%1."/>
      <w:lvlJc w:val="left"/>
      <w:pPr>
        <w:ind w:left="720" w:hanging="360"/>
      </w:pPr>
    </w:lvl>
    <w:lvl w:ilvl="1" w:tplc="7C869B36">
      <w:start w:val="1"/>
      <w:numFmt w:val="lowerLetter"/>
      <w:lvlText w:val="%2."/>
      <w:lvlJc w:val="left"/>
      <w:pPr>
        <w:ind w:left="1440" w:hanging="360"/>
      </w:pPr>
    </w:lvl>
    <w:lvl w:ilvl="2" w:tplc="173E1DE0">
      <w:start w:val="1"/>
      <w:numFmt w:val="lowerRoman"/>
      <w:lvlText w:val="%3."/>
      <w:lvlJc w:val="right"/>
      <w:pPr>
        <w:ind w:left="2160" w:hanging="180"/>
      </w:pPr>
    </w:lvl>
    <w:lvl w:ilvl="3" w:tplc="9A58B8CA">
      <w:start w:val="1"/>
      <w:numFmt w:val="decimal"/>
      <w:lvlText w:val="%4."/>
      <w:lvlJc w:val="left"/>
      <w:pPr>
        <w:ind w:left="2880" w:hanging="360"/>
      </w:pPr>
    </w:lvl>
    <w:lvl w:ilvl="4" w:tplc="C8923E40">
      <w:start w:val="1"/>
      <w:numFmt w:val="lowerLetter"/>
      <w:lvlText w:val="%5."/>
      <w:lvlJc w:val="left"/>
      <w:pPr>
        <w:ind w:left="3600" w:hanging="360"/>
      </w:pPr>
    </w:lvl>
    <w:lvl w:ilvl="5" w:tplc="7102EFDC">
      <w:start w:val="1"/>
      <w:numFmt w:val="lowerRoman"/>
      <w:lvlText w:val="%6."/>
      <w:lvlJc w:val="right"/>
      <w:pPr>
        <w:ind w:left="4320" w:hanging="180"/>
      </w:pPr>
    </w:lvl>
    <w:lvl w:ilvl="6" w:tplc="70340B50">
      <w:start w:val="1"/>
      <w:numFmt w:val="decimal"/>
      <w:lvlText w:val="%7."/>
      <w:lvlJc w:val="left"/>
      <w:pPr>
        <w:ind w:left="5040" w:hanging="360"/>
      </w:pPr>
    </w:lvl>
    <w:lvl w:ilvl="7" w:tplc="5DAE5784">
      <w:start w:val="1"/>
      <w:numFmt w:val="lowerLetter"/>
      <w:lvlText w:val="%8."/>
      <w:lvlJc w:val="left"/>
      <w:pPr>
        <w:ind w:left="5760" w:hanging="360"/>
      </w:pPr>
    </w:lvl>
    <w:lvl w:ilvl="8" w:tplc="B6C07FC0">
      <w:start w:val="1"/>
      <w:numFmt w:val="lowerRoman"/>
      <w:lvlText w:val="%9."/>
      <w:lvlJc w:val="right"/>
      <w:pPr>
        <w:ind w:left="6480" w:hanging="180"/>
      </w:pPr>
    </w:lvl>
  </w:abstractNum>
  <w:abstractNum w:abstractNumId="29" w15:restartNumberingAfterBreak="0">
    <w:nsid w:val="5E2622D7"/>
    <w:multiLevelType w:val="hybridMultilevel"/>
    <w:tmpl w:val="81F6579A"/>
    <w:lvl w:ilvl="0" w:tplc="444A55D6">
      <w:start w:val="1"/>
      <w:numFmt w:val="upperRoman"/>
      <w:lvlText w:val="%1."/>
      <w:lvlJc w:val="left"/>
      <w:pPr>
        <w:ind w:left="720" w:hanging="360"/>
      </w:pPr>
    </w:lvl>
    <w:lvl w:ilvl="1" w:tplc="867230E8">
      <w:start w:val="1"/>
      <w:numFmt w:val="lowerLetter"/>
      <w:lvlText w:val="%2."/>
      <w:lvlJc w:val="left"/>
      <w:pPr>
        <w:ind w:left="1440" w:hanging="360"/>
      </w:pPr>
    </w:lvl>
    <w:lvl w:ilvl="2" w:tplc="BE240E42">
      <w:start w:val="1"/>
      <w:numFmt w:val="lowerRoman"/>
      <w:lvlText w:val="%3."/>
      <w:lvlJc w:val="right"/>
      <w:pPr>
        <w:ind w:left="2160" w:hanging="180"/>
      </w:pPr>
    </w:lvl>
    <w:lvl w:ilvl="3" w:tplc="4DDE8E4C">
      <w:start w:val="1"/>
      <w:numFmt w:val="decimal"/>
      <w:lvlText w:val="%4."/>
      <w:lvlJc w:val="left"/>
      <w:pPr>
        <w:ind w:left="2880" w:hanging="360"/>
      </w:pPr>
    </w:lvl>
    <w:lvl w:ilvl="4" w:tplc="898082A8">
      <w:start w:val="1"/>
      <w:numFmt w:val="lowerLetter"/>
      <w:lvlText w:val="%5."/>
      <w:lvlJc w:val="left"/>
      <w:pPr>
        <w:ind w:left="3600" w:hanging="360"/>
      </w:pPr>
    </w:lvl>
    <w:lvl w:ilvl="5" w:tplc="DFE4E970">
      <w:start w:val="1"/>
      <w:numFmt w:val="lowerRoman"/>
      <w:lvlText w:val="%6."/>
      <w:lvlJc w:val="right"/>
      <w:pPr>
        <w:ind w:left="4320" w:hanging="180"/>
      </w:pPr>
    </w:lvl>
    <w:lvl w:ilvl="6" w:tplc="320EBC9A">
      <w:start w:val="1"/>
      <w:numFmt w:val="decimal"/>
      <w:lvlText w:val="%7."/>
      <w:lvlJc w:val="left"/>
      <w:pPr>
        <w:ind w:left="5040" w:hanging="360"/>
      </w:pPr>
    </w:lvl>
    <w:lvl w:ilvl="7" w:tplc="F3C6BA14">
      <w:start w:val="1"/>
      <w:numFmt w:val="lowerLetter"/>
      <w:lvlText w:val="%8."/>
      <w:lvlJc w:val="left"/>
      <w:pPr>
        <w:ind w:left="5760" w:hanging="360"/>
      </w:pPr>
    </w:lvl>
    <w:lvl w:ilvl="8" w:tplc="2420380E">
      <w:start w:val="1"/>
      <w:numFmt w:val="lowerRoman"/>
      <w:lvlText w:val="%9."/>
      <w:lvlJc w:val="right"/>
      <w:pPr>
        <w:ind w:left="6480" w:hanging="180"/>
      </w:pPr>
    </w:lvl>
  </w:abstractNum>
  <w:abstractNum w:abstractNumId="30" w15:restartNumberingAfterBreak="0">
    <w:nsid w:val="5EA236DC"/>
    <w:multiLevelType w:val="hybridMultilevel"/>
    <w:tmpl w:val="7DD4B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365F6D"/>
    <w:multiLevelType w:val="hybridMultilevel"/>
    <w:tmpl w:val="285A5D08"/>
    <w:lvl w:ilvl="0" w:tplc="2F5AE1B8">
      <w:start w:val="1"/>
      <w:numFmt w:val="upperRoman"/>
      <w:lvlText w:val="%1."/>
      <w:lvlJc w:val="left"/>
      <w:pPr>
        <w:ind w:left="720" w:hanging="360"/>
      </w:pPr>
      <w:rPr>
        <w:color w:val="FF0000"/>
      </w:rPr>
    </w:lvl>
    <w:lvl w:ilvl="1" w:tplc="FD228C92">
      <w:start w:val="1"/>
      <w:numFmt w:val="lowerLetter"/>
      <w:lvlText w:val="%2."/>
      <w:lvlJc w:val="left"/>
      <w:pPr>
        <w:ind w:left="1440" w:hanging="360"/>
      </w:pPr>
    </w:lvl>
    <w:lvl w:ilvl="2" w:tplc="69FAF60A">
      <w:start w:val="1"/>
      <w:numFmt w:val="lowerRoman"/>
      <w:lvlText w:val="%3."/>
      <w:lvlJc w:val="right"/>
      <w:pPr>
        <w:ind w:left="2160" w:hanging="180"/>
      </w:pPr>
    </w:lvl>
    <w:lvl w:ilvl="3" w:tplc="81DC69B2">
      <w:start w:val="1"/>
      <w:numFmt w:val="decimal"/>
      <w:lvlText w:val="%4."/>
      <w:lvlJc w:val="left"/>
      <w:pPr>
        <w:ind w:left="2880" w:hanging="360"/>
      </w:pPr>
    </w:lvl>
    <w:lvl w:ilvl="4" w:tplc="6F988368">
      <w:start w:val="1"/>
      <w:numFmt w:val="lowerLetter"/>
      <w:lvlText w:val="%5."/>
      <w:lvlJc w:val="left"/>
      <w:pPr>
        <w:ind w:left="3600" w:hanging="360"/>
      </w:pPr>
    </w:lvl>
    <w:lvl w:ilvl="5" w:tplc="91BEAAC8">
      <w:start w:val="1"/>
      <w:numFmt w:val="lowerRoman"/>
      <w:lvlText w:val="%6."/>
      <w:lvlJc w:val="right"/>
      <w:pPr>
        <w:ind w:left="4320" w:hanging="180"/>
      </w:pPr>
    </w:lvl>
    <w:lvl w:ilvl="6" w:tplc="26586110">
      <w:start w:val="1"/>
      <w:numFmt w:val="decimal"/>
      <w:lvlText w:val="%7."/>
      <w:lvlJc w:val="left"/>
      <w:pPr>
        <w:ind w:left="5040" w:hanging="360"/>
      </w:pPr>
    </w:lvl>
    <w:lvl w:ilvl="7" w:tplc="2F205B08">
      <w:start w:val="1"/>
      <w:numFmt w:val="lowerLetter"/>
      <w:lvlText w:val="%8."/>
      <w:lvlJc w:val="left"/>
      <w:pPr>
        <w:ind w:left="5760" w:hanging="360"/>
      </w:pPr>
    </w:lvl>
    <w:lvl w:ilvl="8" w:tplc="A20AFDD8">
      <w:start w:val="1"/>
      <w:numFmt w:val="lowerRoman"/>
      <w:lvlText w:val="%9."/>
      <w:lvlJc w:val="right"/>
      <w:pPr>
        <w:ind w:left="6480" w:hanging="180"/>
      </w:pPr>
    </w:lvl>
  </w:abstractNum>
  <w:abstractNum w:abstractNumId="32" w15:restartNumberingAfterBreak="0">
    <w:nsid w:val="60F30673"/>
    <w:multiLevelType w:val="hybridMultilevel"/>
    <w:tmpl w:val="52201042"/>
    <w:lvl w:ilvl="0" w:tplc="0F90742A">
      <w:start w:val="1"/>
      <w:numFmt w:val="upperRoman"/>
      <w:lvlText w:val="%1."/>
      <w:lvlJc w:val="left"/>
      <w:pPr>
        <w:ind w:left="720" w:hanging="360"/>
      </w:pPr>
    </w:lvl>
    <w:lvl w:ilvl="1" w:tplc="CFFC79A6">
      <w:start w:val="1"/>
      <w:numFmt w:val="lowerLetter"/>
      <w:lvlText w:val="%2."/>
      <w:lvlJc w:val="left"/>
      <w:pPr>
        <w:ind w:left="1440" w:hanging="360"/>
      </w:pPr>
    </w:lvl>
    <w:lvl w:ilvl="2" w:tplc="5FCEF268">
      <w:start w:val="1"/>
      <w:numFmt w:val="lowerRoman"/>
      <w:lvlText w:val="%3."/>
      <w:lvlJc w:val="right"/>
      <w:pPr>
        <w:ind w:left="2160" w:hanging="180"/>
      </w:pPr>
    </w:lvl>
    <w:lvl w:ilvl="3" w:tplc="347CCB14">
      <w:start w:val="1"/>
      <w:numFmt w:val="decimal"/>
      <w:lvlText w:val="%4."/>
      <w:lvlJc w:val="left"/>
      <w:pPr>
        <w:ind w:left="2880" w:hanging="360"/>
      </w:pPr>
    </w:lvl>
    <w:lvl w:ilvl="4" w:tplc="3F9A6598">
      <w:start w:val="1"/>
      <w:numFmt w:val="lowerLetter"/>
      <w:lvlText w:val="%5."/>
      <w:lvlJc w:val="left"/>
      <w:pPr>
        <w:ind w:left="3600" w:hanging="360"/>
      </w:pPr>
    </w:lvl>
    <w:lvl w:ilvl="5" w:tplc="F1E454A0">
      <w:start w:val="1"/>
      <w:numFmt w:val="lowerRoman"/>
      <w:lvlText w:val="%6."/>
      <w:lvlJc w:val="right"/>
      <w:pPr>
        <w:ind w:left="4320" w:hanging="180"/>
      </w:pPr>
    </w:lvl>
    <w:lvl w:ilvl="6" w:tplc="F124B110">
      <w:start w:val="1"/>
      <w:numFmt w:val="decimal"/>
      <w:lvlText w:val="%7."/>
      <w:lvlJc w:val="left"/>
      <w:pPr>
        <w:ind w:left="5040" w:hanging="360"/>
      </w:pPr>
    </w:lvl>
    <w:lvl w:ilvl="7" w:tplc="44D2C2C6">
      <w:start w:val="1"/>
      <w:numFmt w:val="lowerLetter"/>
      <w:lvlText w:val="%8."/>
      <w:lvlJc w:val="left"/>
      <w:pPr>
        <w:ind w:left="5760" w:hanging="360"/>
      </w:pPr>
    </w:lvl>
    <w:lvl w:ilvl="8" w:tplc="9C24A294">
      <w:start w:val="1"/>
      <w:numFmt w:val="lowerRoman"/>
      <w:lvlText w:val="%9."/>
      <w:lvlJc w:val="right"/>
      <w:pPr>
        <w:ind w:left="6480" w:hanging="180"/>
      </w:pPr>
    </w:lvl>
  </w:abstractNum>
  <w:abstractNum w:abstractNumId="33" w15:restartNumberingAfterBreak="0">
    <w:nsid w:val="62035CEE"/>
    <w:multiLevelType w:val="hybridMultilevel"/>
    <w:tmpl w:val="64EE858E"/>
    <w:lvl w:ilvl="0" w:tplc="0016A728">
      <w:start w:val="1"/>
      <w:numFmt w:val="upperRoman"/>
      <w:lvlText w:val="%1."/>
      <w:lvlJc w:val="left"/>
      <w:pPr>
        <w:ind w:left="1080" w:hanging="720"/>
      </w:pPr>
      <w:rPr>
        <w:rFonts w:ascii="Raleway Light" w:eastAsia="Raleway Light" w:hAnsi="Raleway Light" w:cs="Raleway Ligh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1E41B5"/>
    <w:multiLevelType w:val="hybridMultilevel"/>
    <w:tmpl w:val="09E61412"/>
    <w:lvl w:ilvl="0" w:tplc="D67CEA24">
      <w:start w:val="1"/>
      <w:numFmt w:val="upperRoman"/>
      <w:lvlText w:val="%1."/>
      <w:lvlJc w:val="left"/>
      <w:pPr>
        <w:ind w:left="1080" w:hanging="72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393AA3"/>
    <w:multiLevelType w:val="hybridMultilevel"/>
    <w:tmpl w:val="A8843AD2"/>
    <w:lvl w:ilvl="0" w:tplc="D57CB39E">
      <w:start w:val="1"/>
      <w:numFmt w:val="upperRoman"/>
      <w:lvlText w:val="%1."/>
      <w:lvlJc w:val="left"/>
      <w:pPr>
        <w:ind w:left="720" w:hanging="360"/>
      </w:pPr>
      <w:rPr>
        <w:b/>
      </w:rPr>
    </w:lvl>
    <w:lvl w:ilvl="1" w:tplc="82EE6A92">
      <w:start w:val="1"/>
      <w:numFmt w:val="lowerLetter"/>
      <w:lvlText w:val="%2."/>
      <w:lvlJc w:val="left"/>
      <w:pPr>
        <w:ind w:left="1440" w:hanging="360"/>
      </w:pPr>
    </w:lvl>
    <w:lvl w:ilvl="2" w:tplc="F95E4038">
      <w:start w:val="1"/>
      <w:numFmt w:val="lowerRoman"/>
      <w:lvlText w:val="%3."/>
      <w:lvlJc w:val="right"/>
      <w:pPr>
        <w:ind w:left="2160" w:hanging="180"/>
      </w:pPr>
    </w:lvl>
    <w:lvl w:ilvl="3" w:tplc="2132FF8A">
      <w:start w:val="1"/>
      <w:numFmt w:val="decimal"/>
      <w:lvlText w:val="%4."/>
      <w:lvlJc w:val="left"/>
      <w:pPr>
        <w:ind w:left="2880" w:hanging="360"/>
      </w:pPr>
    </w:lvl>
    <w:lvl w:ilvl="4" w:tplc="E63C29BE">
      <w:start w:val="1"/>
      <w:numFmt w:val="lowerLetter"/>
      <w:lvlText w:val="%5."/>
      <w:lvlJc w:val="left"/>
      <w:pPr>
        <w:ind w:left="3600" w:hanging="360"/>
      </w:pPr>
    </w:lvl>
    <w:lvl w:ilvl="5" w:tplc="DB027888">
      <w:start w:val="1"/>
      <w:numFmt w:val="lowerRoman"/>
      <w:lvlText w:val="%6."/>
      <w:lvlJc w:val="right"/>
      <w:pPr>
        <w:ind w:left="4320" w:hanging="180"/>
      </w:pPr>
    </w:lvl>
    <w:lvl w:ilvl="6" w:tplc="83A85328">
      <w:start w:val="1"/>
      <w:numFmt w:val="decimal"/>
      <w:lvlText w:val="%7."/>
      <w:lvlJc w:val="left"/>
      <w:pPr>
        <w:ind w:left="5040" w:hanging="360"/>
      </w:pPr>
    </w:lvl>
    <w:lvl w:ilvl="7" w:tplc="7B7011F6">
      <w:start w:val="1"/>
      <w:numFmt w:val="lowerLetter"/>
      <w:lvlText w:val="%8."/>
      <w:lvlJc w:val="left"/>
      <w:pPr>
        <w:ind w:left="5760" w:hanging="360"/>
      </w:pPr>
    </w:lvl>
    <w:lvl w:ilvl="8" w:tplc="46CC66D0">
      <w:start w:val="1"/>
      <w:numFmt w:val="lowerRoman"/>
      <w:lvlText w:val="%9."/>
      <w:lvlJc w:val="right"/>
      <w:pPr>
        <w:ind w:left="6480" w:hanging="180"/>
      </w:pPr>
    </w:lvl>
  </w:abstractNum>
  <w:abstractNum w:abstractNumId="36" w15:restartNumberingAfterBreak="0">
    <w:nsid w:val="678827C7"/>
    <w:multiLevelType w:val="hybridMultilevel"/>
    <w:tmpl w:val="4F527104"/>
    <w:lvl w:ilvl="0" w:tplc="1CD0D4D0">
      <w:start w:val="1"/>
      <w:numFmt w:val="upperRoman"/>
      <w:lvlText w:val="%1."/>
      <w:lvlJc w:val="left"/>
      <w:pPr>
        <w:ind w:left="720" w:hanging="360"/>
      </w:pPr>
    </w:lvl>
    <w:lvl w:ilvl="1" w:tplc="E8221612">
      <w:start w:val="1"/>
      <w:numFmt w:val="lowerLetter"/>
      <w:lvlText w:val="%2."/>
      <w:lvlJc w:val="left"/>
      <w:pPr>
        <w:ind w:left="1440" w:hanging="360"/>
      </w:pPr>
    </w:lvl>
    <w:lvl w:ilvl="2" w:tplc="030C29FA">
      <w:start w:val="1"/>
      <w:numFmt w:val="lowerRoman"/>
      <w:lvlText w:val="%3."/>
      <w:lvlJc w:val="right"/>
      <w:pPr>
        <w:ind w:left="2160" w:hanging="180"/>
      </w:pPr>
    </w:lvl>
    <w:lvl w:ilvl="3" w:tplc="E05823A2">
      <w:start w:val="1"/>
      <w:numFmt w:val="decimal"/>
      <w:lvlText w:val="%4."/>
      <w:lvlJc w:val="left"/>
      <w:pPr>
        <w:ind w:left="2880" w:hanging="360"/>
      </w:pPr>
    </w:lvl>
    <w:lvl w:ilvl="4" w:tplc="480EB6BA">
      <w:start w:val="1"/>
      <w:numFmt w:val="lowerLetter"/>
      <w:lvlText w:val="%5."/>
      <w:lvlJc w:val="left"/>
      <w:pPr>
        <w:ind w:left="3600" w:hanging="360"/>
      </w:pPr>
    </w:lvl>
    <w:lvl w:ilvl="5" w:tplc="B5E484C8">
      <w:start w:val="1"/>
      <w:numFmt w:val="lowerRoman"/>
      <w:lvlText w:val="%6."/>
      <w:lvlJc w:val="right"/>
      <w:pPr>
        <w:ind w:left="4320" w:hanging="180"/>
      </w:pPr>
    </w:lvl>
    <w:lvl w:ilvl="6" w:tplc="5C3AAD68">
      <w:start w:val="1"/>
      <w:numFmt w:val="decimal"/>
      <w:lvlText w:val="%7."/>
      <w:lvlJc w:val="left"/>
      <w:pPr>
        <w:ind w:left="5040" w:hanging="360"/>
      </w:pPr>
    </w:lvl>
    <w:lvl w:ilvl="7" w:tplc="FDF8E1B0">
      <w:start w:val="1"/>
      <w:numFmt w:val="lowerLetter"/>
      <w:lvlText w:val="%8."/>
      <w:lvlJc w:val="left"/>
      <w:pPr>
        <w:ind w:left="5760" w:hanging="360"/>
      </w:pPr>
    </w:lvl>
    <w:lvl w:ilvl="8" w:tplc="BF0A5A62">
      <w:start w:val="1"/>
      <w:numFmt w:val="lowerRoman"/>
      <w:lvlText w:val="%9."/>
      <w:lvlJc w:val="right"/>
      <w:pPr>
        <w:ind w:left="6480" w:hanging="180"/>
      </w:pPr>
    </w:lvl>
  </w:abstractNum>
  <w:abstractNum w:abstractNumId="37" w15:restartNumberingAfterBreak="0">
    <w:nsid w:val="67AD29A9"/>
    <w:multiLevelType w:val="hybridMultilevel"/>
    <w:tmpl w:val="6F14B47A"/>
    <w:lvl w:ilvl="0" w:tplc="CC8EECC8">
      <w:start w:val="1"/>
      <w:numFmt w:val="upperRoman"/>
      <w:lvlText w:val="%1."/>
      <w:lvlJc w:val="left"/>
      <w:pPr>
        <w:ind w:left="1080" w:hanging="720"/>
      </w:pPr>
      <w:rPr>
        <w:rFonts w:hint="default"/>
        <w:b w:val="0"/>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AF1FA8"/>
    <w:multiLevelType w:val="hybridMultilevel"/>
    <w:tmpl w:val="5002E9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4B650E"/>
    <w:multiLevelType w:val="hybridMultilevel"/>
    <w:tmpl w:val="D3947678"/>
    <w:lvl w:ilvl="0" w:tplc="33D87508">
      <w:start w:val="1"/>
      <w:numFmt w:val="upperRoman"/>
      <w:lvlText w:val="%1."/>
      <w:lvlJc w:val="left"/>
      <w:pPr>
        <w:ind w:left="720" w:hanging="360"/>
      </w:pPr>
    </w:lvl>
    <w:lvl w:ilvl="1" w:tplc="13D2BF92">
      <w:start w:val="1"/>
      <w:numFmt w:val="lowerLetter"/>
      <w:lvlText w:val="%2."/>
      <w:lvlJc w:val="left"/>
      <w:pPr>
        <w:ind w:left="1440" w:hanging="360"/>
      </w:pPr>
    </w:lvl>
    <w:lvl w:ilvl="2" w:tplc="C7C68A72">
      <w:start w:val="1"/>
      <w:numFmt w:val="lowerRoman"/>
      <w:lvlText w:val="%3."/>
      <w:lvlJc w:val="right"/>
      <w:pPr>
        <w:ind w:left="2160" w:hanging="180"/>
      </w:pPr>
    </w:lvl>
    <w:lvl w:ilvl="3" w:tplc="B42A35B8">
      <w:start w:val="1"/>
      <w:numFmt w:val="decimal"/>
      <w:lvlText w:val="%4."/>
      <w:lvlJc w:val="left"/>
      <w:pPr>
        <w:ind w:left="2880" w:hanging="360"/>
      </w:pPr>
    </w:lvl>
    <w:lvl w:ilvl="4" w:tplc="57000DD4">
      <w:start w:val="1"/>
      <w:numFmt w:val="lowerLetter"/>
      <w:lvlText w:val="%5."/>
      <w:lvlJc w:val="left"/>
      <w:pPr>
        <w:ind w:left="3600" w:hanging="360"/>
      </w:pPr>
    </w:lvl>
    <w:lvl w:ilvl="5" w:tplc="F79EF93A">
      <w:start w:val="1"/>
      <w:numFmt w:val="lowerRoman"/>
      <w:lvlText w:val="%6."/>
      <w:lvlJc w:val="right"/>
      <w:pPr>
        <w:ind w:left="4320" w:hanging="180"/>
      </w:pPr>
    </w:lvl>
    <w:lvl w:ilvl="6" w:tplc="E9E227CC">
      <w:start w:val="1"/>
      <w:numFmt w:val="decimal"/>
      <w:lvlText w:val="%7."/>
      <w:lvlJc w:val="left"/>
      <w:pPr>
        <w:ind w:left="5040" w:hanging="360"/>
      </w:pPr>
    </w:lvl>
    <w:lvl w:ilvl="7" w:tplc="304A0D7E">
      <w:start w:val="1"/>
      <w:numFmt w:val="lowerLetter"/>
      <w:lvlText w:val="%8."/>
      <w:lvlJc w:val="left"/>
      <w:pPr>
        <w:ind w:left="5760" w:hanging="360"/>
      </w:pPr>
    </w:lvl>
    <w:lvl w:ilvl="8" w:tplc="F4F4E138">
      <w:start w:val="1"/>
      <w:numFmt w:val="lowerRoman"/>
      <w:lvlText w:val="%9."/>
      <w:lvlJc w:val="right"/>
      <w:pPr>
        <w:ind w:left="6480" w:hanging="180"/>
      </w:pPr>
    </w:lvl>
  </w:abstractNum>
  <w:abstractNum w:abstractNumId="40" w15:restartNumberingAfterBreak="0">
    <w:nsid w:val="75EA5A92"/>
    <w:multiLevelType w:val="hybridMultilevel"/>
    <w:tmpl w:val="67FA74AC"/>
    <w:lvl w:ilvl="0" w:tplc="4AC28C36">
      <w:start w:val="1"/>
      <w:numFmt w:val="upperRoman"/>
      <w:lvlText w:val="%1."/>
      <w:lvlJc w:val="left"/>
      <w:pPr>
        <w:ind w:left="502" w:hanging="360"/>
      </w:pPr>
      <w:rPr>
        <w:rFonts w:ascii="Raleway Light" w:eastAsiaTheme="minorHAnsi" w:hAnsi="Raleway Light" w:cstheme="minorBidi"/>
        <w:b/>
        <w:color w:val="00B0F0"/>
      </w:rPr>
    </w:lvl>
    <w:lvl w:ilvl="1" w:tplc="C6D43FB4">
      <w:start w:val="1"/>
      <w:numFmt w:val="lowerLetter"/>
      <w:lvlText w:val="%2."/>
      <w:lvlJc w:val="left"/>
      <w:pPr>
        <w:ind w:left="1440" w:hanging="360"/>
      </w:pPr>
    </w:lvl>
    <w:lvl w:ilvl="2" w:tplc="42D0A422">
      <w:start w:val="1"/>
      <w:numFmt w:val="lowerRoman"/>
      <w:lvlText w:val="%3."/>
      <w:lvlJc w:val="right"/>
      <w:pPr>
        <w:ind w:left="2160" w:hanging="180"/>
      </w:pPr>
    </w:lvl>
    <w:lvl w:ilvl="3" w:tplc="51CEDA2E">
      <w:start w:val="1"/>
      <w:numFmt w:val="decimal"/>
      <w:lvlText w:val="%4."/>
      <w:lvlJc w:val="left"/>
      <w:pPr>
        <w:ind w:left="2880" w:hanging="360"/>
      </w:pPr>
    </w:lvl>
    <w:lvl w:ilvl="4" w:tplc="C12651E8">
      <w:start w:val="1"/>
      <w:numFmt w:val="lowerLetter"/>
      <w:lvlText w:val="%5."/>
      <w:lvlJc w:val="left"/>
      <w:pPr>
        <w:ind w:left="3600" w:hanging="360"/>
      </w:pPr>
    </w:lvl>
    <w:lvl w:ilvl="5" w:tplc="810E95B4">
      <w:start w:val="1"/>
      <w:numFmt w:val="lowerRoman"/>
      <w:lvlText w:val="%6."/>
      <w:lvlJc w:val="right"/>
      <w:pPr>
        <w:ind w:left="4320" w:hanging="180"/>
      </w:pPr>
    </w:lvl>
    <w:lvl w:ilvl="6" w:tplc="9CB67D06">
      <w:start w:val="1"/>
      <w:numFmt w:val="decimal"/>
      <w:lvlText w:val="%7."/>
      <w:lvlJc w:val="left"/>
      <w:pPr>
        <w:ind w:left="5040" w:hanging="360"/>
      </w:pPr>
    </w:lvl>
    <w:lvl w:ilvl="7" w:tplc="D382C58E">
      <w:start w:val="1"/>
      <w:numFmt w:val="lowerLetter"/>
      <w:lvlText w:val="%8."/>
      <w:lvlJc w:val="left"/>
      <w:pPr>
        <w:ind w:left="5760" w:hanging="360"/>
      </w:pPr>
    </w:lvl>
    <w:lvl w:ilvl="8" w:tplc="8C783F02">
      <w:start w:val="1"/>
      <w:numFmt w:val="lowerRoman"/>
      <w:lvlText w:val="%9."/>
      <w:lvlJc w:val="right"/>
      <w:pPr>
        <w:ind w:left="6480" w:hanging="180"/>
      </w:pPr>
    </w:lvl>
  </w:abstractNum>
  <w:abstractNum w:abstractNumId="41" w15:restartNumberingAfterBreak="0">
    <w:nsid w:val="77EE3D62"/>
    <w:multiLevelType w:val="hybridMultilevel"/>
    <w:tmpl w:val="3F062078"/>
    <w:lvl w:ilvl="0" w:tplc="0016A728">
      <w:start w:val="1"/>
      <w:numFmt w:val="upperRoman"/>
      <w:lvlText w:val="%1."/>
      <w:lvlJc w:val="left"/>
      <w:pPr>
        <w:ind w:left="1080" w:hanging="720"/>
      </w:pPr>
      <w:rPr>
        <w:rFonts w:ascii="Raleway Light" w:eastAsia="Raleway Light" w:hAnsi="Raleway Light" w:cs="Raleway Ligh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8"/>
  </w:num>
  <w:num w:numId="3">
    <w:abstractNumId w:val="35"/>
  </w:num>
  <w:num w:numId="4">
    <w:abstractNumId w:val="18"/>
  </w:num>
  <w:num w:numId="5">
    <w:abstractNumId w:val="40"/>
  </w:num>
  <w:num w:numId="6">
    <w:abstractNumId w:val="20"/>
  </w:num>
  <w:num w:numId="7">
    <w:abstractNumId w:val="36"/>
  </w:num>
  <w:num w:numId="8">
    <w:abstractNumId w:val="29"/>
  </w:num>
  <w:num w:numId="9">
    <w:abstractNumId w:val="32"/>
  </w:num>
  <w:num w:numId="10">
    <w:abstractNumId w:val="17"/>
  </w:num>
  <w:num w:numId="11">
    <w:abstractNumId w:val="24"/>
  </w:num>
  <w:num w:numId="12">
    <w:abstractNumId w:val="10"/>
  </w:num>
  <w:num w:numId="13">
    <w:abstractNumId w:val="1"/>
  </w:num>
  <w:num w:numId="14">
    <w:abstractNumId w:val="31"/>
  </w:num>
  <w:num w:numId="15">
    <w:abstractNumId w:val="3"/>
  </w:num>
  <w:num w:numId="16">
    <w:abstractNumId w:val="6"/>
  </w:num>
  <w:num w:numId="17">
    <w:abstractNumId w:val="25"/>
  </w:num>
  <w:num w:numId="18">
    <w:abstractNumId w:val="27"/>
  </w:num>
  <w:num w:numId="19">
    <w:abstractNumId w:val="30"/>
  </w:num>
  <w:num w:numId="20">
    <w:abstractNumId w:val="5"/>
  </w:num>
  <w:num w:numId="21">
    <w:abstractNumId w:val="13"/>
  </w:num>
  <w:num w:numId="22">
    <w:abstractNumId w:val="19"/>
  </w:num>
  <w:num w:numId="23">
    <w:abstractNumId w:val="39"/>
  </w:num>
  <w:num w:numId="24">
    <w:abstractNumId w:val="41"/>
  </w:num>
  <w:num w:numId="25">
    <w:abstractNumId w:val="23"/>
  </w:num>
  <w:num w:numId="26">
    <w:abstractNumId w:val="37"/>
  </w:num>
  <w:num w:numId="27">
    <w:abstractNumId w:val="4"/>
  </w:num>
  <w:num w:numId="28">
    <w:abstractNumId w:val="2"/>
  </w:num>
  <w:num w:numId="29">
    <w:abstractNumId w:val="9"/>
  </w:num>
  <w:num w:numId="30">
    <w:abstractNumId w:val="22"/>
  </w:num>
  <w:num w:numId="31">
    <w:abstractNumId w:val="16"/>
  </w:num>
  <w:num w:numId="32">
    <w:abstractNumId w:val="7"/>
  </w:num>
  <w:num w:numId="33">
    <w:abstractNumId w:val="15"/>
  </w:num>
  <w:num w:numId="34">
    <w:abstractNumId w:val="21"/>
  </w:num>
  <w:num w:numId="35">
    <w:abstractNumId w:val="26"/>
  </w:num>
  <w:num w:numId="36">
    <w:abstractNumId w:val="33"/>
  </w:num>
  <w:num w:numId="37">
    <w:abstractNumId w:val="38"/>
  </w:num>
  <w:num w:numId="38">
    <w:abstractNumId w:val="12"/>
  </w:num>
  <w:num w:numId="39">
    <w:abstractNumId w:val="11"/>
  </w:num>
  <w:num w:numId="40">
    <w:abstractNumId w:val="34"/>
  </w:num>
  <w:num w:numId="41">
    <w:abstractNumId w:val="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42"/>
    <w:rsid w:val="000010D0"/>
    <w:rsid w:val="00001A4C"/>
    <w:rsid w:val="0000297C"/>
    <w:rsid w:val="00003273"/>
    <w:rsid w:val="0000397A"/>
    <w:rsid w:val="00003BB7"/>
    <w:rsid w:val="00004C7A"/>
    <w:rsid w:val="00005602"/>
    <w:rsid w:val="00005938"/>
    <w:rsid w:val="0000666E"/>
    <w:rsid w:val="0000670A"/>
    <w:rsid w:val="00006E1D"/>
    <w:rsid w:val="00007578"/>
    <w:rsid w:val="00007B75"/>
    <w:rsid w:val="0001222A"/>
    <w:rsid w:val="0001264D"/>
    <w:rsid w:val="0001303B"/>
    <w:rsid w:val="00014019"/>
    <w:rsid w:val="000145D2"/>
    <w:rsid w:val="00014C46"/>
    <w:rsid w:val="00015954"/>
    <w:rsid w:val="00015C9B"/>
    <w:rsid w:val="00015D9F"/>
    <w:rsid w:val="0001645A"/>
    <w:rsid w:val="0001660B"/>
    <w:rsid w:val="00016970"/>
    <w:rsid w:val="00016ACE"/>
    <w:rsid w:val="000229BF"/>
    <w:rsid w:val="00022C0F"/>
    <w:rsid w:val="00023DD0"/>
    <w:rsid w:val="00024A14"/>
    <w:rsid w:val="00024B56"/>
    <w:rsid w:val="00024F5B"/>
    <w:rsid w:val="0002635B"/>
    <w:rsid w:val="000266A0"/>
    <w:rsid w:val="00027038"/>
    <w:rsid w:val="000272FE"/>
    <w:rsid w:val="00030937"/>
    <w:rsid w:val="00031259"/>
    <w:rsid w:val="00033FEE"/>
    <w:rsid w:val="00034279"/>
    <w:rsid w:val="000347A2"/>
    <w:rsid w:val="00036456"/>
    <w:rsid w:val="00037BCE"/>
    <w:rsid w:val="00037DBC"/>
    <w:rsid w:val="000405C3"/>
    <w:rsid w:val="00041923"/>
    <w:rsid w:val="00042BAC"/>
    <w:rsid w:val="00043DEE"/>
    <w:rsid w:val="000455A6"/>
    <w:rsid w:val="00045A5F"/>
    <w:rsid w:val="000463BB"/>
    <w:rsid w:val="00046D69"/>
    <w:rsid w:val="0004749E"/>
    <w:rsid w:val="00047A28"/>
    <w:rsid w:val="000509EC"/>
    <w:rsid w:val="00051625"/>
    <w:rsid w:val="0005184C"/>
    <w:rsid w:val="00052308"/>
    <w:rsid w:val="000525DF"/>
    <w:rsid w:val="00054187"/>
    <w:rsid w:val="00054C0F"/>
    <w:rsid w:val="0005548C"/>
    <w:rsid w:val="00055642"/>
    <w:rsid w:val="000563CA"/>
    <w:rsid w:val="000565B2"/>
    <w:rsid w:val="00056F26"/>
    <w:rsid w:val="0005774D"/>
    <w:rsid w:val="000627C5"/>
    <w:rsid w:val="00062E75"/>
    <w:rsid w:val="00063AB4"/>
    <w:rsid w:val="00064B19"/>
    <w:rsid w:val="000665BC"/>
    <w:rsid w:val="0006727F"/>
    <w:rsid w:val="00067761"/>
    <w:rsid w:val="000713B7"/>
    <w:rsid w:val="00071526"/>
    <w:rsid w:val="000732D1"/>
    <w:rsid w:val="00073EF3"/>
    <w:rsid w:val="00074308"/>
    <w:rsid w:val="00075405"/>
    <w:rsid w:val="00081388"/>
    <w:rsid w:val="0008282A"/>
    <w:rsid w:val="000837BC"/>
    <w:rsid w:val="00084CEB"/>
    <w:rsid w:val="00084CF6"/>
    <w:rsid w:val="00087467"/>
    <w:rsid w:val="00087F08"/>
    <w:rsid w:val="00090213"/>
    <w:rsid w:val="00090555"/>
    <w:rsid w:val="00090890"/>
    <w:rsid w:val="00090D1E"/>
    <w:rsid w:val="00091DAA"/>
    <w:rsid w:val="0009209E"/>
    <w:rsid w:val="000920DB"/>
    <w:rsid w:val="000920EC"/>
    <w:rsid w:val="000957D9"/>
    <w:rsid w:val="000A1B0A"/>
    <w:rsid w:val="000A27E6"/>
    <w:rsid w:val="000A3E78"/>
    <w:rsid w:val="000A4EF0"/>
    <w:rsid w:val="000A64F3"/>
    <w:rsid w:val="000A6A64"/>
    <w:rsid w:val="000B0280"/>
    <w:rsid w:val="000B19AB"/>
    <w:rsid w:val="000B1D68"/>
    <w:rsid w:val="000B1FA1"/>
    <w:rsid w:val="000B4C30"/>
    <w:rsid w:val="000B5405"/>
    <w:rsid w:val="000B5753"/>
    <w:rsid w:val="000B6A2B"/>
    <w:rsid w:val="000B6D8A"/>
    <w:rsid w:val="000B6F5F"/>
    <w:rsid w:val="000B6FA8"/>
    <w:rsid w:val="000B7995"/>
    <w:rsid w:val="000C0440"/>
    <w:rsid w:val="000C23E6"/>
    <w:rsid w:val="000C3837"/>
    <w:rsid w:val="000C4238"/>
    <w:rsid w:val="000C4CA3"/>
    <w:rsid w:val="000C4EBC"/>
    <w:rsid w:val="000C6AE4"/>
    <w:rsid w:val="000D08D4"/>
    <w:rsid w:val="000D0EB1"/>
    <w:rsid w:val="000D10E2"/>
    <w:rsid w:val="000D1243"/>
    <w:rsid w:val="000D16DD"/>
    <w:rsid w:val="000D1E43"/>
    <w:rsid w:val="000D23E7"/>
    <w:rsid w:val="000D2454"/>
    <w:rsid w:val="000D425E"/>
    <w:rsid w:val="000D47FA"/>
    <w:rsid w:val="000D4C67"/>
    <w:rsid w:val="000D6389"/>
    <w:rsid w:val="000D6BD3"/>
    <w:rsid w:val="000D7310"/>
    <w:rsid w:val="000D750F"/>
    <w:rsid w:val="000D7C10"/>
    <w:rsid w:val="000D7E26"/>
    <w:rsid w:val="000D7E91"/>
    <w:rsid w:val="000E0DC4"/>
    <w:rsid w:val="000E1698"/>
    <w:rsid w:val="000E16C2"/>
    <w:rsid w:val="000E3239"/>
    <w:rsid w:val="000E359E"/>
    <w:rsid w:val="000E3E73"/>
    <w:rsid w:val="000E4B60"/>
    <w:rsid w:val="000E55B8"/>
    <w:rsid w:val="000E6273"/>
    <w:rsid w:val="000E7A29"/>
    <w:rsid w:val="000E7DD7"/>
    <w:rsid w:val="000F0752"/>
    <w:rsid w:val="000F08CC"/>
    <w:rsid w:val="000F10AF"/>
    <w:rsid w:val="000F168B"/>
    <w:rsid w:val="000F1B61"/>
    <w:rsid w:val="000F2D4D"/>
    <w:rsid w:val="000F30BF"/>
    <w:rsid w:val="000F317E"/>
    <w:rsid w:val="000F3BF2"/>
    <w:rsid w:val="000F3FD8"/>
    <w:rsid w:val="000F43F4"/>
    <w:rsid w:val="000F45D8"/>
    <w:rsid w:val="000F491E"/>
    <w:rsid w:val="000F4A09"/>
    <w:rsid w:val="000F575D"/>
    <w:rsid w:val="000F61CA"/>
    <w:rsid w:val="000F641F"/>
    <w:rsid w:val="000F6B5B"/>
    <w:rsid w:val="000F6D6A"/>
    <w:rsid w:val="00100627"/>
    <w:rsid w:val="00102264"/>
    <w:rsid w:val="001025AA"/>
    <w:rsid w:val="00102CE2"/>
    <w:rsid w:val="00102D6B"/>
    <w:rsid w:val="001037C1"/>
    <w:rsid w:val="0010382C"/>
    <w:rsid w:val="001041D0"/>
    <w:rsid w:val="00104C62"/>
    <w:rsid w:val="00104FDB"/>
    <w:rsid w:val="0010502A"/>
    <w:rsid w:val="001062EB"/>
    <w:rsid w:val="00106A3D"/>
    <w:rsid w:val="0011021A"/>
    <w:rsid w:val="00110E23"/>
    <w:rsid w:val="001114C5"/>
    <w:rsid w:val="0011244A"/>
    <w:rsid w:val="001129F6"/>
    <w:rsid w:val="00113615"/>
    <w:rsid w:val="00115E5A"/>
    <w:rsid w:val="00116A99"/>
    <w:rsid w:val="00120252"/>
    <w:rsid w:val="001208BD"/>
    <w:rsid w:val="001208D4"/>
    <w:rsid w:val="00121629"/>
    <w:rsid w:val="00121FB0"/>
    <w:rsid w:val="00123C98"/>
    <w:rsid w:val="001240C8"/>
    <w:rsid w:val="001240F1"/>
    <w:rsid w:val="001257A1"/>
    <w:rsid w:val="0012638A"/>
    <w:rsid w:val="001265FD"/>
    <w:rsid w:val="00126976"/>
    <w:rsid w:val="00127D15"/>
    <w:rsid w:val="001301B7"/>
    <w:rsid w:val="0013047A"/>
    <w:rsid w:val="00130F04"/>
    <w:rsid w:val="00132ABB"/>
    <w:rsid w:val="00133CF7"/>
    <w:rsid w:val="0013513C"/>
    <w:rsid w:val="00135941"/>
    <w:rsid w:val="001373B3"/>
    <w:rsid w:val="001376F2"/>
    <w:rsid w:val="001379C8"/>
    <w:rsid w:val="00140136"/>
    <w:rsid w:val="00140AD6"/>
    <w:rsid w:val="00140E48"/>
    <w:rsid w:val="00141E10"/>
    <w:rsid w:val="001424B8"/>
    <w:rsid w:val="00145A16"/>
    <w:rsid w:val="00147A75"/>
    <w:rsid w:val="00150B16"/>
    <w:rsid w:val="00151544"/>
    <w:rsid w:val="001519AC"/>
    <w:rsid w:val="00151F20"/>
    <w:rsid w:val="00152EA5"/>
    <w:rsid w:val="0015321D"/>
    <w:rsid w:val="0015459C"/>
    <w:rsid w:val="0015517B"/>
    <w:rsid w:val="0016073C"/>
    <w:rsid w:val="00164AAF"/>
    <w:rsid w:val="00164FEF"/>
    <w:rsid w:val="001650EF"/>
    <w:rsid w:val="001651B5"/>
    <w:rsid w:val="00165D09"/>
    <w:rsid w:val="001664AC"/>
    <w:rsid w:val="00166CC9"/>
    <w:rsid w:val="00167157"/>
    <w:rsid w:val="0016737A"/>
    <w:rsid w:val="00170549"/>
    <w:rsid w:val="00171B4E"/>
    <w:rsid w:val="00171D2F"/>
    <w:rsid w:val="00172F16"/>
    <w:rsid w:val="00174173"/>
    <w:rsid w:val="00175B70"/>
    <w:rsid w:val="00176F6A"/>
    <w:rsid w:val="001801FA"/>
    <w:rsid w:val="00181807"/>
    <w:rsid w:val="00181CC4"/>
    <w:rsid w:val="0018226B"/>
    <w:rsid w:val="00182406"/>
    <w:rsid w:val="00183D33"/>
    <w:rsid w:val="0018414C"/>
    <w:rsid w:val="00185775"/>
    <w:rsid w:val="0018591D"/>
    <w:rsid w:val="00186AD9"/>
    <w:rsid w:val="00190151"/>
    <w:rsid w:val="001905B0"/>
    <w:rsid w:val="00191A2A"/>
    <w:rsid w:val="00191C97"/>
    <w:rsid w:val="00192847"/>
    <w:rsid w:val="0019290B"/>
    <w:rsid w:val="00192ABD"/>
    <w:rsid w:val="00193956"/>
    <w:rsid w:val="00193C5F"/>
    <w:rsid w:val="00194455"/>
    <w:rsid w:val="001948F8"/>
    <w:rsid w:val="001967FB"/>
    <w:rsid w:val="00196C1A"/>
    <w:rsid w:val="00196D7B"/>
    <w:rsid w:val="0019731D"/>
    <w:rsid w:val="00197FA1"/>
    <w:rsid w:val="001A2D4B"/>
    <w:rsid w:val="001A2DF4"/>
    <w:rsid w:val="001A32FC"/>
    <w:rsid w:val="001A339A"/>
    <w:rsid w:val="001A3423"/>
    <w:rsid w:val="001A3AF9"/>
    <w:rsid w:val="001A3EBC"/>
    <w:rsid w:val="001A3F96"/>
    <w:rsid w:val="001A4047"/>
    <w:rsid w:val="001A4457"/>
    <w:rsid w:val="001A53B5"/>
    <w:rsid w:val="001A542B"/>
    <w:rsid w:val="001A5F06"/>
    <w:rsid w:val="001A699B"/>
    <w:rsid w:val="001B004D"/>
    <w:rsid w:val="001B156E"/>
    <w:rsid w:val="001B1FB3"/>
    <w:rsid w:val="001B2654"/>
    <w:rsid w:val="001B2852"/>
    <w:rsid w:val="001B2CFF"/>
    <w:rsid w:val="001B68A7"/>
    <w:rsid w:val="001C062C"/>
    <w:rsid w:val="001C2044"/>
    <w:rsid w:val="001C2281"/>
    <w:rsid w:val="001C2E9A"/>
    <w:rsid w:val="001C34F8"/>
    <w:rsid w:val="001C3D34"/>
    <w:rsid w:val="001C4413"/>
    <w:rsid w:val="001C4803"/>
    <w:rsid w:val="001C6235"/>
    <w:rsid w:val="001C66DB"/>
    <w:rsid w:val="001C6CFF"/>
    <w:rsid w:val="001C6E63"/>
    <w:rsid w:val="001D02E6"/>
    <w:rsid w:val="001D0B8B"/>
    <w:rsid w:val="001D0DDF"/>
    <w:rsid w:val="001D0E17"/>
    <w:rsid w:val="001D3393"/>
    <w:rsid w:val="001D3534"/>
    <w:rsid w:val="001D3759"/>
    <w:rsid w:val="001D3868"/>
    <w:rsid w:val="001D3D44"/>
    <w:rsid w:val="001D456A"/>
    <w:rsid w:val="001D751E"/>
    <w:rsid w:val="001E04C8"/>
    <w:rsid w:val="001E0DBF"/>
    <w:rsid w:val="001E37A8"/>
    <w:rsid w:val="001E43D7"/>
    <w:rsid w:val="001E4680"/>
    <w:rsid w:val="001E5F3D"/>
    <w:rsid w:val="001E6AE7"/>
    <w:rsid w:val="001E71EF"/>
    <w:rsid w:val="001F075C"/>
    <w:rsid w:val="001F1B94"/>
    <w:rsid w:val="001F1F3B"/>
    <w:rsid w:val="001F3131"/>
    <w:rsid w:val="001F3E6F"/>
    <w:rsid w:val="001F474A"/>
    <w:rsid w:val="001F4CC1"/>
    <w:rsid w:val="001F5018"/>
    <w:rsid w:val="001F513E"/>
    <w:rsid w:val="001F51C8"/>
    <w:rsid w:val="001F5286"/>
    <w:rsid w:val="001F5308"/>
    <w:rsid w:val="001F579C"/>
    <w:rsid w:val="001F5A76"/>
    <w:rsid w:val="001F67D0"/>
    <w:rsid w:val="001F6A8B"/>
    <w:rsid w:val="001F6EFA"/>
    <w:rsid w:val="001F74D7"/>
    <w:rsid w:val="001F79A1"/>
    <w:rsid w:val="0020021B"/>
    <w:rsid w:val="00201610"/>
    <w:rsid w:val="0020359F"/>
    <w:rsid w:val="00203DF0"/>
    <w:rsid w:val="002050A1"/>
    <w:rsid w:val="00205521"/>
    <w:rsid w:val="00210639"/>
    <w:rsid w:val="00210D93"/>
    <w:rsid w:val="00211830"/>
    <w:rsid w:val="00211C85"/>
    <w:rsid w:val="002123A2"/>
    <w:rsid w:val="002125DA"/>
    <w:rsid w:val="002129C5"/>
    <w:rsid w:val="002137E2"/>
    <w:rsid w:val="002143FA"/>
    <w:rsid w:val="00214FBA"/>
    <w:rsid w:val="00215312"/>
    <w:rsid w:val="00216272"/>
    <w:rsid w:val="00216929"/>
    <w:rsid w:val="00216C6F"/>
    <w:rsid w:val="00217399"/>
    <w:rsid w:val="002209A7"/>
    <w:rsid w:val="00220DFB"/>
    <w:rsid w:val="002221E1"/>
    <w:rsid w:val="0022291F"/>
    <w:rsid w:val="00223047"/>
    <w:rsid w:val="00223635"/>
    <w:rsid w:val="00225509"/>
    <w:rsid w:val="0022610E"/>
    <w:rsid w:val="00226B71"/>
    <w:rsid w:val="00226BC2"/>
    <w:rsid w:val="0023201E"/>
    <w:rsid w:val="00232A73"/>
    <w:rsid w:val="00232C6A"/>
    <w:rsid w:val="0023366D"/>
    <w:rsid w:val="00235C72"/>
    <w:rsid w:val="00235E77"/>
    <w:rsid w:val="00236B51"/>
    <w:rsid w:val="00237689"/>
    <w:rsid w:val="0023783A"/>
    <w:rsid w:val="00237920"/>
    <w:rsid w:val="002400C2"/>
    <w:rsid w:val="00240614"/>
    <w:rsid w:val="00240B14"/>
    <w:rsid w:val="00241A37"/>
    <w:rsid w:val="0024225A"/>
    <w:rsid w:val="00242DE2"/>
    <w:rsid w:val="00242ECF"/>
    <w:rsid w:val="00242F87"/>
    <w:rsid w:val="00244007"/>
    <w:rsid w:val="00246A33"/>
    <w:rsid w:val="00247499"/>
    <w:rsid w:val="002476D1"/>
    <w:rsid w:val="0025015D"/>
    <w:rsid w:val="0025165E"/>
    <w:rsid w:val="00251BDD"/>
    <w:rsid w:val="00251FBC"/>
    <w:rsid w:val="00252553"/>
    <w:rsid w:val="002525BC"/>
    <w:rsid w:val="0025299A"/>
    <w:rsid w:val="00253BAC"/>
    <w:rsid w:val="00256A7C"/>
    <w:rsid w:val="002578CD"/>
    <w:rsid w:val="00257AA6"/>
    <w:rsid w:val="002601C9"/>
    <w:rsid w:val="002602AA"/>
    <w:rsid w:val="00262CB2"/>
    <w:rsid w:val="00264E6F"/>
    <w:rsid w:val="00265390"/>
    <w:rsid w:val="00267A39"/>
    <w:rsid w:val="002721A6"/>
    <w:rsid w:val="00272475"/>
    <w:rsid w:val="002733A8"/>
    <w:rsid w:val="00273ADF"/>
    <w:rsid w:val="00274D90"/>
    <w:rsid w:val="0027572C"/>
    <w:rsid w:val="0027592E"/>
    <w:rsid w:val="0027605B"/>
    <w:rsid w:val="0027662D"/>
    <w:rsid w:val="00276778"/>
    <w:rsid w:val="00276F98"/>
    <w:rsid w:val="00280126"/>
    <w:rsid w:val="002825A8"/>
    <w:rsid w:val="0028262F"/>
    <w:rsid w:val="00284110"/>
    <w:rsid w:val="00284D24"/>
    <w:rsid w:val="00284F7A"/>
    <w:rsid w:val="00285370"/>
    <w:rsid w:val="00286656"/>
    <w:rsid w:val="00286ADB"/>
    <w:rsid w:val="00287435"/>
    <w:rsid w:val="00287BDD"/>
    <w:rsid w:val="00287D19"/>
    <w:rsid w:val="0029010E"/>
    <w:rsid w:val="00290919"/>
    <w:rsid w:val="00291FD3"/>
    <w:rsid w:val="00292BEC"/>
    <w:rsid w:val="00292DE9"/>
    <w:rsid w:val="0029431B"/>
    <w:rsid w:val="00294587"/>
    <w:rsid w:val="00294B95"/>
    <w:rsid w:val="00295263"/>
    <w:rsid w:val="002953A1"/>
    <w:rsid w:val="00295EE7"/>
    <w:rsid w:val="00296D3E"/>
    <w:rsid w:val="00297103"/>
    <w:rsid w:val="0029795C"/>
    <w:rsid w:val="002979A2"/>
    <w:rsid w:val="002A1963"/>
    <w:rsid w:val="002A29BA"/>
    <w:rsid w:val="002A322B"/>
    <w:rsid w:val="002A500A"/>
    <w:rsid w:val="002A5B74"/>
    <w:rsid w:val="002A5E26"/>
    <w:rsid w:val="002A6338"/>
    <w:rsid w:val="002A7934"/>
    <w:rsid w:val="002B06C1"/>
    <w:rsid w:val="002B0D41"/>
    <w:rsid w:val="002B0DC7"/>
    <w:rsid w:val="002B11C8"/>
    <w:rsid w:val="002B1800"/>
    <w:rsid w:val="002B3898"/>
    <w:rsid w:val="002B3D6A"/>
    <w:rsid w:val="002B3F43"/>
    <w:rsid w:val="002B49BE"/>
    <w:rsid w:val="002B63D9"/>
    <w:rsid w:val="002B7048"/>
    <w:rsid w:val="002C1801"/>
    <w:rsid w:val="002C5B9C"/>
    <w:rsid w:val="002C6923"/>
    <w:rsid w:val="002C6FCB"/>
    <w:rsid w:val="002C7DB6"/>
    <w:rsid w:val="002D06EC"/>
    <w:rsid w:val="002D0A89"/>
    <w:rsid w:val="002D12F2"/>
    <w:rsid w:val="002D1C43"/>
    <w:rsid w:val="002D256D"/>
    <w:rsid w:val="002D286E"/>
    <w:rsid w:val="002D2F4A"/>
    <w:rsid w:val="002D34F7"/>
    <w:rsid w:val="002D3FEB"/>
    <w:rsid w:val="002D45B4"/>
    <w:rsid w:val="002D6280"/>
    <w:rsid w:val="002D7709"/>
    <w:rsid w:val="002D7A89"/>
    <w:rsid w:val="002E1E0D"/>
    <w:rsid w:val="002E223E"/>
    <w:rsid w:val="002E27C7"/>
    <w:rsid w:val="002E368F"/>
    <w:rsid w:val="002E4005"/>
    <w:rsid w:val="002E464B"/>
    <w:rsid w:val="002E4669"/>
    <w:rsid w:val="002E565F"/>
    <w:rsid w:val="002E6B13"/>
    <w:rsid w:val="002E709C"/>
    <w:rsid w:val="002F1948"/>
    <w:rsid w:val="002F1EE1"/>
    <w:rsid w:val="002F21E6"/>
    <w:rsid w:val="002F23AA"/>
    <w:rsid w:val="002F2AC1"/>
    <w:rsid w:val="002F34E6"/>
    <w:rsid w:val="002F35EF"/>
    <w:rsid w:val="002F48E6"/>
    <w:rsid w:val="002F5B27"/>
    <w:rsid w:val="002F637E"/>
    <w:rsid w:val="002F6C70"/>
    <w:rsid w:val="002F6E4A"/>
    <w:rsid w:val="00301665"/>
    <w:rsid w:val="00304456"/>
    <w:rsid w:val="003047B9"/>
    <w:rsid w:val="00307BC2"/>
    <w:rsid w:val="0031139E"/>
    <w:rsid w:val="00311428"/>
    <w:rsid w:val="00311993"/>
    <w:rsid w:val="00311CAC"/>
    <w:rsid w:val="00311E1E"/>
    <w:rsid w:val="00313628"/>
    <w:rsid w:val="0031362E"/>
    <w:rsid w:val="00314416"/>
    <w:rsid w:val="003145D0"/>
    <w:rsid w:val="00314651"/>
    <w:rsid w:val="00314F67"/>
    <w:rsid w:val="003153D3"/>
    <w:rsid w:val="00315DD0"/>
    <w:rsid w:val="00317D9F"/>
    <w:rsid w:val="0032032E"/>
    <w:rsid w:val="00320C77"/>
    <w:rsid w:val="00321774"/>
    <w:rsid w:val="0032260C"/>
    <w:rsid w:val="00322711"/>
    <w:rsid w:val="00323D5E"/>
    <w:rsid w:val="003243A5"/>
    <w:rsid w:val="00324C3C"/>
    <w:rsid w:val="00324CF6"/>
    <w:rsid w:val="003265C8"/>
    <w:rsid w:val="00326CBE"/>
    <w:rsid w:val="00327262"/>
    <w:rsid w:val="00330725"/>
    <w:rsid w:val="00330D92"/>
    <w:rsid w:val="003310EF"/>
    <w:rsid w:val="00332094"/>
    <w:rsid w:val="00332AA3"/>
    <w:rsid w:val="00332C98"/>
    <w:rsid w:val="00333CBA"/>
    <w:rsid w:val="003341DE"/>
    <w:rsid w:val="00334774"/>
    <w:rsid w:val="00334C91"/>
    <w:rsid w:val="00334CF5"/>
    <w:rsid w:val="00335BCA"/>
    <w:rsid w:val="00335F07"/>
    <w:rsid w:val="00336A45"/>
    <w:rsid w:val="00337235"/>
    <w:rsid w:val="00337644"/>
    <w:rsid w:val="00337FF7"/>
    <w:rsid w:val="0034127A"/>
    <w:rsid w:val="0034234B"/>
    <w:rsid w:val="00342B43"/>
    <w:rsid w:val="00344E36"/>
    <w:rsid w:val="00345B5C"/>
    <w:rsid w:val="00346A96"/>
    <w:rsid w:val="0034772D"/>
    <w:rsid w:val="00347BE9"/>
    <w:rsid w:val="003500E0"/>
    <w:rsid w:val="00350263"/>
    <w:rsid w:val="0035064F"/>
    <w:rsid w:val="00350DEF"/>
    <w:rsid w:val="0035158E"/>
    <w:rsid w:val="00351C89"/>
    <w:rsid w:val="00352B38"/>
    <w:rsid w:val="00352EE2"/>
    <w:rsid w:val="003551D6"/>
    <w:rsid w:val="003558A3"/>
    <w:rsid w:val="00355F30"/>
    <w:rsid w:val="0035605B"/>
    <w:rsid w:val="00356551"/>
    <w:rsid w:val="00356B8E"/>
    <w:rsid w:val="0035739F"/>
    <w:rsid w:val="00360034"/>
    <w:rsid w:val="003629A4"/>
    <w:rsid w:val="00363B99"/>
    <w:rsid w:val="00363EB1"/>
    <w:rsid w:val="00364B59"/>
    <w:rsid w:val="00364F67"/>
    <w:rsid w:val="00365AAD"/>
    <w:rsid w:val="00365C4D"/>
    <w:rsid w:val="0036666C"/>
    <w:rsid w:val="003674F5"/>
    <w:rsid w:val="003701C2"/>
    <w:rsid w:val="00370CDB"/>
    <w:rsid w:val="00370D40"/>
    <w:rsid w:val="00370F36"/>
    <w:rsid w:val="003714E1"/>
    <w:rsid w:val="0037166B"/>
    <w:rsid w:val="00372492"/>
    <w:rsid w:val="00372C12"/>
    <w:rsid w:val="00372C2C"/>
    <w:rsid w:val="00372CE2"/>
    <w:rsid w:val="00373485"/>
    <w:rsid w:val="003735C3"/>
    <w:rsid w:val="00373AE7"/>
    <w:rsid w:val="00373E80"/>
    <w:rsid w:val="00375271"/>
    <w:rsid w:val="00377A22"/>
    <w:rsid w:val="00377AE9"/>
    <w:rsid w:val="0038057C"/>
    <w:rsid w:val="003805C3"/>
    <w:rsid w:val="0038065A"/>
    <w:rsid w:val="00380DA2"/>
    <w:rsid w:val="003816EB"/>
    <w:rsid w:val="0038291F"/>
    <w:rsid w:val="00383205"/>
    <w:rsid w:val="0038371B"/>
    <w:rsid w:val="00383DC6"/>
    <w:rsid w:val="00384A83"/>
    <w:rsid w:val="00385044"/>
    <w:rsid w:val="00387581"/>
    <w:rsid w:val="003877E7"/>
    <w:rsid w:val="00387D84"/>
    <w:rsid w:val="00390981"/>
    <w:rsid w:val="00391168"/>
    <w:rsid w:val="00391A60"/>
    <w:rsid w:val="0039300C"/>
    <w:rsid w:val="003931CA"/>
    <w:rsid w:val="003935C5"/>
    <w:rsid w:val="00395D1F"/>
    <w:rsid w:val="0039619C"/>
    <w:rsid w:val="003968CB"/>
    <w:rsid w:val="00397E49"/>
    <w:rsid w:val="003A036D"/>
    <w:rsid w:val="003A03B0"/>
    <w:rsid w:val="003A14D5"/>
    <w:rsid w:val="003A1588"/>
    <w:rsid w:val="003A188E"/>
    <w:rsid w:val="003A21B0"/>
    <w:rsid w:val="003A245E"/>
    <w:rsid w:val="003A280F"/>
    <w:rsid w:val="003A2F7E"/>
    <w:rsid w:val="003A33A5"/>
    <w:rsid w:val="003A4E0F"/>
    <w:rsid w:val="003A56CF"/>
    <w:rsid w:val="003A58AA"/>
    <w:rsid w:val="003A6CE5"/>
    <w:rsid w:val="003A6F6B"/>
    <w:rsid w:val="003B2BE2"/>
    <w:rsid w:val="003B2C19"/>
    <w:rsid w:val="003B2CC0"/>
    <w:rsid w:val="003B2D99"/>
    <w:rsid w:val="003B41A8"/>
    <w:rsid w:val="003B4658"/>
    <w:rsid w:val="003B490B"/>
    <w:rsid w:val="003B4A30"/>
    <w:rsid w:val="003B543E"/>
    <w:rsid w:val="003B5D58"/>
    <w:rsid w:val="003B630C"/>
    <w:rsid w:val="003B6AA3"/>
    <w:rsid w:val="003B74B6"/>
    <w:rsid w:val="003C07CF"/>
    <w:rsid w:val="003C15DE"/>
    <w:rsid w:val="003C1655"/>
    <w:rsid w:val="003C2BF8"/>
    <w:rsid w:val="003C3815"/>
    <w:rsid w:val="003C51D2"/>
    <w:rsid w:val="003C5417"/>
    <w:rsid w:val="003C54D8"/>
    <w:rsid w:val="003C599B"/>
    <w:rsid w:val="003C6B5A"/>
    <w:rsid w:val="003C718C"/>
    <w:rsid w:val="003C7561"/>
    <w:rsid w:val="003D0621"/>
    <w:rsid w:val="003D12EE"/>
    <w:rsid w:val="003D1E41"/>
    <w:rsid w:val="003D3955"/>
    <w:rsid w:val="003D3ACC"/>
    <w:rsid w:val="003D459C"/>
    <w:rsid w:val="003D4CD2"/>
    <w:rsid w:val="003D4F50"/>
    <w:rsid w:val="003D5612"/>
    <w:rsid w:val="003D56F4"/>
    <w:rsid w:val="003D58C9"/>
    <w:rsid w:val="003D728F"/>
    <w:rsid w:val="003D7CB9"/>
    <w:rsid w:val="003E0B37"/>
    <w:rsid w:val="003E154F"/>
    <w:rsid w:val="003E2597"/>
    <w:rsid w:val="003E2F52"/>
    <w:rsid w:val="003E300B"/>
    <w:rsid w:val="003E4038"/>
    <w:rsid w:val="003E4773"/>
    <w:rsid w:val="003E4EF6"/>
    <w:rsid w:val="003E6273"/>
    <w:rsid w:val="003E76E4"/>
    <w:rsid w:val="003F0637"/>
    <w:rsid w:val="003F1DA0"/>
    <w:rsid w:val="003F2526"/>
    <w:rsid w:val="003F4D95"/>
    <w:rsid w:val="0040011A"/>
    <w:rsid w:val="00400334"/>
    <w:rsid w:val="00400C4F"/>
    <w:rsid w:val="00401478"/>
    <w:rsid w:val="00401B20"/>
    <w:rsid w:val="00401C6E"/>
    <w:rsid w:val="00404217"/>
    <w:rsid w:val="00404564"/>
    <w:rsid w:val="004049BD"/>
    <w:rsid w:val="00404B9D"/>
    <w:rsid w:val="0040574C"/>
    <w:rsid w:val="004063E8"/>
    <w:rsid w:val="00406E79"/>
    <w:rsid w:val="00407166"/>
    <w:rsid w:val="00407D6F"/>
    <w:rsid w:val="00412CEF"/>
    <w:rsid w:val="00412E64"/>
    <w:rsid w:val="00412FE3"/>
    <w:rsid w:val="00413986"/>
    <w:rsid w:val="004143B8"/>
    <w:rsid w:val="004159C8"/>
    <w:rsid w:val="00415BE2"/>
    <w:rsid w:val="00415C64"/>
    <w:rsid w:val="00417E55"/>
    <w:rsid w:val="004207E3"/>
    <w:rsid w:val="00421CE3"/>
    <w:rsid w:val="00423BAD"/>
    <w:rsid w:val="004243B7"/>
    <w:rsid w:val="00424477"/>
    <w:rsid w:val="0042499F"/>
    <w:rsid w:val="00425308"/>
    <w:rsid w:val="004254C0"/>
    <w:rsid w:val="004259C6"/>
    <w:rsid w:val="00425C23"/>
    <w:rsid w:val="00426D2F"/>
    <w:rsid w:val="0042725C"/>
    <w:rsid w:val="0043029D"/>
    <w:rsid w:val="00430961"/>
    <w:rsid w:val="00430A3A"/>
    <w:rsid w:val="00430CFB"/>
    <w:rsid w:val="00431941"/>
    <w:rsid w:val="0043251C"/>
    <w:rsid w:val="004328D7"/>
    <w:rsid w:val="004334AE"/>
    <w:rsid w:val="00434720"/>
    <w:rsid w:val="0043499C"/>
    <w:rsid w:val="00434B18"/>
    <w:rsid w:val="00434D8C"/>
    <w:rsid w:val="00435D00"/>
    <w:rsid w:val="0043619E"/>
    <w:rsid w:val="00437113"/>
    <w:rsid w:val="004376DE"/>
    <w:rsid w:val="00441297"/>
    <w:rsid w:val="00441721"/>
    <w:rsid w:val="004424A7"/>
    <w:rsid w:val="0044299F"/>
    <w:rsid w:val="00442EC8"/>
    <w:rsid w:val="0044308C"/>
    <w:rsid w:val="004453DE"/>
    <w:rsid w:val="004461BE"/>
    <w:rsid w:val="00447B80"/>
    <w:rsid w:val="00447C84"/>
    <w:rsid w:val="0045043D"/>
    <w:rsid w:val="00450795"/>
    <w:rsid w:val="00451D8A"/>
    <w:rsid w:val="0045290A"/>
    <w:rsid w:val="004541AF"/>
    <w:rsid w:val="00457550"/>
    <w:rsid w:val="00457DC8"/>
    <w:rsid w:val="004612F0"/>
    <w:rsid w:val="004616C4"/>
    <w:rsid w:val="00462E0E"/>
    <w:rsid w:val="00467426"/>
    <w:rsid w:val="00470450"/>
    <w:rsid w:val="004706B5"/>
    <w:rsid w:val="004714AD"/>
    <w:rsid w:val="00476753"/>
    <w:rsid w:val="00477AF2"/>
    <w:rsid w:val="00477D55"/>
    <w:rsid w:val="00477F86"/>
    <w:rsid w:val="004821F9"/>
    <w:rsid w:val="00482444"/>
    <w:rsid w:val="0048292A"/>
    <w:rsid w:val="00483F92"/>
    <w:rsid w:val="00484709"/>
    <w:rsid w:val="004848B7"/>
    <w:rsid w:val="00485883"/>
    <w:rsid w:val="00485E6F"/>
    <w:rsid w:val="00486D22"/>
    <w:rsid w:val="00487616"/>
    <w:rsid w:val="004913B9"/>
    <w:rsid w:val="004922B2"/>
    <w:rsid w:val="00492A19"/>
    <w:rsid w:val="00492C2A"/>
    <w:rsid w:val="00492FA9"/>
    <w:rsid w:val="00493C3A"/>
    <w:rsid w:val="00493E73"/>
    <w:rsid w:val="00493EDE"/>
    <w:rsid w:val="00494352"/>
    <w:rsid w:val="0049497E"/>
    <w:rsid w:val="00494DA9"/>
    <w:rsid w:val="00494E6E"/>
    <w:rsid w:val="004950EE"/>
    <w:rsid w:val="00495C3E"/>
    <w:rsid w:val="00496A9E"/>
    <w:rsid w:val="00496D28"/>
    <w:rsid w:val="004A11BE"/>
    <w:rsid w:val="004A166D"/>
    <w:rsid w:val="004A249E"/>
    <w:rsid w:val="004A2C75"/>
    <w:rsid w:val="004A33C0"/>
    <w:rsid w:val="004A3441"/>
    <w:rsid w:val="004A3905"/>
    <w:rsid w:val="004A4EDF"/>
    <w:rsid w:val="004A5173"/>
    <w:rsid w:val="004A5568"/>
    <w:rsid w:val="004A57C2"/>
    <w:rsid w:val="004A5EED"/>
    <w:rsid w:val="004A7263"/>
    <w:rsid w:val="004A7652"/>
    <w:rsid w:val="004A78AA"/>
    <w:rsid w:val="004B0684"/>
    <w:rsid w:val="004B07F2"/>
    <w:rsid w:val="004B1451"/>
    <w:rsid w:val="004B1585"/>
    <w:rsid w:val="004B194A"/>
    <w:rsid w:val="004B28FF"/>
    <w:rsid w:val="004B2B29"/>
    <w:rsid w:val="004B47B0"/>
    <w:rsid w:val="004B496C"/>
    <w:rsid w:val="004B4B85"/>
    <w:rsid w:val="004B4E0C"/>
    <w:rsid w:val="004B5903"/>
    <w:rsid w:val="004B6636"/>
    <w:rsid w:val="004B7609"/>
    <w:rsid w:val="004C0CE9"/>
    <w:rsid w:val="004C1861"/>
    <w:rsid w:val="004C242A"/>
    <w:rsid w:val="004C3479"/>
    <w:rsid w:val="004C3A00"/>
    <w:rsid w:val="004C4925"/>
    <w:rsid w:val="004C4BFA"/>
    <w:rsid w:val="004C7833"/>
    <w:rsid w:val="004D09B5"/>
    <w:rsid w:val="004D169D"/>
    <w:rsid w:val="004D172D"/>
    <w:rsid w:val="004D1AB3"/>
    <w:rsid w:val="004D208E"/>
    <w:rsid w:val="004D2651"/>
    <w:rsid w:val="004D317D"/>
    <w:rsid w:val="004D3291"/>
    <w:rsid w:val="004D3C9D"/>
    <w:rsid w:val="004D4034"/>
    <w:rsid w:val="004D439B"/>
    <w:rsid w:val="004D4EC1"/>
    <w:rsid w:val="004D5025"/>
    <w:rsid w:val="004D5E59"/>
    <w:rsid w:val="004D7773"/>
    <w:rsid w:val="004D7881"/>
    <w:rsid w:val="004E0315"/>
    <w:rsid w:val="004E048C"/>
    <w:rsid w:val="004E1388"/>
    <w:rsid w:val="004E1691"/>
    <w:rsid w:val="004E1FB8"/>
    <w:rsid w:val="004E4320"/>
    <w:rsid w:val="004E5506"/>
    <w:rsid w:val="004E5B71"/>
    <w:rsid w:val="004E66A1"/>
    <w:rsid w:val="004E7C34"/>
    <w:rsid w:val="004F0DF3"/>
    <w:rsid w:val="004F0EDF"/>
    <w:rsid w:val="004F16AD"/>
    <w:rsid w:val="004F2397"/>
    <w:rsid w:val="004F2E65"/>
    <w:rsid w:val="004F4663"/>
    <w:rsid w:val="004F54F4"/>
    <w:rsid w:val="00500AB1"/>
    <w:rsid w:val="005011B2"/>
    <w:rsid w:val="0050281E"/>
    <w:rsid w:val="0050341A"/>
    <w:rsid w:val="0050353C"/>
    <w:rsid w:val="00503924"/>
    <w:rsid w:val="00504A8C"/>
    <w:rsid w:val="00504BD0"/>
    <w:rsid w:val="0050520E"/>
    <w:rsid w:val="00505ACB"/>
    <w:rsid w:val="00506BC4"/>
    <w:rsid w:val="00506E63"/>
    <w:rsid w:val="00506F92"/>
    <w:rsid w:val="00507FBE"/>
    <w:rsid w:val="00510ADC"/>
    <w:rsid w:val="00511155"/>
    <w:rsid w:val="00511819"/>
    <w:rsid w:val="005128CF"/>
    <w:rsid w:val="005138DF"/>
    <w:rsid w:val="00513AF4"/>
    <w:rsid w:val="00513C7D"/>
    <w:rsid w:val="00513D46"/>
    <w:rsid w:val="00514105"/>
    <w:rsid w:val="00515EAD"/>
    <w:rsid w:val="00516314"/>
    <w:rsid w:val="0051727E"/>
    <w:rsid w:val="00521246"/>
    <w:rsid w:val="00521F7A"/>
    <w:rsid w:val="00522F35"/>
    <w:rsid w:val="005233A8"/>
    <w:rsid w:val="005246BC"/>
    <w:rsid w:val="00524D6F"/>
    <w:rsid w:val="0052522F"/>
    <w:rsid w:val="005301B3"/>
    <w:rsid w:val="00532118"/>
    <w:rsid w:val="00532298"/>
    <w:rsid w:val="00532434"/>
    <w:rsid w:val="005327E8"/>
    <w:rsid w:val="00532F7F"/>
    <w:rsid w:val="00533E36"/>
    <w:rsid w:val="005346D6"/>
    <w:rsid w:val="00534857"/>
    <w:rsid w:val="00534A97"/>
    <w:rsid w:val="005354E1"/>
    <w:rsid w:val="00536481"/>
    <w:rsid w:val="00536DA0"/>
    <w:rsid w:val="0053773D"/>
    <w:rsid w:val="00537949"/>
    <w:rsid w:val="00537BF5"/>
    <w:rsid w:val="00540566"/>
    <w:rsid w:val="00541031"/>
    <w:rsid w:val="00541562"/>
    <w:rsid w:val="00542E5A"/>
    <w:rsid w:val="00542EAC"/>
    <w:rsid w:val="00543483"/>
    <w:rsid w:val="00543553"/>
    <w:rsid w:val="00543AEF"/>
    <w:rsid w:val="00544F1C"/>
    <w:rsid w:val="00545D96"/>
    <w:rsid w:val="00551227"/>
    <w:rsid w:val="00551C8F"/>
    <w:rsid w:val="005524CE"/>
    <w:rsid w:val="00552AAF"/>
    <w:rsid w:val="00553B67"/>
    <w:rsid w:val="005542CB"/>
    <w:rsid w:val="005542DF"/>
    <w:rsid w:val="0055640D"/>
    <w:rsid w:val="00556DBB"/>
    <w:rsid w:val="00560E85"/>
    <w:rsid w:val="005619C5"/>
    <w:rsid w:val="00565093"/>
    <w:rsid w:val="00565626"/>
    <w:rsid w:val="0056685F"/>
    <w:rsid w:val="00567CBC"/>
    <w:rsid w:val="005703E0"/>
    <w:rsid w:val="00571BE1"/>
    <w:rsid w:val="00572CFF"/>
    <w:rsid w:val="0057313C"/>
    <w:rsid w:val="0057351D"/>
    <w:rsid w:val="00574F23"/>
    <w:rsid w:val="00576498"/>
    <w:rsid w:val="0057721A"/>
    <w:rsid w:val="0057776E"/>
    <w:rsid w:val="005777CE"/>
    <w:rsid w:val="00582673"/>
    <w:rsid w:val="0058305B"/>
    <w:rsid w:val="00584029"/>
    <w:rsid w:val="0058497E"/>
    <w:rsid w:val="00584B39"/>
    <w:rsid w:val="00584B5A"/>
    <w:rsid w:val="00584E72"/>
    <w:rsid w:val="00585596"/>
    <w:rsid w:val="0058599B"/>
    <w:rsid w:val="00586A53"/>
    <w:rsid w:val="005906AA"/>
    <w:rsid w:val="005912BB"/>
    <w:rsid w:val="00591305"/>
    <w:rsid w:val="00591B79"/>
    <w:rsid w:val="00591D04"/>
    <w:rsid w:val="00591ED7"/>
    <w:rsid w:val="00593278"/>
    <w:rsid w:val="00593F93"/>
    <w:rsid w:val="005946E7"/>
    <w:rsid w:val="005949EE"/>
    <w:rsid w:val="00595A9E"/>
    <w:rsid w:val="00595B1C"/>
    <w:rsid w:val="00595EC0"/>
    <w:rsid w:val="0059603E"/>
    <w:rsid w:val="005962B8"/>
    <w:rsid w:val="0059636A"/>
    <w:rsid w:val="00597309"/>
    <w:rsid w:val="005A0401"/>
    <w:rsid w:val="005A0625"/>
    <w:rsid w:val="005A1230"/>
    <w:rsid w:val="005A24F7"/>
    <w:rsid w:val="005A3175"/>
    <w:rsid w:val="005A329A"/>
    <w:rsid w:val="005A4497"/>
    <w:rsid w:val="005A6566"/>
    <w:rsid w:val="005A7724"/>
    <w:rsid w:val="005B16DB"/>
    <w:rsid w:val="005B27F6"/>
    <w:rsid w:val="005B3381"/>
    <w:rsid w:val="005B36A9"/>
    <w:rsid w:val="005B3EBF"/>
    <w:rsid w:val="005B3ED8"/>
    <w:rsid w:val="005B4606"/>
    <w:rsid w:val="005B548F"/>
    <w:rsid w:val="005B6879"/>
    <w:rsid w:val="005B7AAC"/>
    <w:rsid w:val="005C0C64"/>
    <w:rsid w:val="005C15C9"/>
    <w:rsid w:val="005C1724"/>
    <w:rsid w:val="005C181C"/>
    <w:rsid w:val="005C282F"/>
    <w:rsid w:val="005C2C47"/>
    <w:rsid w:val="005C2CE2"/>
    <w:rsid w:val="005C3650"/>
    <w:rsid w:val="005C3E97"/>
    <w:rsid w:val="005C4099"/>
    <w:rsid w:val="005C434E"/>
    <w:rsid w:val="005C4997"/>
    <w:rsid w:val="005C79DF"/>
    <w:rsid w:val="005D1932"/>
    <w:rsid w:val="005D231A"/>
    <w:rsid w:val="005D3D25"/>
    <w:rsid w:val="005D42CF"/>
    <w:rsid w:val="005D5C0B"/>
    <w:rsid w:val="005D6A7C"/>
    <w:rsid w:val="005D7DEA"/>
    <w:rsid w:val="005E04F9"/>
    <w:rsid w:val="005E20D7"/>
    <w:rsid w:val="005E2A87"/>
    <w:rsid w:val="005E3DFB"/>
    <w:rsid w:val="005E4689"/>
    <w:rsid w:val="005E5BF7"/>
    <w:rsid w:val="005E6DA4"/>
    <w:rsid w:val="005E7822"/>
    <w:rsid w:val="005E7A66"/>
    <w:rsid w:val="005F2148"/>
    <w:rsid w:val="005F21B1"/>
    <w:rsid w:val="005F248B"/>
    <w:rsid w:val="005F2C8F"/>
    <w:rsid w:val="005F2F1E"/>
    <w:rsid w:val="005F46CB"/>
    <w:rsid w:val="005F58EF"/>
    <w:rsid w:val="005F66BA"/>
    <w:rsid w:val="00600018"/>
    <w:rsid w:val="006001F3"/>
    <w:rsid w:val="00602E1B"/>
    <w:rsid w:val="00603803"/>
    <w:rsid w:val="00603E07"/>
    <w:rsid w:val="0060428B"/>
    <w:rsid w:val="00604DC6"/>
    <w:rsid w:val="00604F2F"/>
    <w:rsid w:val="0060650E"/>
    <w:rsid w:val="00607122"/>
    <w:rsid w:val="00607B78"/>
    <w:rsid w:val="00607EB9"/>
    <w:rsid w:val="0061088D"/>
    <w:rsid w:val="0061119B"/>
    <w:rsid w:val="006112EE"/>
    <w:rsid w:val="0061137D"/>
    <w:rsid w:val="006117FE"/>
    <w:rsid w:val="006122F8"/>
    <w:rsid w:val="006128A0"/>
    <w:rsid w:val="00612D21"/>
    <w:rsid w:val="00613F44"/>
    <w:rsid w:val="006143F9"/>
    <w:rsid w:val="006170E1"/>
    <w:rsid w:val="00620295"/>
    <w:rsid w:val="006213B7"/>
    <w:rsid w:val="006219B7"/>
    <w:rsid w:val="00622019"/>
    <w:rsid w:val="00622390"/>
    <w:rsid w:val="00624054"/>
    <w:rsid w:val="00624236"/>
    <w:rsid w:val="00624F23"/>
    <w:rsid w:val="006250E4"/>
    <w:rsid w:val="00627BBB"/>
    <w:rsid w:val="00630F2C"/>
    <w:rsid w:val="00632829"/>
    <w:rsid w:val="006328D2"/>
    <w:rsid w:val="00634AF4"/>
    <w:rsid w:val="00634D4D"/>
    <w:rsid w:val="00634E43"/>
    <w:rsid w:val="00634E87"/>
    <w:rsid w:val="0063528D"/>
    <w:rsid w:val="00635900"/>
    <w:rsid w:val="00635980"/>
    <w:rsid w:val="006367C0"/>
    <w:rsid w:val="00636944"/>
    <w:rsid w:val="00636BF1"/>
    <w:rsid w:val="00636C00"/>
    <w:rsid w:val="00637715"/>
    <w:rsid w:val="006404FC"/>
    <w:rsid w:val="00640602"/>
    <w:rsid w:val="006408B8"/>
    <w:rsid w:val="00640E64"/>
    <w:rsid w:val="00640E7F"/>
    <w:rsid w:val="0064232B"/>
    <w:rsid w:val="006423BA"/>
    <w:rsid w:val="00642F98"/>
    <w:rsid w:val="00643125"/>
    <w:rsid w:val="006444EB"/>
    <w:rsid w:val="00644B71"/>
    <w:rsid w:val="00644D23"/>
    <w:rsid w:val="006507E0"/>
    <w:rsid w:val="00650EE6"/>
    <w:rsid w:val="006520AF"/>
    <w:rsid w:val="006523F3"/>
    <w:rsid w:val="006524F3"/>
    <w:rsid w:val="00652C36"/>
    <w:rsid w:val="00653E1A"/>
    <w:rsid w:val="006541DA"/>
    <w:rsid w:val="00654FF4"/>
    <w:rsid w:val="00655D60"/>
    <w:rsid w:val="006564D1"/>
    <w:rsid w:val="00656C29"/>
    <w:rsid w:val="0065776F"/>
    <w:rsid w:val="00660F4B"/>
    <w:rsid w:val="0066143C"/>
    <w:rsid w:val="00661474"/>
    <w:rsid w:val="00661EC3"/>
    <w:rsid w:val="00662030"/>
    <w:rsid w:val="00662321"/>
    <w:rsid w:val="0066254D"/>
    <w:rsid w:val="00663420"/>
    <w:rsid w:val="00663AD8"/>
    <w:rsid w:val="00664C9F"/>
    <w:rsid w:val="00664CA2"/>
    <w:rsid w:val="00665389"/>
    <w:rsid w:val="00665FD8"/>
    <w:rsid w:val="006664FF"/>
    <w:rsid w:val="00666B80"/>
    <w:rsid w:val="00666D91"/>
    <w:rsid w:val="0067068D"/>
    <w:rsid w:val="00670793"/>
    <w:rsid w:val="00671774"/>
    <w:rsid w:val="00671ADA"/>
    <w:rsid w:val="00672915"/>
    <w:rsid w:val="00673797"/>
    <w:rsid w:val="00675844"/>
    <w:rsid w:val="00676C0C"/>
    <w:rsid w:val="00676E1A"/>
    <w:rsid w:val="0067715F"/>
    <w:rsid w:val="0068036C"/>
    <w:rsid w:val="00680EF4"/>
    <w:rsid w:val="0068137B"/>
    <w:rsid w:val="00682A7F"/>
    <w:rsid w:val="006836F2"/>
    <w:rsid w:val="0068378C"/>
    <w:rsid w:val="00684709"/>
    <w:rsid w:val="00685E8D"/>
    <w:rsid w:val="00686DD0"/>
    <w:rsid w:val="0068701A"/>
    <w:rsid w:val="0068773B"/>
    <w:rsid w:val="00690BED"/>
    <w:rsid w:val="00691B62"/>
    <w:rsid w:val="00693474"/>
    <w:rsid w:val="00693E8B"/>
    <w:rsid w:val="0069424A"/>
    <w:rsid w:val="0069479C"/>
    <w:rsid w:val="00694E36"/>
    <w:rsid w:val="00694FE9"/>
    <w:rsid w:val="006A0A1D"/>
    <w:rsid w:val="006A1DE4"/>
    <w:rsid w:val="006A4B9E"/>
    <w:rsid w:val="006A4BA6"/>
    <w:rsid w:val="006A6304"/>
    <w:rsid w:val="006A7611"/>
    <w:rsid w:val="006A7639"/>
    <w:rsid w:val="006A797C"/>
    <w:rsid w:val="006B034D"/>
    <w:rsid w:val="006B042F"/>
    <w:rsid w:val="006B0EA4"/>
    <w:rsid w:val="006B1130"/>
    <w:rsid w:val="006B1B2A"/>
    <w:rsid w:val="006B1C84"/>
    <w:rsid w:val="006B1DBB"/>
    <w:rsid w:val="006B2C3F"/>
    <w:rsid w:val="006B4A45"/>
    <w:rsid w:val="006B5EA0"/>
    <w:rsid w:val="006C1B26"/>
    <w:rsid w:val="006C2CBA"/>
    <w:rsid w:val="006C2F6C"/>
    <w:rsid w:val="006C3B1F"/>
    <w:rsid w:val="006C3EE9"/>
    <w:rsid w:val="006C4B25"/>
    <w:rsid w:val="006C5004"/>
    <w:rsid w:val="006C5228"/>
    <w:rsid w:val="006C6245"/>
    <w:rsid w:val="006C6802"/>
    <w:rsid w:val="006C7E67"/>
    <w:rsid w:val="006D02C2"/>
    <w:rsid w:val="006D0C22"/>
    <w:rsid w:val="006D0C7D"/>
    <w:rsid w:val="006D1208"/>
    <w:rsid w:val="006D180E"/>
    <w:rsid w:val="006D1A3E"/>
    <w:rsid w:val="006D4272"/>
    <w:rsid w:val="006D439D"/>
    <w:rsid w:val="006D4402"/>
    <w:rsid w:val="006D47D4"/>
    <w:rsid w:val="006D4BD1"/>
    <w:rsid w:val="006D5DD0"/>
    <w:rsid w:val="006D7651"/>
    <w:rsid w:val="006D771C"/>
    <w:rsid w:val="006E13E9"/>
    <w:rsid w:val="006E2831"/>
    <w:rsid w:val="006E4FD9"/>
    <w:rsid w:val="006E51E8"/>
    <w:rsid w:val="006E53FF"/>
    <w:rsid w:val="006E5CF1"/>
    <w:rsid w:val="006E707A"/>
    <w:rsid w:val="006E7689"/>
    <w:rsid w:val="006F1485"/>
    <w:rsid w:val="006F190E"/>
    <w:rsid w:val="006F2D5F"/>
    <w:rsid w:val="006F35C5"/>
    <w:rsid w:val="006F37B8"/>
    <w:rsid w:val="006F3B3D"/>
    <w:rsid w:val="006F3CF3"/>
    <w:rsid w:val="006F60CE"/>
    <w:rsid w:val="006F6131"/>
    <w:rsid w:val="006F6579"/>
    <w:rsid w:val="006F6724"/>
    <w:rsid w:val="006F6A9C"/>
    <w:rsid w:val="006F726C"/>
    <w:rsid w:val="006F756E"/>
    <w:rsid w:val="007008ED"/>
    <w:rsid w:val="00703435"/>
    <w:rsid w:val="007035C2"/>
    <w:rsid w:val="0070394A"/>
    <w:rsid w:val="0070427B"/>
    <w:rsid w:val="0070516B"/>
    <w:rsid w:val="00705592"/>
    <w:rsid w:val="0070624B"/>
    <w:rsid w:val="00706663"/>
    <w:rsid w:val="00706AF0"/>
    <w:rsid w:val="007101AF"/>
    <w:rsid w:val="00710927"/>
    <w:rsid w:val="00710A73"/>
    <w:rsid w:val="00711AD6"/>
    <w:rsid w:val="00711D52"/>
    <w:rsid w:val="007124F0"/>
    <w:rsid w:val="00712854"/>
    <w:rsid w:val="00712BF0"/>
    <w:rsid w:val="0071363F"/>
    <w:rsid w:val="0071389D"/>
    <w:rsid w:val="00713BEA"/>
    <w:rsid w:val="007145E4"/>
    <w:rsid w:val="0071465C"/>
    <w:rsid w:val="00714E17"/>
    <w:rsid w:val="00715AE4"/>
    <w:rsid w:val="00715E57"/>
    <w:rsid w:val="00715F91"/>
    <w:rsid w:val="00716305"/>
    <w:rsid w:val="007169F0"/>
    <w:rsid w:val="00720050"/>
    <w:rsid w:val="00720B91"/>
    <w:rsid w:val="00721370"/>
    <w:rsid w:val="007241B8"/>
    <w:rsid w:val="007260CF"/>
    <w:rsid w:val="00726985"/>
    <w:rsid w:val="00726D72"/>
    <w:rsid w:val="0073079A"/>
    <w:rsid w:val="00730A52"/>
    <w:rsid w:val="007316EA"/>
    <w:rsid w:val="00731AC1"/>
    <w:rsid w:val="00732FAA"/>
    <w:rsid w:val="007332F8"/>
    <w:rsid w:val="00733700"/>
    <w:rsid w:val="00735643"/>
    <w:rsid w:val="00735652"/>
    <w:rsid w:val="00735FEB"/>
    <w:rsid w:val="0073606E"/>
    <w:rsid w:val="00736371"/>
    <w:rsid w:val="00737A6C"/>
    <w:rsid w:val="00740466"/>
    <w:rsid w:val="007408A7"/>
    <w:rsid w:val="0074133B"/>
    <w:rsid w:val="00742BAF"/>
    <w:rsid w:val="00743062"/>
    <w:rsid w:val="007434BA"/>
    <w:rsid w:val="0074360E"/>
    <w:rsid w:val="007442F9"/>
    <w:rsid w:val="0074553E"/>
    <w:rsid w:val="00745F26"/>
    <w:rsid w:val="00746D04"/>
    <w:rsid w:val="0075036C"/>
    <w:rsid w:val="007507BE"/>
    <w:rsid w:val="0075137B"/>
    <w:rsid w:val="00752370"/>
    <w:rsid w:val="00752FA9"/>
    <w:rsid w:val="0075321A"/>
    <w:rsid w:val="007537E0"/>
    <w:rsid w:val="00755898"/>
    <w:rsid w:val="00755A06"/>
    <w:rsid w:val="00755AE8"/>
    <w:rsid w:val="00755DEB"/>
    <w:rsid w:val="00756404"/>
    <w:rsid w:val="00760A42"/>
    <w:rsid w:val="007622F7"/>
    <w:rsid w:val="00762BED"/>
    <w:rsid w:val="00763328"/>
    <w:rsid w:val="00763477"/>
    <w:rsid w:val="00764954"/>
    <w:rsid w:val="00764F00"/>
    <w:rsid w:val="007652EC"/>
    <w:rsid w:val="0076536D"/>
    <w:rsid w:val="00765A8B"/>
    <w:rsid w:val="00765E1A"/>
    <w:rsid w:val="00770513"/>
    <w:rsid w:val="00771486"/>
    <w:rsid w:val="00771C1E"/>
    <w:rsid w:val="00771C5E"/>
    <w:rsid w:val="0077214A"/>
    <w:rsid w:val="007773B3"/>
    <w:rsid w:val="00777CB5"/>
    <w:rsid w:val="00781CC6"/>
    <w:rsid w:val="00781F78"/>
    <w:rsid w:val="00782272"/>
    <w:rsid w:val="007822B6"/>
    <w:rsid w:val="0078441A"/>
    <w:rsid w:val="007845EF"/>
    <w:rsid w:val="00784F01"/>
    <w:rsid w:val="007859E8"/>
    <w:rsid w:val="00785C45"/>
    <w:rsid w:val="00786E3B"/>
    <w:rsid w:val="007879A5"/>
    <w:rsid w:val="00790170"/>
    <w:rsid w:val="0079127D"/>
    <w:rsid w:val="0079151D"/>
    <w:rsid w:val="00791B43"/>
    <w:rsid w:val="007922B4"/>
    <w:rsid w:val="007927EF"/>
    <w:rsid w:val="00794EC1"/>
    <w:rsid w:val="00795233"/>
    <w:rsid w:val="007952DF"/>
    <w:rsid w:val="00795588"/>
    <w:rsid w:val="007956A4"/>
    <w:rsid w:val="00795B3A"/>
    <w:rsid w:val="00795F07"/>
    <w:rsid w:val="007963B6"/>
    <w:rsid w:val="00796AA6"/>
    <w:rsid w:val="00796AD0"/>
    <w:rsid w:val="007A02D8"/>
    <w:rsid w:val="007A1171"/>
    <w:rsid w:val="007A1613"/>
    <w:rsid w:val="007A182D"/>
    <w:rsid w:val="007A1B00"/>
    <w:rsid w:val="007A24C6"/>
    <w:rsid w:val="007A28E1"/>
    <w:rsid w:val="007A2EDF"/>
    <w:rsid w:val="007A35EF"/>
    <w:rsid w:val="007A3EC7"/>
    <w:rsid w:val="007A41CE"/>
    <w:rsid w:val="007A41DB"/>
    <w:rsid w:val="007A4397"/>
    <w:rsid w:val="007A44A4"/>
    <w:rsid w:val="007A451B"/>
    <w:rsid w:val="007A4EFF"/>
    <w:rsid w:val="007A4F66"/>
    <w:rsid w:val="007A5B45"/>
    <w:rsid w:val="007A65D2"/>
    <w:rsid w:val="007A6E11"/>
    <w:rsid w:val="007A6F12"/>
    <w:rsid w:val="007B030A"/>
    <w:rsid w:val="007B0C08"/>
    <w:rsid w:val="007B0E39"/>
    <w:rsid w:val="007B1C9E"/>
    <w:rsid w:val="007B1EFF"/>
    <w:rsid w:val="007B25F5"/>
    <w:rsid w:val="007B2767"/>
    <w:rsid w:val="007B468D"/>
    <w:rsid w:val="007B4B91"/>
    <w:rsid w:val="007B5E19"/>
    <w:rsid w:val="007B6FA6"/>
    <w:rsid w:val="007B7477"/>
    <w:rsid w:val="007B749E"/>
    <w:rsid w:val="007C06C0"/>
    <w:rsid w:val="007C072F"/>
    <w:rsid w:val="007C11BB"/>
    <w:rsid w:val="007C144D"/>
    <w:rsid w:val="007C1A59"/>
    <w:rsid w:val="007C2D4D"/>
    <w:rsid w:val="007C41F0"/>
    <w:rsid w:val="007C5896"/>
    <w:rsid w:val="007C5E1F"/>
    <w:rsid w:val="007C62AF"/>
    <w:rsid w:val="007C6CCA"/>
    <w:rsid w:val="007C72D2"/>
    <w:rsid w:val="007C74E8"/>
    <w:rsid w:val="007D0108"/>
    <w:rsid w:val="007D3311"/>
    <w:rsid w:val="007D33E8"/>
    <w:rsid w:val="007D3637"/>
    <w:rsid w:val="007D3C7F"/>
    <w:rsid w:val="007D43E3"/>
    <w:rsid w:val="007D53FE"/>
    <w:rsid w:val="007D582F"/>
    <w:rsid w:val="007D60F8"/>
    <w:rsid w:val="007D63A5"/>
    <w:rsid w:val="007D7749"/>
    <w:rsid w:val="007D7EC0"/>
    <w:rsid w:val="007E0438"/>
    <w:rsid w:val="007E1107"/>
    <w:rsid w:val="007E13F4"/>
    <w:rsid w:val="007E1D86"/>
    <w:rsid w:val="007E3466"/>
    <w:rsid w:val="007E4096"/>
    <w:rsid w:val="007E6026"/>
    <w:rsid w:val="007E60A9"/>
    <w:rsid w:val="007E6B6E"/>
    <w:rsid w:val="007E745E"/>
    <w:rsid w:val="007F088C"/>
    <w:rsid w:val="007F1069"/>
    <w:rsid w:val="007F1181"/>
    <w:rsid w:val="007F147B"/>
    <w:rsid w:val="007F2216"/>
    <w:rsid w:val="007F2593"/>
    <w:rsid w:val="007F350D"/>
    <w:rsid w:val="007F3E6D"/>
    <w:rsid w:val="007F6864"/>
    <w:rsid w:val="007F6D7E"/>
    <w:rsid w:val="007F7450"/>
    <w:rsid w:val="007F7E8A"/>
    <w:rsid w:val="00800C88"/>
    <w:rsid w:val="00801BCD"/>
    <w:rsid w:val="00801E3F"/>
    <w:rsid w:val="00802F61"/>
    <w:rsid w:val="008030FE"/>
    <w:rsid w:val="008039D9"/>
    <w:rsid w:val="00803CED"/>
    <w:rsid w:val="008057A2"/>
    <w:rsid w:val="00805FA4"/>
    <w:rsid w:val="008062B4"/>
    <w:rsid w:val="0080661A"/>
    <w:rsid w:val="00806E8D"/>
    <w:rsid w:val="0080798C"/>
    <w:rsid w:val="00807AE1"/>
    <w:rsid w:val="00810811"/>
    <w:rsid w:val="00810B7A"/>
    <w:rsid w:val="00811B77"/>
    <w:rsid w:val="00811DAE"/>
    <w:rsid w:val="0081233B"/>
    <w:rsid w:val="0081384D"/>
    <w:rsid w:val="008141BA"/>
    <w:rsid w:val="00814930"/>
    <w:rsid w:val="008150C6"/>
    <w:rsid w:val="00815745"/>
    <w:rsid w:val="00816206"/>
    <w:rsid w:val="0081699A"/>
    <w:rsid w:val="00816CB7"/>
    <w:rsid w:val="00816F49"/>
    <w:rsid w:val="008175DF"/>
    <w:rsid w:val="00817A3B"/>
    <w:rsid w:val="008203E5"/>
    <w:rsid w:val="0082136A"/>
    <w:rsid w:val="008222E8"/>
    <w:rsid w:val="008229F6"/>
    <w:rsid w:val="00823299"/>
    <w:rsid w:val="00827CFD"/>
    <w:rsid w:val="00827D33"/>
    <w:rsid w:val="00830AC2"/>
    <w:rsid w:val="00830F78"/>
    <w:rsid w:val="008317B3"/>
    <w:rsid w:val="00832428"/>
    <w:rsid w:val="008324CE"/>
    <w:rsid w:val="008337D4"/>
    <w:rsid w:val="00833D8F"/>
    <w:rsid w:val="0083572D"/>
    <w:rsid w:val="00835748"/>
    <w:rsid w:val="00836F16"/>
    <w:rsid w:val="00837590"/>
    <w:rsid w:val="00840882"/>
    <w:rsid w:val="00841238"/>
    <w:rsid w:val="00841674"/>
    <w:rsid w:val="00841855"/>
    <w:rsid w:val="00841DB9"/>
    <w:rsid w:val="00841EC3"/>
    <w:rsid w:val="00842086"/>
    <w:rsid w:val="00842A3F"/>
    <w:rsid w:val="00842F44"/>
    <w:rsid w:val="0084353C"/>
    <w:rsid w:val="00844190"/>
    <w:rsid w:val="00844602"/>
    <w:rsid w:val="008448E8"/>
    <w:rsid w:val="00845306"/>
    <w:rsid w:val="00847435"/>
    <w:rsid w:val="00847872"/>
    <w:rsid w:val="00847AEF"/>
    <w:rsid w:val="00850340"/>
    <w:rsid w:val="0085095C"/>
    <w:rsid w:val="008512DD"/>
    <w:rsid w:val="0085194F"/>
    <w:rsid w:val="0085277E"/>
    <w:rsid w:val="00852C43"/>
    <w:rsid w:val="00852DE0"/>
    <w:rsid w:val="0085369C"/>
    <w:rsid w:val="00853A07"/>
    <w:rsid w:val="00854B54"/>
    <w:rsid w:val="00855034"/>
    <w:rsid w:val="0085529F"/>
    <w:rsid w:val="00855366"/>
    <w:rsid w:val="00855FB4"/>
    <w:rsid w:val="008565C3"/>
    <w:rsid w:val="00857979"/>
    <w:rsid w:val="0086049E"/>
    <w:rsid w:val="00860D2F"/>
    <w:rsid w:val="00861263"/>
    <w:rsid w:val="008619DA"/>
    <w:rsid w:val="00861A5F"/>
    <w:rsid w:val="00862BBF"/>
    <w:rsid w:val="008630E2"/>
    <w:rsid w:val="00864E38"/>
    <w:rsid w:val="00864F10"/>
    <w:rsid w:val="00865072"/>
    <w:rsid w:val="00865447"/>
    <w:rsid w:val="00870864"/>
    <w:rsid w:val="00870E5A"/>
    <w:rsid w:val="0087176D"/>
    <w:rsid w:val="00871901"/>
    <w:rsid w:val="0087278F"/>
    <w:rsid w:val="00872808"/>
    <w:rsid w:val="00872861"/>
    <w:rsid w:val="00872AFE"/>
    <w:rsid w:val="00874416"/>
    <w:rsid w:val="008751F4"/>
    <w:rsid w:val="008757DB"/>
    <w:rsid w:val="00876F64"/>
    <w:rsid w:val="008775AF"/>
    <w:rsid w:val="008779C0"/>
    <w:rsid w:val="00877AF1"/>
    <w:rsid w:val="0088066B"/>
    <w:rsid w:val="00880973"/>
    <w:rsid w:val="0088119A"/>
    <w:rsid w:val="00881CF2"/>
    <w:rsid w:val="00884013"/>
    <w:rsid w:val="008864F8"/>
    <w:rsid w:val="00886C35"/>
    <w:rsid w:val="00887945"/>
    <w:rsid w:val="00887B6F"/>
    <w:rsid w:val="0089238E"/>
    <w:rsid w:val="008924E1"/>
    <w:rsid w:val="00893215"/>
    <w:rsid w:val="00893A88"/>
    <w:rsid w:val="00895747"/>
    <w:rsid w:val="0089673C"/>
    <w:rsid w:val="0089687B"/>
    <w:rsid w:val="008970D8"/>
    <w:rsid w:val="00897EE7"/>
    <w:rsid w:val="00897F98"/>
    <w:rsid w:val="008A13DC"/>
    <w:rsid w:val="008A1503"/>
    <w:rsid w:val="008A1696"/>
    <w:rsid w:val="008A1FA4"/>
    <w:rsid w:val="008A2A2C"/>
    <w:rsid w:val="008A3E32"/>
    <w:rsid w:val="008A465B"/>
    <w:rsid w:val="008A4A4F"/>
    <w:rsid w:val="008A4C45"/>
    <w:rsid w:val="008A4E7A"/>
    <w:rsid w:val="008A60FC"/>
    <w:rsid w:val="008A788F"/>
    <w:rsid w:val="008A78BA"/>
    <w:rsid w:val="008A7CF6"/>
    <w:rsid w:val="008B1253"/>
    <w:rsid w:val="008B2D53"/>
    <w:rsid w:val="008B319C"/>
    <w:rsid w:val="008B3957"/>
    <w:rsid w:val="008B4010"/>
    <w:rsid w:val="008B4430"/>
    <w:rsid w:val="008B51D8"/>
    <w:rsid w:val="008B520C"/>
    <w:rsid w:val="008B52F7"/>
    <w:rsid w:val="008B538F"/>
    <w:rsid w:val="008B56E5"/>
    <w:rsid w:val="008B5C6E"/>
    <w:rsid w:val="008B6740"/>
    <w:rsid w:val="008B713F"/>
    <w:rsid w:val="008B72A7"/>
    <w:rsid w:val="008B7563"/>
    <w:rsid w:val="008B7A70"/>
    <w:rsid w:val="008B7E1D"/>
    <w:rsid w:val="008B7F92"/>
    <w:rsid w:val="008C0D4C"/>
    <w:rsid w:val="008C0DCA"/>
    <w:rsid w:val="008C1474"/>
    <w:rsid w:val="008C1FEF"/>
    <w:rsid w:val="008C269A"/>
    <w:rsid w:val="008C325D"/>
    <w:rsid w:val="008C35E5"/>
    <w:rsid w:val="008C44CB"/>
    <w:rsid w:val="008C4834"/>
    <w:rsid w:val="008C4B62"/>
    <w:rsid w:val="008C5206"/>
    <w:rsid w:val="008C5869"/>
    <w:rsid w:val="008C607A"/>
    <w:rsid w:val="008C61DF"/>
    <w:rsid w:val="008C654B"/>
    <w:rsid w:val="008C6678"/>
    <w:rsid w:val="008C6C2E"/>
    <w:rsid w:val="008C71AB"/>
    <w:rsid w:val="008C7FEA"/>
    <w:rsid w:val="008D0BFA"/>
    <w:rsid w:val="008D0C70"/>
    <w:rsid w:val="008D115F"/>
    <w:rsid w:val="008D2BF8"/>
    <w:rsid w:val="008D2F99"/>
    <w:rsid w:val="008D34EA"/>
    <w:rsid w:val="008D37EC"/>
    <w:rsid w:val="008D39F1"/>
    <w:rsid w:val="008D55BE"/>
    <w:rsid w:val="008D7A2E"/>
    <w:rsid w:val="008D7A88"/>
    <w:rsid w:val="008E2703"/>
    <w:rsid w:val="008E27A3"/>
    <w:rsid w:val="008E327D"/>
    <w:rsid w:val="008E3A86"/>
    <w:rsid w:val="008E543C"/>
    <w:rsid w:val="008E5F90"/>
    <w:rsid w:val="008E7183"/>
    <w:rsid w:val="008F1DF5"/>
    <w:rsid w:val="008F29BA"/>
    <w:rsid w:val="008F2B1A"/>
    <w:rsid w:val="008F4564"/>
    <w:rsid w:val="008F481D"/>
    <w:rsid w:val="008F4870"/>
    <w:rsid w:val="008F4B37"/>
    <w:rsid w:val="008F7076"/>
    <w:rsid w:val="008F771D"/>
    <w:rsid w:val="008F787C"/>
    <w:rsid w:val="008F793C"/>
    <w:rsid w:val="009008E5"/>
    <w:rsid w:val="00900A6F"/>
    <w:rsid w:val="0090153A"/>
    <w:rsid w:val="00901B49"/>
    <w:rsid w:val="00903433"/>
    <w:rsid w:val="00903E96"/>
    <w:rsid w:val="0090476A"/>
    <w:rsid w:val="009052D1"/>
    <w:rsid w:val="0090533A"/>
    <w:rsid w:val="00905B50"/>
    <w:rsid w:val="009060F1"/>
    <w:rsid w:val="0090664B"/>
    <w:rsid w:val="00906E27"/>
    <w:rsid w:val="009079CA"/>
    <w:rsid w:val="00907A9E"/>
    <w:rsid w:val="0091003F"/>
    <w:rsid w:val="00910EE4"/>
    <w:rsid w:val="0091137E"/>
    <w:rsid w:val="009117DD"/>
    <w:rsid w:val="00911D50"/>
    <w:rsid w:val="00911EA8"/>
    <w:rsid w:val="0091307C"/>
    <w:rsid w:val="009133A7"/>
    <w:rsid w:val="009137A0"/>
    <w:rsid w:val="00913F35"/>
    <w:rsid w:val="00914680"/>
    <w:rsid w:val="009171D7"/>
    <w:rsid w:val="00917F0B"/>
    <w:rsid w:val="0092024B"/>
    <w:rsid w:val="0092029C"/>
    <w:rsid w:val="009206D3"/>
    <w:rsid w:val="00920B70"/>
    <w:rsid w:val="00921074"/>
    <w:rsid w:val="00921FC8"/>
    <w:rsid w:val="00923481"/>
    <w:rsid w:val="00923500"/>
    <w:rsid w:val="009242C3"/>
    <w:rsid w:val="0092489D"/>
    <w:rsid w:val="00924E78"/>
    <w:rsid w:val="0092505B"/>
    <w:rsid w:val="0092767E"/>
    <w:rsid w:val="00931F51"/>
    <w:rsid w:val="00932534"/>
    <w:rsid w:val="0093398E"/>
    <w:rsid w:val="009340DF"/>
    <w:rsid w:val="009344D6"/>
    <w:rsid w:val="00934980"/>
    <w:rsid w:val="00935674"/>
    <w:rsid w:val="00936DA6"/>
    <w:rsid w:val="009371E6"/>
    <w:rsid w:val="009404A9"/>
    <w:rsid w:val="00940709"/>
    <w:rsid w:val="00940843"/>
    <w:rsid w:val="00941DA3"/>
    <w:rsid w:val="009437E8"/>
    <w:rsid w:val="00943885"/>
    <w:rsid w:val="00943C2D"/>
    <w:rsid w:val="009449BA"/>
    <w:rsid w:val="009449D1"/>
    <w:rsid w:val="00944E90"/>
    <w:rsid w:val="00946A89"/>
    <w:rsid w:val="00946C09"/>
    <w:rsid w:val="0094719D"/>
    <w:rsid w:val="009473BD"/>
    <w:rsid w:val="00947C52"/>
    <w:rsid w:val="00950276"/>
    <w:rsid w:val="00950293"/>
    <w:rsid w:val="00950523"/>
    <w:rsid w:val="009516D6"/>
    <w:rsid w:val="009518F7"/>
    <w:rsid w:val="00952186"/>
    <w:rsid w:val="00952583"/>
    <w:rsid w:val="009526B3"/>
    <w:rsid w:val="00952A24"/>
    <w:rsid w:val="0095394D"/>
    <w:rsid w:val="00956338"/>
    <w:rsid w:val="009568D4"/>
    <w:rsid w:val="00961038"/>
    <w:rsid w:val="00961617"/>
    <w:rsid w:val="0096220B"/>
    <w:rsid w:val="00962787"/>
    <w:rsid w:val="00962B6D"/>
    <w:rsid w:val="00962C93"/>
    <w:rsid w:val="00962F39"/>
    <w:rsid w:val="009639A8"/>
    <w:rsid w:val="00964232"/>
    <w:rsid w:val="00964257"/>
    <w:rsid w:val="00964442"/>
    <w:rsid w:val="00965678"/>
    <w:rsid w:val="00966070"/>
    <w:rsid w:val="00967321"/>
    <w:rsid w:val="00970D93"/>
    <w:rsid w:val="0097114D"/>
    <w:rsid w:val="00972043"/>
    <w:rsid w:val="0097221F"/>
    <w:rsid w:val="00972555"/>
    <w:rsid w:val="00972724"/>
    <w:rsid w:val="00973A13"/>
    <w:rsid w:val="009741E5"/>
    <w:rsid w:val="00974C1A"/>
    <w:rsid w:val="00975061"/>
    <w:rsid w:val="00975287"/>
    <w:rsid w:val="00975999"/>
    <w:rsid w:val="00975E92"/>
    <w:rsid w:val="009764E9"/>
    <w:rsid w:val="00977F26"/>
    <w:rsid w:val="00980516"/>
    <w:rsid w:val="0098057A"/>
    <w:rsid w:val="00981661"/>
    <w:rsid w:val="00981C0D"/>
    <w:rsid w:val="00983D60"/>
    <w:rsid w:val="00984F73"/>
    <w:rsid w:val="00986B83"/>
    <w:rsid w:val="009879D8"/>
    <w:rsid w:val="00987D74"/>
    <w:rsid w:val="0099016D"/>
    <w:rsid w:val="00990EB6"/>
    <w:rsid w:val="00991011"/>
    <w:rsid w:val="00992D71"/>
    <w:rsid w:val="009937D2"/>
    <w:rsid w:val="00993D47"/>
    <w:rsid w:val="00994035"/>
    <w:rsid w:val="00994F8B"/>
    <w:rsid w:val="00995BB0"/>
    <w:rsid w:val="00996034"/>
    <w:rsid w:val="00996218"/>
    <w:rsid w:val="0099710B"/>
    <w:rsid w:val="009A15B5"/>
    <w:rsid w:val="009A268E"/>
    <w:rsid w:val="009A2FDB"/>
    <w:rsid w:val="009A2FFB"/>
    <w:rsid w:val="009A3240"/>
    <w:rsid w:val="009A44BA"/>
    <w:rsid w:val="009A53CC"/>
    <w:rsid w:val="009A6057"/>
    <w:rsid w:val="009A67D9"/>
    <w:rsid w:val="009A6DBB"/>
    <w:rsid w:val="009A6E57"/>
    <w:rsid w:val="009A6FA5"/>
    <w:rsid w:val="009A7B5A"/>
    <w:rsid w:val="009B0D7F"/>
    <w:rsid w:val="009B1215"/>
    <w:rsid w:val="009B1824"/>
    <w:rsid w:val="009B1CB5"/>
    <w:rsid w:val="009B1D10"/>
    <w:rsid w:val="009B21DD"/>
    <w:rsid w:val="009B2EB1"/>
    <w:rsid w:val="009B394D"/>
    <w:rsid w:val="009B3EEB"/>
    <w:rsid w:val="009B6788"/>
    <w:rsid w:val="009B7A9F"/>
    <w:rsid w:val="009B7C8B"/>
    <w:rsid w:val="009C15AE"/>
    <w:rsid w:val="009C17DB"/>
    <w:rsid w:val="009C1C0B"/>
    <w:rsid w:val="009C1D2B"/>
    <w:rsid w:val="009C1DF2"/>
    <w:rsid w:val="009C210B"/>
    <w:rsid w:val="009C2A21"/>
    <w:rsid w:val="009C2CB8"/>
    <w:rsid w:val="009C4629"/>
    <w:rsid w:val="009C484B"/>
    <w:rsid w:val="009C4DCA"/>
    <w:rsid w:val="009C6635"/>
    <w:rsid w:val="009C67D3"/>
    <w:rsid w:val="009C7494"/>
    <w:rsid w:val="009C7ACE"/>
    <w:rsid w:val="009C7B95"/>
    <w:rsid w:val="009D0E0C"/>
    <w:rsid w:val="009D1F77"/>
    <w:rsid w:val="009D23C8"/>
    <w:rsid w:val="009D4B2B"/>
    <w:rsid w:val="009D4D10"/>
    <w:rsid w:val="009D552C"/>
    <w:rsid w:val="009D5548"/>
    <w:rsid w:val="009D580F"/>
    <w:rsid w:val="009D64A2"/>
    <w:rsid w:val="009D6722"/>
    <w:rsid w:val="009D70FC"/>
    <w:rsid w:val="009D752E"/>
    <w:rsid w:val="009E047D"/>
    <w:rsid w:val="009E0BA4"/>
    <w:rsid w:val="009E0DC0"/>
    <w:rsid w:val="009E3C4C"/>
    <w:rsid w:val="009E3E8C"/>
    <w:rsid w:val="009E3EBD"/>
    <w:rsid w:val="009E4231"/>
    <w:rsid w:val="009E4747"/>
    <w:rsid w:val="009E4E81"/>
    <w:rsid w:val="009E5AE4"/>
    <w:rsid w:val="009E6418"/>
    <w:rsid w:val="009E69EF"/>
    <w:rsid w:val="009E6BBE"/>
    <w:rsid w:val="009E70B1"/>
    <w:rsid w:val="009F0056"/>
    <w:rsid w:val="009F0884"/>
    <w:rsid w:val="009F2C44"/>
    <w:rsid w:val="009F2D4A"/>
    <w:rsid w:val="009F3381"/>
    <w:rsid w:val="009F34E6"/>
    <w:rsid w:val="009F389A"/>
    <w:rsid w:val="009F5CEB"/>
    <w:rsid w:val="009F5DA4"/>
    <w:rsid w:val="009F5E04"/>
    <w:rsid w:val="00A013EC"/>
    <w:rsid w:val="00A01B34"/>
    <w:rsid w:val="00A01E0E"/>
    <w:rsid w:val="00A023FB"/>
    <w:rsid w:val="00A024F5"/>
    <w:rsid w:val="00A02D07"/>
    <w:rsid w:val="00A03793"/>
    <w:rsid w:val="00A0393B"/>
    <w:rsid w:val="00A04248"/>
    <w:rsid w:val="00A04905"/>
    <w:rsid w:val="00A05B65"/>
    <w:rsid w:val="00A05BF3"/>
    <w:rsid w:val="00A062CF"/>
    <w:rsid w:val="00A0632F"/>
    <w:rsid w:val="00A06944"/>
    <w:rsid w:val="00A06E2F"/>
    <w:rsid w:val="00A06FF5"/>
    <w:rsid w:val="00A07335"/>
    <w:rsid w:val="00A07A3D"/>
    <w:rsid w:val="00A07DA4"/>
    <w:rsid w:val="00A10062"/>
    <w:rsid w:val="00A10454"/>
    <w:rsid w:val="00A105FF"/>
    <w:rsid w:val="00A106E7"/>
    <w:rsid w:val="00A109C6"/>
    <w:rsid w:val="00A11CB5"/>
    <w:rsid w:val="00A11DF3"/>
    <w:rsid w:val="00A12430"/>
    <w:rsid w:val="00A12671"/>
    <w:rsid w:val="00A12696"/>
    <w:rsid w:val="00A13834"/>
    <w:rsid w:val="00A15402"/>
    <w:rsid w:val="00A15F27"/>
    <w:rsid w:val="00A17506"/>
    <w:rsid w:val="00A2027C"/>
    <w:rsid w:val="00A2149B"/>
    <w:rsid w:val="00A2169C"/>
    <w:rsid w:val="00A21DBE"/>
    <w:rsid w:val="00A22606"/>
    <w:rsid w:val="00A22BDD"/>
    <w:rsid w:val="00A22E97"/>
    <w:rsid w:val="00A231BF"/>
    <w:rsid w:val="00A24B65"/>
    <w:rsid w:val="00A25CA8"/>
    <w:rsid w:val="00A25CEE"/>
    <w:rsid w:val="00A2640A"/>
    <w:rsid w:val="00A27794"/>
    <w:rsid w:val="00A30A7D"/>
    <w:rsid w:val="00A30D25"/>
    <w:rsid w:val="00A3103A"/>
    <w:rsid w:val="00A310C0"/>
    <w:rsid w:val="00A323A3"/>
    <w:rsid w:val="00A33BC6"/>
    <w:rsid w:val="00A347BF"/>
    <w:rsid w:val="00A34D4A"/>
    <w:rsid w:val="00A34EC0"/>
    <w:rsid w:val="00A378F8"/>
    <w:rsid w:val="00A37C59"/>
    <w:rsid w:val="00A400AC"/>
    <w:rsid w:val="00A4058D"/>
    <w:rsid w:val="00A40721"/>
    <w:rsid w:val="00A40C1A"/>
    <w:rsid w:val="00A4154E"/>
    <w:rsid w:val="00A4299C"/>
    <w:rsid w:val="00A43BE8"/>
    <w:rsid w:val="00A4420D"/>
    <w:rsid w:val="00A455E7"/>
    <w:rsid w:val="00A46244"/>
    <w:rsid w:val="00A506AB"/>
    <w:rsid w:val="00A51687"/>
    <w:rsid w:val="00A51F30"/>
    <w:rsid w:val="00A51FFA"/>
    <w:rsid w:val="00A53598"/>
    <w:rsid w:val="00A541B6"/>
    <w:rsid w:val="00A54DE8"/>
    <w:rsid w:val="00A553AB"/>
    <w:rsid w:val="00A57565"/>
    <w:rsid w:val="00A57990"/>
    <w:rsid w:val="00A600C2"/>
    <w:rsid w:val="00A60145"/>
    <w:rsid w:val="00A60593"/>
    <w:rsid w:val="00A61EC9"/>
    <w:rsid w:val="00A62C62"/>
    <w:rsid w:val="00A62C96"/>
    <w:rsid w:val="00A64ECD"/>
    <w:rsid w:val="00A65843"/>
    <w:rsid w:val="00A66540"/>
    <w:rsid w:val="00A70197"/>
    <w:rsid w:val="00A70F17"/>
    <w:rsid w:val="00A7168F"/>
    <w:rsid w:val="00A71C88"/>
    <w:rsid w:val="00A71EE0"/>
    <w:rsid w:val="00A72583"/>
    <w:rsid w:val="00A77321"/>
    <w:rsid w:val="00A77F2B"/>
    <w:rsid w:val="00A80778"/>
    <w:rsid w:val="00A80CDA"/>
    <w:rsid w:val="00A82070"/>
    <w:rsid w:val="00A82461"/>
    <w:rsid w:val="00A8302F"/>
    <w:rsid w:val="00A855BF"/>
    <w:rsid w:val="00A86134"/>
    <w:rsid w:val="00A866D0"/>
    <w:rsid w:val="00A87486"/>
    <w:rsid w:val="00A90B0C"/>
    <w:rsid w:val="00A90F64"/>
    <w:rsid w:val="00A91743"/>
    <w:rsid w:val="00A91847"/>
    <w:rsid w:val="00A91F07"/>
    <w:rsid w:val="00A921B4"/>
    <w:rsid w:val="00A92997"/>
    <w:rsid w:val="00A93200"/>
    <w:rsid w:val="00A937B5"/>
    <w:rsid w:val="00A948F8"/>
    <w:rsid w:val="00A955C0"/>
    <w:rsid w:val="00AA10A7"/>
    <w:rsid w:val="00AA1BE5"/>
    <w:rsid w:val="00AA1CA3"/>
    <w:rsid w:val="00AA1E85"/>
    <w:rsid w:val="00AA1FFB"/>
    <w:rsid w:val="00AA23ED"/>
    <w:rsid w:val="00AA42D6"/>
    <w:rsid w:val="00AA4355"/>
    <w:rsid w:val="00AA51CB"/>
    <w:rsid w:val="00AA5D36"/>
    <w:rsid w:val="00AA6430"/>
    <w:rsid w:val="00AA68AB"/>
    <w:rsid w:val="00AA7CEA"/>
    <w:rsid w:val="00AB28C9"/>
    <w:rsid w:val="00AB3981"/>
    <w:rsid w:val="00AB3FC1"/>
    <w:rsid w:val="00AB4B13"/>
    <w:rsid w:val="00AB7A0F"/>
    <w:rsid w:val="00AB7AA8"/>
    <w:rsid w:val="00AC0B0A"/>
    <w:rsid w:val="00AC1406"/>
    <w:rsid w:val="00AC1689"/>
    <w:rsid w:val="00AC21F9"/>
    <w:rsid w:val="00AC2228"/>
    <w:rsid w:val="00AC2553"/>
    <w:rsid w:val="00AC2AB7"/>
    <w:rsid w:val="00AC2B62"/>
    <w:rsid w:val="00AC2BEF"/>
    <w:rsid w:val="00AC33D7"/>
    <w:rsid w:val="00AC483E"/>
    <w:rsid w:val="00AC49DB"/>
    <w:rsid w:val="00AC5852"/>
    <w:rsid w:val="00AC65C6"/>
    <w:rsid w:val="00AC700F"/>
    <w:rsid w:val="00AC78C1"/>
    <w:rsid w:val="00AC7D80"/>
    <w:rsid w:val="00AC7EB8"/>
    <w:rsid w:val="00AD077C"/>
    <w:rsid w:val="00AD0BCF"/>
    <w:rsid w:val="00AD0F3A"/>
    <w:rsid w:val="00AD3569"/>
    <w:rsid w:val="00AD369D"/>
    <w:rsid w:val="00AD3B26"/>
    <w:rsid w:val="00AD477D"/>
    <w:rsid w:val="00AD4C7C"/>
    <w:rsid w:val="00AD58A7"/>
    <w:rsid w:val="00AD5E71"/>
    <w:rsid w:val="00AD719C"/>
    <w:rsid w:val="00AD754B"/>
    <w:rsid w:val="00AE10BE"/>
    <w:rsid w:val="00AE2ADC"/>
    <w:rsid w:val="00AE2F7E"/>
    <w:rsid w:val="00AE3D9F"/>
    <w:rsid w:val="00AE427B"/>
    <w:rsid w:val="00AE47BC"/>
    <w:rsid w:val="00AE4F73"/>
    <w:rsid w:val="00AE56F6"/>
    <w:rsid w:val="00AE642B"/>
    <w:rsid w:val="00AE7190"/>
    <w:rsid w:val="00AE725F"/>
    <w:rsid w:val="00AE78DE"/>
    <w:rsid w:val="00AF0612"/>
    <w:rsid w:val="00AF1382"/>
    <w:rsid w:val="00AF1643"/>
    <w:rsid w:val="00AF1D8F"/>
    <w:rsid w:val="00AF3103"/>
    <w:rsid w:val="00AF3FFB"/>
    <w:rsid w:val="00AF41F8"/>
    <w:rsid w:val="00AF4D7D"/>
    <w:rsid w:val="00AF51D4"/>
    <w:rsid w:val="00AF5845"/>
    <w:rsid w:val="00AF60A9"/>
    <w:rsid w:val="00AF621A"/>
    <w:rsid w:val="00AF6496"/>
    <w:rsid w:val="00B009A0"/>
    <w:rsid w:val="00B01CDF"/>
    <w:rsid w:val="00B02D62"/>
    <w:rsid w:val="00B03681"/>
    <w:rsid w:val="00B038D9"/>
    <w:rsid w:val="00B03A7F"/>
    <w:rsid w:val="00B04F13"/>
    <w:rsid w:val="00B07AE9"/>
    <w:rsid w:val="00B11C1C"/>
    <w:rsid w:val="00B121B1"/>
    <w:rsid w:val="00B12BBC"/>
    <w:rsid w:val="00B1323F"/>
    <w:rsid w:val="00B13B2B"/>
    <w:rsid w:val="00B13D3F"/>
    <w:rsid w:val="00B14323"/>
    <w:rsid w:val="00B14659"/>
    <w:rsid w:val="00B14FE2"/>
    <w:rsid w:val="00B1682C"/>
    <w:rsid w:val="00B168E2"/>
    <w:rsid w:val="00B1750C"/>
    <w:rsid w:val="00B176D9"/>
    <w:rsid w:val="00B17930"/>
    <w:rsid w:val="00B17F78"/>
    <w:rsid w:val="00B201F8"/>
    <w:rsid w:val="00B2026C"/>
    <w:rsid w:val="00B212B2"/>
    <w:rsid w:val="00B2202F"/>
    <w:rsid w:val="00B22C5E"/>
    <w:rsid w:val="00B22F13"/>
    <w:rsid w:val="00B233D3"/>
    <w:rsid w:val="00B2343B"/>
    <w:rsid w:val="00B23F15"/>
    <w:rsid w:val="00B24480"/>
    <w:rsid w:val="00B2622E"/>
    <w:rsid w:val="00B27FFE"/>
    <w:rsid w:val="00B30115"/>
    <w:rsid w:val="00B30580"/>
    <w:rsid w:val="00B30BD2"/>
    <w:rsid w:val="00B32D0C"/>
    <w:rsid w:val="00B33180"/>
    <w:rsid w:val="00B33E9A"/>
    <w:rsid w:val="00B34056"/>
    <w:rsid w:val="00B3511F"/>
    <w:rsid w:val="00B35BB7"/>
    <w:rsid w:val="00B36370"/>
    <w:rsid w:val="00B363DC"/>
    <w:rsid w:val="00B37557"/>
    <w:rsid w:val="00B37BAA"/>
    <w:rsid w:val="00B4061B"/>
    <w:rsid w:val="00B41184"/>
    <w:rsid w:val="00B4174B"/>
    <w:rsid w:val="00B41A1E"/>
    <w:rsid w:val="00B41DB9"/>
    <w:rsid w:val="00B41FE1"/>
    <w:rsid w:val="00B43489"/>
    <w:rsid w:val="00B43BAF"/>
    <w:rsid w:val="00B44F0C"/>
    <w:rsid w:val="00B45FFD"/>
    <w:rsid w:val="00B468D3"/>
    <w:rsid w:val="00B4755A"/>
    <w:rsid w:val="00B47CEF"/>
    <w:rsid w:val="00B50B9A"/>
    <w:rsid w:val="00B511FB"/>
    <w:rsid w:val="00B5178D"/>
    <w:rsid w:val="00B523B6"/>
    <w:rsid w:val="00B53E35"/>
    <w:rsid w:val="00B53F4F"/>
    <w:rsid w:val="00B53FD3"/>
    <w:rsid w:val="00B55EB5"/>
    <w:rsid w:val="00B56669"/>
    <w:rsid w:val="00B56F7E"/>
    <w:rsid w:val="00B579FB"/>
    <w:rsid w:val="00B57F04"/>
    <w:rsid w:val="00B60852"/>
    <w:rsid w:val="00B60EDF"/>
    <w:rsid w:val="00B62A95"/>
    <w:rsid w:val="00B640DE"/>
    <w:rsid w:val="00B64514"/>
    <w:rsid w:val="00B657D5"/>
    <w:rsid w:val="00B66C13"/>
    <w:rsid w:val="00B67989"/>
    <w:rsid w:val="00B71E1B"/>
    <w:rsid w:val="00B71EB6"/>
    <w:rsid w:val="00B72967"/>
    <w:rsid w:val="00B729D9"/>
    <w:rsid w:val="00B73147"/>
    <w:rsid w:val="00B74AE2"/>
    <w:rsid w:val="00B74E37"/>
    <w:rsid w:val="00B75170"/>
    <w:rsid w:val="00B75B32"/>
    <w:rsid w:val="00B75BE3"/>
    <w:rsid w:val="00B7637B"/>
    <w:rsid w:val="00B76C6B"/>
    <w:rsid w:val="00B777B1"/>
    <w:rsid w:val="00B77EF9"/>
    <w:rsid w:val="00B80561"/>
    <w:rsid w:val="00B80897"/>
    <w:rsid w:val="00B80EF3"/>
    <w:rsid w:val="00B81C53"/>
    <w:rsid w:val="00B82BA1"/>
    <w:rsid w:val="00B82BAD"/>
    <w:rsid w:val="00B8370F"/>
    <w:rsid w:val="00B83AB5"/>
    <w:rsid w:val="00B83DD8"/>
    <w:rsid w:val="00B8403A"/>
    <w:rsid w:val="00B84515"/>
    <w:rsid w:val="00B8582F"/>
    <w:rsid w:val="00B86062"/>
    <w:rsid w:val="00B87021"/>
    <w:rsid w:val="00B87124"/>
    <w:rsid w:val="00B87A84"/>
    <w:rsid w:val="00B87F7B"/>
    <w:rsid w:val="00B90167"/>
    <w:rsid w:val="00B91011"/>
    <w:rsid w:val="00B93209"/>
    <w:rsid w:val="00B9524C"/>
    <w:rsid w:val="00B9563E"/>
    <w:rsid w:val="00B97B89"/>
    <w:rsid w:val="00BA0C91"/>
    <w:rsid w:val="00BA1A1F"/>
    <w:rsid w:val="00BA2062"/>
    <w:rsid w:val="00BA2C5B"/>
    <w:rsid w:val="00BA3030"/>
    <w:rsid w:val="00BA34B5"/>
    <w:rsid w:val="00BA3C0D"/>
    <w:rsid w:val="00BA3F0B"/>
    <w:rsid w:val="00BA46D4"/>
    <w:rsid w:val="00BA4B0D"/>
    <w:rsid w:val="00BA4E53"/>
    <w:rsid w:val="00BA53B6"/>
    <w:rsid w:val="00BA7432"/>
    <w:rsid w:val="00BA78E1"/>
    <w:rsid w:val="00BA7E1D"/>
    <w:rsid w:val="00BA7EC8"/>
    <w:rsid w:val="00BB001E"/>
    <w:rsid w:val="00BB0468"/>
    <w:rsid w:val="00BB0A35"/>
    <w:rsid w:val="00BB4568"/>
    <w:rsid w:val="00BB4617"/>
    <w:rsid w:val="00BB4CA7"/>
    <w:rsid w:val="00BB548E"/>
    <w:rsid w:val="00BB6763"/>
    <w:rsid w:val="00BC04EE"/>
    <w:rsid w:val="00BC083E"/>
    <w:rsid w:val="00BC0E55"/>
    <w:rsid w:val="00BC0FBC"/>
    <w:rsid w:val="00BC129F"/>
    <w:rsid w:val="00BC19D2"/>
    <w:rsid w:val="00BC1EDA"/>
    <w:rsid w:val="00BC2969"/>
    <w:rsid w:val="00BC29B8"/>
    <w:rsid w:val="00BC2CD2"/>
    <w:rsid w:val="00BC5025"/>
    <w:rsid w:val="00BC5AA5"/>
    <w:rsid w:val="00BC6DEF"/>
    <w:rsid w:val="00BC705D"/>
    <w:rsid w:val="00BC747D"/>
    <w:rsid w:val="00BD169D"/>
    <w:rsid w:val="00BD1B94"/>
    <w:rsid w:val="00BD28CD"/>
    <w:rsid w:val="00BD2B1F"/>
    <w:rsid w:val="00BD2CE4"/>
    <w:rsid w:val="00BD3415"/>
    <w:rsid w:val="00BD3B04"/>
    <w:rsid w:val="00BD609C"/>
    <w:rsid w:val="00BD634B"/>
    <w:rsid w:val="00BD748A"/>
    <w:rsid w:val="00BD7D04"/>
    <w:rsid w:val="00BE00C5"/>
    <w:rsid w:val="00BE0399"/>
    <w:rsid w:val="00BE1F93"/>
    <w:rsid w:val="00BE1FB6"/>
    <w:rsid w:val="00BE265A"/>
    <w:rsid w:val="00BE466C"/>
    <w:rsid w:val="00BE6167"/>
    <w:rsid w:val="00BE639D"/>
    <w:rsid w:val="00BE79EE"/>
    <w:rsid w:val="00BF11DB"/>
    <w:rsid w:val="00BF184D"/>
    <w:rsid w:val="00BF2641"/>
    <w:rsid w:val="00BF37A4"/>
    <w:rsid w:val="00BF3C2A"/>
    <w:rsid w:val="00BF5153"/>
    <w:rsid w:val="00BF5BE5"/>
    <w:rsid w:val="00BF6C94"/>
    <w:rsid w:val="00BF7592"/>
    <w:rsid w:val="00BF7597"/>
    <w:rsid w:val="00C006C4"/>
    <w:rsid w:val="00C007F6"/>
    <w:rsid w:val="00C02C1D"/>
    <w:rsid w:val="00C02D16"/>
    <w:rsid w:val="00C02DC3"/>
    <w:rsid w:val="00C03640"/>
    <w:rsid w:val="00C03C06"/>
    <w:rsid w:val="00C0438B"/>
    <w:rsid w:val="00C0481C"/>
    <w:rsid w:val="00C04F9A"/>
    <w:rsid w:val="00C05C71"/>
    <w:rsid w:val="00C05D7C"/>
    <w:rsid w:val="00C065E5"/>
    <w:rsid w:val="00C075D9"/>
    <w:rsid w:val="00C07635"/>
    <w:rsid w:val="00C10D43"/>
    <w:rsid w:val="00C11503"/>
    <w:rsid w:val="00C12830"/>
    <w:rsid w:val="00C12B9A"/>
    <w:rsid w:val="00C15754"/>
    <w:rsid w:val="00C16431"/>
    <w:rsid w:val="00C16873"/>
    <w:rsid w:val="00C16C4A"/>
    <w:rsid w:val="00C177D4"/>
    <w:rsid w:val="00C20089"/>
    <w:rsid w:val="00C21018"/>
    <w:rsid w:val="00C2177B"/>
    <w:rsid w:val="00C21DF9"/>
    <w:rsid w:val="00C21EF6"/>
    <w:rsid w:val="00C22240"/>
    <w:rsid w:val="00C22C45"/>
    <w:rsid w:val="00C23196"/>
    <w:rsid w:val="00C23A23"/>
    <w:rsid w:val="00C24E68"/>
    <w:rsid w:val="00C25639"/>
    <w:rsid w:val="00C261A0"/>
    <w:rsid w:val="00C26BB4"/>
    <w:rsid w:val="00C26D85"/>
    <w:rsid w:val="00C27327"/>
    <w:rsid w:val="00C27C1C"/>
    <w:rsid w:val="00C3014A"/>
    <w:rsid w:val="00C30444"/>
    <w:rsid w:val="00C312E1"/>
    <w:rsid w:val="00C3197A"/>
    <w:rsid w:val="00C33047"/>
    <w:rsid w:val="00C33384"/>
    <w:rsid w:val="00C33C0D"/>
    <w:rsid w:val="00C33ECF"/>
    <w:rsid w:val="00C34325"/>
    <w:rsid w:val="00C34754"/>
    <w:rsid w:val="00C34A34"/>
    <w:rsid w:val="00C3566E"/>
    <w:rsid w:val="00C358F5"/>
    <w:rsid w:val="00C36464"/>
    <w:rsid w:val="00C37A42"/>
    <w:rsid w:val="00C37C64"/>
    <w:rsid w:val="00C37CFE"/>
    <w:rsid w:val="00C37F90"/>
    <w:rsid w:val="00C401CA"/>
    <w:rsid w:val="00C40656"/>
    <w:rsid w:val="00C40BAF"/>
    <w:rsid w:val="00C40FB0"/>
    <w:rsid w:val="00C41C05"/>
    <w:rsid w:val="00C42874"/>
    <w:rsid w:val="00C42C4D"/>
    <w:rsid w:val="00C42ED7"/>
    <w:rsid w:val="00C435C6"/>
    <w:rsid w:val="00C44E1E"/>
    <w:rsid w:val="00C45721"/>
    <w:rsid w:val="00C45C38"/>
    <w:rsid w:val="00C45E50"/>
    <w:rsid w:val="00C467B9"/>
    <w:rsid w:val="00C50C7C"/>
    <w:rsid w:val="00C5143A"/>
    <w:rsid w:val="00C5158D"/>
    <w:rsid w:val="00C516D1"/>
    <w:rsid w:val="00C51A1C"/>
    <w:rsid w:val="00C526D7"/>
    <w:rsid w:val="00C52978"/>
    <w:rsid w:val="00C52C8A"/>
    <w:rsid w:val="00C53077"/>
    <w:rsid w:val="00C538C6"/>
    <w:rsid w:val="00C540CD"/>
    <w:rsid w:val="00C54491"/>
    <w:rsid w:val="00C556FF"/>
    <w:rsid w:val="00C561BF"/>
    <w:rsid w:val="00C566C5"/>
    <w:rsid w:val="00C575F6"/>
    <w:rsid w:val="00C57F71"/>
    <w:rsid w:val="00C605BF"/>
    <w:rsid w:val="00C60639"/>
    <w:rsid w:val="00C612C2"/>
    <w:rsid w:val="00C62132"/>
    <w:rsid w:val="00C6220A"/>
    <w:rsid w:val="00C62464"/>
    <w:rsid w:val="00C6339A"/>
    <w:rsid w:val="00C63606"/>
    <w:rsid w:val="00C6434A"/>
    <w:rsid w:val="00C64B29"/>
    <w:rsid w:val="00C65072"/>
    <w:rsid w:val="00C6538B"/>
    <w:rsid w:val="00C656FD"/>
    <w:rsid w:val="00C6600F"/>
    <w:rsid w:val="00C67BE9"/>
    <w:rsid w:val="00C7055E"/>
    <w:rsid w:val="00C70A09"/>
    <w:rsid w:val="00C7132D"/>
    <w:rsid w:val="00C73A03"/>
    <w:rsid w:val="00C740CF"/>
    <w:rsid w:val="00C75121"/>
    <w:rsid w:val="00C7561F"/>
    <w:rsid w:val="00C75893"/>
    <w:rsid w:val="00C75EEB"/>
    <w:rsid w:val="00C77CED"/>
    <w:rsid w:val="00C801D5"/>
    <w:rsid w:val="00C8059E"/>
    <w:rsid w:val="00C807B2"/>
    <w:rsid w:val="00C8095F"/>
    <w:rsid w:val="00C82463"/>
    <w:rsid w:val="00C82C92"/>
    <w:rsid w:val="00C83204"/>
    <w:rsid w:val="00C83250"/>
    <w:rsid w:val="00C83B77"/>
    <w:rsid w:val="00C85441"/>
    <w:rsid w:val="00C872B6"/>
    <w:rsid w:val="00C87B39"/>
    <w:rsid w:val="00C90BA3"/>
    <w:rsid w:val="00C90BEF"/>
    <w:rsid w:val="00C90E5C"/>
    <w:rsid w:val="00C91122"/>
    <w:rsid w:val="00C91BE0"/>
    <w:rsid w:val="00C925B7"/>
    <w:rsid w:val="00C92F49"/>
    <w:rsid w:val="00C934A2"/>
    <w:rsid w:val="00C938D2"/>
    <w:rsid w:val="00C93BCA"/>
    <w:rsid w:val="00C93CB1"/>
    <w:rsid w:val="00C9743D"/>
    <w:rsid w:val="00C97BC3"/>
    <w:rsid w:val="00CA19F6"/>
    <w:rsid w:val="00CA1ED6"/>
    <w:rsid w:val="00CA3E28"/>
    <w:rsid w:val="00CA4215"/>
    <w:rsid w:val="00CA4C8E"/>
    <w:rsid w:val="00CA4E9E"/>
    <w:rsid w:val="00CA6C7B"/>
    <w:rsid w:val="00CA7412"/>
    <w:rsid w:val="00CB00E4"/>
    <w:rsid w:val="00CB0110"/>
    <w:rsid w:val="00CB14E4"/>
    <w:rsid w:val="00CB185E"/>
    <w:rsid w:val="00CB187F"/>
    <w:rsid w:val="00CB1DE3"/>
    <w:rsid w:val="00CB2C76"/>
    <w:rsid w:val="00CB39D2"/>
    <w:rsid w:val="00CB41D9"/>
    <w:rsid w:val="00CB44AF"/>
    <w:rsid w:val="00CB57BD"/>
    <w:rsid w:val="00CB5E68"/>
    <w:rsid w:val="00CB6147"/>
    <w:rsid w:val="00CB6D9D"/>
    <w:rsid w:val="00CC0DA3"/>
    <w:rsid w:val="00CC1504"/>
    <w:rsid w:val="00CC3841"/>
    <w:rsid w:val="00CC4A40"/>
    <w:rsid w:val="00CC6346"/>
    <w:rsid w:val="00CC65C5"/>
    <w:rsid w:val="00CC791A"/>
    <w:rsid w:val="00CC7B4D"/>
    <w:rsid w:val="00CD0595"/>
    <w:rsid w:val="00CD1D89"/>
    <w:rsid w:val="00CD2901"/>
    <w:rsid w:val="00CD2B08"/>
    <w:rsid w:val="00CD2DF4"/>
    <w:rsid w:val="00CD43D3"/>
    <w:rsid w:val="00CD59AE"/>
    <w:rsid w:val="00CD6CF2"/>
    <w:rsid w:val="00CD7919"/>
    <w:rsid w:val="00CE1148"/>
    <w:rsid w:val="00CE1D2E"/>
    <w:rsid w:val="00CE1DCD"/>
    <w:rsid w:val="00CE38B8"/>
    <w:rsid w:val="00CE3A9D"/>
    <w:rsid w:val="00CE3B13"/>
    <w:rsid w:val="00CE4483"/>
    <w:rsid w:val="00CE4934"/>
    <w:rsid w:val="00CE5323"/>
    <w:rsid w:val="00CE6F24"/>
    <w:rsid w:val="00CF02C1"/>
    <w:rsid w:val="00CF06F4"/>
    <w:rsid w:val="00CF0BE0"/>
    <w:rsid w:val="00CF0CF9"/>
    <w:rsid w:val="00CF3ED5"/>
    <w:rsid w:val="00CF43D3"/>
    <w:rsid w:val="00CF6E27"/>
    <w:rsid w:val="00CF7002"/>
    <w:rsid w:val="00CF7DEC"/>
    <w:rsid w:val="00D002A1"/>
    <w:rsid w:val="00D00AD5"/>
    <w:rsid w:val="00D01188"/>
    <w:rsid w:val="00D0168F"/>
    <w:rsid w:val="00D017A6"/>
    <w:rsid w:val="00D038A3"/>
    <w:rsid w:val="00D05850"/>
    <w:rsid w:val="00D06004"/>
    <w:rsid w:val="00D060C7"/>
    <w:rsid w:val="00D06D26"/>
    <w:rsid w:val="00D06EC4"/>
    <w:rsid w:val="00D07019"/>
    <w:rsid w:val="00D10475"/>
    <w:rsid w:val="00D13141"/>
    <w:rsid w:val="00D131F1"/>
    <w:rsid w:val="00D13360"/>
    <w:rsid w:val="00D13EE3"/>
    <w:rsid w:val="00D1542B"/>
    <w:rsid w:val="00D15C2D"/>
    <w:rsid w:val="00D15F32"/>
    <w:rsid w:val="00D17D24"/>
    <w:rsid w:val="00D20667"/>
    <w:rsid w:val="00D22D76"/>
    <w:rsid w:val="00D23A89"/>
    <w:rsid w:val="00D23EFD"/>
    <w:rsid w:val="00D23F58"/>
    <w:rsid w:val="00D240E7"/>
    <w:rsid w:val="00D24CC4"/>
    <w:rsid w:val="00D25402"/>
    <w:rsid w:val="00D25B45"/>
    <w:rsid w:val="00D266E4"/>
    <w:rsid w:val="00D26722"/>
    <w:rsid w:val="00D26CCA"/>
    <w:rsid w:val="00D2759B"/>
    <w:rsid w:val="00D27A77"/>
    <w:rsid w:val="00D27E6E"/>
    <w:rsid w:val="00D302EC"/>
    <w:rsid w:val="00D305AF"/>
    <w:rsid w:val="00D30819"/>
    <w:rsid w:val="00D322B5"/>
    <w:rsid w:val="00D325F4"/>
    <w:rsid w:val="00D33077"/>
    <w:rsid w:val="00D33752"/>
    <w:rsid w:val="00D4005F"/>
    <w:rsid w:val="00D40A3E"/>
    <w:rsid w:val="00D40EEE"/>
    <w:rsid w:val="00D4315B"/>
    <w:rsid w:val="00D433A4"/>
    <w:rsid w:val="00D4354B"/>
    <w:rsid w:val="00D466F6"/>
    <w:rsid w:val="00D4702A"/>
    <w:rsid w:val="00D51C16"/>
    <w:rsid w:val="00D522E0"/>
    <w:rsid w:val="00D531F9"/>
    <w:rsid w:val="00D53803"/>
    <w:rsid w:val="00D538E4"/>
    <w:rsid w:val="00D54EB2"/>
    <w:rsid w:val="00D55988"/>
    <w:rsid w:val="00D56303"/>
    <w:rsid w:val="00D5663C"/>
    <w:rsid w:val="00D60431"/>
    <w:rsid w:val="00D604E1"/>
    <w:rsid w:val="00D61A0C"/>
    <w:rsid w:val="00D63A4E"/>
    <w:rsid w:val="00D644FF"/>
    <w:rsid w:val="00D645B4"/>
    <w:rsid w:val="00D6495C"/>
    <w:rsid w:val="00D662AE"/>
    <w:rsid w:val="00D66D14"/>
    <w:rsid w:val="00D7066E"/>
    <w:rsid w:val="00D708FA"/>
    <w:rsid w:val="00D71130"/>
    <w:rsid w:val="00D71AA2"/>
    <w:rsid w:val="00D728C9"/>
    <w:rsid w:val="00D72C07"/>
    <w:rsid w:val="00D72C0E"/>
    <w:rsid w:val="00D73596"/>
    <w:rsid w:val="00D73A33"/>
    <w:rsid w:val="00D73E04"/>
    <w:rsid w:val="00D74951"/>
    <w:rsid w:val="00D74D1F"/>
    <w:rsid w:val="00D74D33"/>
    <w:rsid w:val="00D765CF"/>
    <w:rsid w:val="00D80140"/>
    <w:rsid w:val="00D805A6"/>
    <w:rsid w:val="00D80B22"/>
    <w:rsid w:val="00D819E2"/>
    <w:rsid w:val="00D81BB5"/>
    <w:rsid w:val="00D8259D"/>
    <w:rsid w:val="00D82B1B"/>
    <w:rsid w:val="00D82EEB"/>
    <w:rsid w:val="00D82F10"/>
    <w:rsid w:val="00D83491"/>
    <w:rsid w:val="00D83735"/>
    <w:rsid w:val="00D83C32"/>
    <w:rsid w:val="00D83F12"/>
    <w:rsid w:val="00D855ED"/>
    <w:rsid w:val="00D860A2"/>
    <w:rsid w:val="00D86330"/>
    <w:rsid w:val="00D866C4"/>
    <w:rsid w:val="00D87DCD"/>
    <w:rsid w:val="00D9037E"/>
    <w:rsid w:val="00D90C26"/>
    <w:rsid w:val="00D90DDC"/>
    <w:rsid w:val="00D912F3"/>
    <w:rsid w:val="00D91B34"/>
    <w:rsid w:val="00D91EFD"/>
    <w:rsid w:val="00D92881"/>
    <w:rsid w:val="00D933C8"/>
    <w:rsid w:val="00D93E83"/>
    <w:rsid w:val="00D96B61"/>
    <w:rsid w:val="00D9720F"/>
    <w:rsid w:val="00D97692"/>
    <w:rsid w:val="00D97EAA"/>
    <w:rsid w:val="00D97FFD"/>
    <w:rsid w:val="00DA11FA"/>
    <w:rsid w:val="00DA1CDC"/>
    <w:rsid w:val="00DA2A3D"/>
    <w:rsid w:val="00DA2B05"/>
    <w:rsid w:val="00DA4070"/>
    <w:rsid w:val="00DA5882"/>
    <w:rsid w:val="00DB025D"/>
    <w:rsid w:val="00DB09C1"/>
    <w:rsid w:val="00DB0ACC"/>
    <w:rsid w:val="00DB15B5"/>
    <w:rsid w:val="00DB1867"/>
    <w:rsid w:val="00DB229E"/>
    <w:rsid w:val="00DB2ACA"/>
    <w:rsid w:val="00DB39B8"/>
    <w:rsid w:val="00DB55DB"/>
    <w:rsid w:val="00DB6EA7"/>
    <w:rsid w:val="00DC1C7C"/>
    <w:rsid w:val="00DC1D10"/>
    <w:rsid w:val="00DC2E57"/>
    <w:rsid w:val="00DC381C"/>
    <w:rsid w:val="00DC3A6B"/>
    <w:rsid w:val="00DC3C4C"/>
    <w:rsid w:val="00DC4EE9"/>
    <w:rsid w:val="00DC503A"/>
    <w:rsid w:val="00DC51EF"/>
    <w:rsid w:val="00DC64DE"/>
    <w:rsid w:val="00DC76C3"/>
    <w:rsid w:val="00DC7AD6"/>
    <w:rsid w:val="00DD0497"/>
    <w:rsid w:val="00DD0638"/>
    <w:rsid w:val="00DD06DE"/>
    <w:rsid w:val="00DD14D7"/>
    <w:rsid w:val="00DD260F"/>
    <w:rsid w:val="00DD2FEB"/>
    <w:rsid w:val="00DD3D1E"/>
    <w:rsid w:val="00DD3E3B"/>
    <w:rsid w:val="00DD4384"/>
    <w:rsid w:val="00DD4DA2"/>
    <w:rsid w:val="00DD508B"/>
    <w:rsid w:val="00DD54A2"/>
    <w:rsid w:val="00DD5C8B"/>
    <w:rsid w:val="00DD7557"/>
    <w:rsid w:val="00DE07FB"/>
    <w:rsid w:val="00DE0820"/>
    <w:rsid w:val="00DE1A13"/>
    <w:rsid w:val="00DE208A"/>
    <w:rsid w:val="00DE2C74"/>
    <w:rsid w:val="00DE3290"/>
    <w:rsid w:val="00DE381A"/>
    <w:rsid w:val="00DE4A82"/>
    <w:rsid w:val="00DE528A"/>
    <w:rsid w:val="00DE627E"/>
    <w:rsid w:val="00DE6A72"/>
    <w:rsid w:val="00DF251F"/>
    <w:rsid w:val="00DF2FAD"/>
    <w:rsid w:val="00DF3415"/>
    <w:rsid w:val="00DF35CD"/>
    <w:rsid w:val="00DF5116"/>
    <w:rsid w:val="00DF5B5F"/>
    <w:rsid w:val="00DF5EAF"/>
    <w:rsid w:val="00DF6972"/>
    <w:rsid w:val="00DF7D3F"/>
    <w:rsid w:val="00E01E2D"/>
    <w:rsid w:val="00E03EEB"/>
    <w:rsid w:val="00E040AD"/>
    <w:rsid w:val="00E044EA"/>
    <w:rsid w:val="00E044EF"/>
    <w:rsid w:val="00E052AF"/>
    <w:rsid w:val="00E052C5"/>
    <w:rsid w:val="00E063DD"/>
    <w:rsid w:val="00E06AE2"/>
    <w:rsid w:val="00E06B8A"/>
    <w:rsid w:val="00E06FC7"/>
    <w:rsid w:val="00E07416"/>
    <w:rsid w:val="00E07C05"/>
    <w:rsid w:val="00E07D6A"/>
    <w:rsid w:val="00E10108"/>
    <w:rsid w:val="00E101D4"/>
    <w:rsid w:val="00E10530"/>
    <w:rsid w:val="00E10702"/>
    <w:rsid w:val="00E10A7D"/>
    <w:rsid w:val="00E10F6B"/>
    <w:rsid w:val="00E1294C"/>
    <w:rsid w:val="00E14492"/>
    <w:rsid w:val="00E154A4"/>
    <w:rsid w:val="00E16746"/>
    <w:rsid w:val="00E17925"/>
    <w:rsid w:val="00E2293C"/>
    <w:rsid w:val="00E22D9D"/>
    <w:rsid w:val="00E2381A"/>
    <w:rsid w:val="00E245BC"/>
    <w:rsid w:val="00E252E4"/>
    <w:rsid w:val="00E25651"/>
    <w:rsid w:val="00E26B95"/>
    <w:rsid w:val="00E26E41"/>
    <w:rsid w:val="00E3042D"/>
    <w:rsid w:val="00E31739"/>
    <w:rsid w:val="00E317FE"/>
    <w:rsid w:val="00E318CE"/>
    <w:rsid w:val="00E3351D"/>
    <w:rsid w:val="00E33F67"/>
    <w:rsid w:val="00E34301"/>
    <w:rsid w:val="00E34492"/>
    <w:rsid w:val="00E34ADB"/>
    <w:rsid w:val="00E36208"/>
    <w:rsid w:val="00E36874"/>
    <w:rsid w:val="00E369BF"/>
    <w:rsid w:val="00E371DE"/>
    <w:rsid w:val="00E378A2"/>
    <w:rsid w:val="00E40B9C"/>
    <w:rsid w:val="00E410EF"/>
    <w:rsid w:val="00E41931"/>
    <w:rsid w:val="00E42505"/>
    <w:rsid w:val="00E4280D"/>
    <w:rsid w:val="00E431D2"/>
    <w:rsid w:val="00E44C02"/>
    <w:rsid w:val="00E44CB5"/>
    <w:rsid w:val="00E45BF0"/>
    <w:rsid w:val="00E46CA4"/>
    <w:rsid w:val="00E500CF"/>
    <w:rsid w:val="00E5126F"/>
    <w:rsid w:val="00E51A17"/>
    <w:rsid w:val="00E521CC"/>
    <w:rsid w:val="00E52387"/>
    <w:rsid w:val="00E528EA"/>
    <w:rsid w:val="00E52FDC"/>
    <w:rsid w:val="00E54262"/>
    <w:rsid w:val="00E558F5"/>
    <w:rsid w:val="00E56296"/>
    <w:rsid w:val="00E56BBE"/>
    <w:rsid w:val="00E57EB8"/>
    <w:rsid w:val="00E609ED"/>
    <w:rsid w:val="00E61314"/>
    <w:rsid w:val="00E6220D"/>
    <w:rsid w:val="00E6271D"/>
    <w:rsid w:val="00E62A47"/>
    <w:rsid w:val="00E62AC4"/>
    <w:rsid w:val="00E62CA9"/>
    <w:rsid w:val="00E64232"/>
    <w:rsid w:val="00E647DA"/>
    <w:rsid w:val="00E64C5E"/>
    <w:rsid w:val="00E653D1"/>
    <w:rsid w:val="00E661E5"/>
    <w:rsid w:val="00E66496"/>
    <w:rsid w:val="00E67265"/>
    <w:rsid w:val="00E67433"/>
    <w:rsid w:val="00E67A26"/>
    <w:rsid w:val="00E7033A"/>
    <w:rsid w:val="00E709D3"/>
    <w:rsid w:val="00E717E0"/>
    <w:rsid w:val="00E71834"/>
    <w:rsid w:val="00E71857"/>
    <w:rsid w:val="00E72935"/>
    <w:rsid w:val="00E72CDD"/>
    <w:rsid w:val="00E74577"/>
    <w:rsid w:val="00E766AE"/>
    <w:rsid w:val="00E771A1"/>
    <w:rsid w:val="00E77547"/>
    <w:rsid w:val="00E81189"/>
    <w:rsid w:val="00E815FB"/>
    <w:rsid w:val="00E82DD3"/>
    <w:rsid w:val="00E830D5"/>
    <w:rsid w:val="00E832F2"/>
    <w:rsid w:val="00E835C3"/>
    <w:rsid w:val="00E83978"/>
    <w:rsid w:val="00E8403F"/>
    <w:rsid w:val="00E84EC8"/>
    <w:rsid w:val="00E8540C"/>
    <w:rsid w:val="00E85636"/>
    <w:rsid w:val="00E85796"/>
    <w:rsid w:val="00E85A74"/>
    <w:rsid w:val="00E85BE2"/>
    <w:rsid w:val="00E85D11"/>
    <w:rsid w:val="00E862B5"/>
    <w:rsid w:val="00E86B56"/>
    <w:rsid w:val="00E872E2"/>
    <w:rsid w:val="00E9013C"/>
    <w:rsid w:val="00E90311"/>
    <w:rsid w:val="00E91FBA"/>
    <w:rsid w:val="00E91FBF"/>
    <w:rsid w:val="00E96500"/>
    <w:rsid w:val="00E967B9"/>
    <w:rsid w:val="00E96AF1"/>
    <w:rsid w:val="00E9726E"/>
    <w:rsid w:val="00E9741B"/>
    <w:rsid w:val="00E97B2A"/>
    <w:rsid w:val="00E97C99"/>
    <w:rsid w:val="00E97D8A"/>
    <w:rsid w:val="00EA1063"/>
    <w:rsid w:val="00EA2ED1"/>
    <w:rsid w:val="00EA2F48"/>
    <w:rsid w:val="00EA3147"/>
    <w:rsid w:val="00EA341C"/>
    <w:rsid w:val="00EA3CBD"/>
    <w:rsid w:val="00EA4523"/>
    <w:rsid w:val="00EA4AC1"/>
    <w:rsid w:val="00EA7098"/>
    <w:rsid w:val="00EA7978"/>
    <w:rsid w:val="00EB001A"/>
    <w:rsid w:val="00EB03EE"/>
    <w:rsid w:val="00EB118C"/>
    <w:rsid w:val="00EB1336"/>
    <w:rsid w:val="00EB26C7"/>
    <w:rsid w:val="00EB283B"/>
    <w:rsid w:val="00EB3B26"/>
    <w:rsid w:val="00EB4633"/>
    <w:rsid w:val="00EB4E0F"/>
    <w:rsid w:val="00EB5187"/>
    <w:rsid w:val="00EB6250"/>
    <w:rsid w:val="00EB64C8"/>
    <w:rsid w:val="00EB6FF0"/>
    <w:rsid w:val="00EC07E9"/>
    <w:rsid w:val="00EC0847"/>
    <w:rsid w:val="00EC0D50"/>
    <w:rsid w:val="00EC1DB4"/>
    <w:rsid w:val="00EC2B7E"/>
    <w:rsid w:val="00EC4437"/>
    <w:rsid w:val="00EC4460"/>
    <w:rsid w:val="00EC58B5"/>
    <w:rsid w:val="00EC6F32"/>
    <w:rsid w:val="00EC7096"/>
    <w:rsid w:val="00ED0022"/>
    <w:rsid w:val="00ED0979"/>
    <w:rsid w:val="00ED1A42"/>
    <w:rsid w:val="00ED1FA2"/>
    <w:rsid w:val="00ED1FC0"/>
    <w:rsid w:val="00ED204B"/>
    <w:rsid w:val="00ED2C41"/>
    <w:rsid w:val="00ED3357"/>
    <w:rsid w:val="00ED3939"/>
    <w:rsid w:val="00ED4CC3"/>
    <w:rsid w:val="00ED5013"/>
    <w:rsid w:val="00ED5160"/>
    <w:rsid w:val="00ED6532"/>
    <w:rsid w:val="00ED659E"/>
    <w:rsid w:val="00ED6AF6"/>
    <w:rsid w:val="00ED7555"/>
    <w:rsid w:val="00ED7A60"/>
    <w:rsid w:val="00EE04F6"/>
    <w:rsid w:val="00EE1B04"/>
    <w:rsid w:val="00EE1F86"/>
    <w:rsid w:val="00EE220C"/>
    <w:rsid w:val="00EE2259"/>
    <w:rsid w:val="00EE29BE"/>
    <w:rsid w:val="00EE3AD8"/>
    <w:rsid w:val="00EE4478"/>
    <w:rsid w:val="00EE7B3F"/>
    <w:rsid w:val="00EF0137"/>
    <w:rsid w:val="00EF029C"/>
    <w:rsid w:val="00EF0A19"/>
    <w:rsid w:val="00EF1567"/>
    <w:rsid w:val="00EF1F7B"/>
    <w:rsid w:val="00EF1F95"/>
    <w:rsid w:val="00EF218E"/>
    <w:rsid w:val="00EF346E"/>
    <w:rsid w:val="00EF40E7"/>
    <w:rsid w:val="00EF511B"/>
    <w:rsid w:val="00EF52EB"/>
    <w:rsid w:val="00EF5ABE"/>
    <w:rsid w:val="00EF6CA6"/>
    <w:rsid w:val="00EF6EC2"/>
    <w:rsid w:val="00F00469"/>
    <w:rsid w:val="00F0053C"/>
    <w:rsid w:val="00F00831"/>
    <w:rsid w:val="00F016A5"/>
    <w:rsid w:val="00F02416"/>
    <w:rsid w:val="00F02579"/>
    <w:rsid w:val="00F03C87"/>
    <w:rsid w:val="00F058F0"/>
    <w:rsid w:val="00F05D1F"/>
    <w:rsid w:val="00F060FF"/>
    <w:rsid w:val="00F06463"/>
    <w:rsid w:val="00F06495"/>
    <w:rsid w:val="00F07CA5"/>
    <w:rsid w:val="00F1096C"/>
    <w:rsid w:val="00F10C2F"/>
    <w:rsid w:val="00F1133D"/>
    <w:rsid w:val="00F11652"/>
    <w:rsid w:val="00F117AA"/>
    <w:rsid w:val="00F1196C"/>
    <w:rsid w:val="00F11C6F"/>
    <w:rsid w:val="00F13FB5"/>
    <w:rsid w:val="00F1646A"/>
    <w:rsid w:val="00F17041"/>
    <w:rsid w:val="00F17653"/>
    <w:rsid w:val="00F17798"/>
    <w:rsid w:val="00F1790E"/>
    <w:rsid w:val="00F206AB"/>
    <w:rsid w:val="00F211D0"/>
    <w:rsid w:val="00F21F86"/>
    <w:rsid w:val="00F225C5"/>
    <w:rsid w:val="00F22A6C"/>
    <w:rsid w:val="00F230BB"/>
    <w:rsid w:val="00F23B00"/>
    <w:rsid w:val="00F248CB"/>
    <w:rsid w:val="00F25CD9"/>
    <w:rsid w:val="00F265F9"/>
    <w:rsid w:val="00F26E76"/>
    <w:rsid w:val="00F26E89"/>
    <w:rsid w:val="00F27144"/>
    <w:rsid w:val="00F27767"/>
    <w:rsid w:val="00F277C6"/>
    <w:rsid w:val="00F27943"/>
    <w:rsid w:val="00F279DF"/>
    <w:rsid w:val="00F312E4"/>
    <w:rsid w:val="00F318EA"/>
    <w:rsid w:val="00F32029"/>
    <w:rsid w:val="00F3239E"/>
    <w:rsid w:val="00F32948"/>
    <w:rsid w:val="00F32984"/>
    <w:rsid w:val="00F33825"/>
    <w:rsid w:val="00F33941"/>
    <w:rsid w:val="00F34D4F"/>
    <w:rsid w:val="00F35FB9"/>
    <w:rsid w:val="00F36074"/>
    <w:rsid w:val="00F366E2"/>
    <w:rsid w:val="00F411C4"/>
    <w:rsid w:val="00F41AA2"/>
    <w:rsid w:val="00F41C76"/>
    <w:rsid w:val="00F423A5"/>
    <w:rsid w:val="00F42964"/>
    <w:rsid w:val="00F430A6"/>
    <w:rsid w:val="00F43A07"/>
    <w:rsid w:val="00F44784"/>
    <w:rsid w:val="00F44C24"/>
    <w:rsid w:val="00F453EE"/>
    <w:rsid w:val="00F45861"/>
    <w:rsid w:val="00F459D6"/>
    <w:rsid w:val="00F45F2E"/>
    <w:rsid w:val="00F46A3D"/>
    <w:rsid w:val="00F47C5E"/>
    <w:rsid w:val="00F5014A"/>
    <w:rsid w:val="00F503F1"/>
    <w:rsid w:val="00F522CB"/>
    <w:rsid w:val="00F523D7"/>
    <w:rsid w:val="00F52C8A"/>
    <w:rsid w:val="00F52FC8"/>
    <w:rsid w:val="00F54C7D"/>
    <w:rsid w:val="00F56853"/>
    <w:rsid w:val="00F56B83"/>
    <w:rsid w:val="00F56BA8"/>
    <w:rsid w:val="00F575E0"/>
    <w:rsid w:val="00F57888"/>
    <w:rsid w:val="00F600C5"/>
    <w:rsid w:val="00F607E5"/>
    <w:rsid w:val="00F60E43"/>
    <w:rsid w:val="00F62745"/>
    <w:rsid w:val="00F63595"/>
    <w:rsid w:val="00F63F60"/>
    <w:rsid w:val="00F64184"/>
    <w:rsid w:val="00F65BA5"/>
    <w:rsid w:val="00F666F9"/>
    <w:rsid w:val="00F66B18"/>
    <w:rsid w:val="00F67B13"/>
    <w:rsid w:val="00F67F7C"/>
    <w:rsid w:val="00F70327"/>
    <w:rsid w:val="00F71F39"/>
    <w:rsid w:val="00F724DA"/>
    <w:rsid w:val="00F727B1"/>
    <w:rsid w:val="00F73C72"/>
    <w:rsid w:val="00F73F82"/>
    <w:rsid w:val="00F743D7"/>
    <w:rsid w:val="00F7446D"/>
    <w:rsid w:val="00F74899"/>
    <w:rsid w:val="00F76D73"/>
    <w:rsid w:val="00F777F3"/>
    <w:rsid w:val="00F77BF7"/>
    <w:rsid w:val="00F81348"/>
    <w:rsid w:val="00F8317B"/>
    <w:rsid w:val="00F84DF7"/>
    <w:rsid w:val="00F85673"/>
    <w:rsid w:val="00F85AF3"/>
    <w:rsid w:val="00F862EE"/>
    <w:rsid w:val="00F869EE"/>
    <w:rsid w:val="00F86AD9"/>
    <w:rsid w:val="00F8769A"/>
    <w:rsid w:val="00F87E63"/>
    <w:rsid w:val="00F90EDA"/>
    <w:rsid w:val="00F90F2F"/>
    <w:rsid w:val="00F9145B"/>
    <w:rsid w:val="00F92186"/>
    <w:rsid w:val="00F94E67"/>
    <w:rsid w:val="00F95736"/>
    <w:rsid w:val="00F960A7"/>
    <w:rsid w:val="00F96968"/>
    <w:rsid w:val="00F96BAC"/>
    <w:rsid w:val="00F96F5A"/>
    <w:rsid w:val="00FA0082"/>
    <w:rsid w:val="00FA1BF5"/>
    <w:rsid w:val="00FA2850"/>
    <w:rsid w:val="00FA3C3B"/>
    <w:rsid w:val="00FA472E"/>
    <w:rsid w:val="00FA5F30"/>
    <w:rsid w:val="00FB04BA"/>
    <w:rsid w:val="00FB174B"/>
    <w:rsid w:val="00FB1B93"/>
    <w:rsid w:val="00FB1BD1"/>
    <w:rsid w:val="00FB4B17"/>
    <w:rsid w:val="00FB5577"/>
    <w:rsid w:val="00FB7E64"/>
    <w:rsid w:val="00FC03BA"/>
    <w:rsid w:val="00FC1171"/>
    <w:rsid w:val="00FC23EB"/>
    <w:rsid w:val="00FC2B79"/>
    <w:rsid w:val="00FC3571"/>
    <w:rsid w:val="00FC3972"/>
    <w:rsid w:val="00FC3BC9"/>
    <w:rsid w:val="00FC4360"/>
    <w:rsid w:val="00FC43EE"/>
    <w:rsid w:val="00FC53E9"/>
    <w:rsid w:val="00FC6189"/>
    <w:rsid w:val="00FC6622"/>
    <w:rsid w:val="00FC6828"/>
    <w:rsid w:val="00FC6C64"/>
    <w:rsid w:val="00FC75C5"/>
    <w:rsid w:val="00FC7688"/>
    <w:rsid w:val="00FC777A"/>
    <w:rsid w:val="00FD379B"/>
    <w:rsid w:val="00FD38D3"/>
    <w:rsid w:val="00FD4CB1"/>
    <w:rsid w:val="00FD761D"/>
    <w:rsid w:val="00FE02E7"/>
    <w:rsid w:val="00FE1E8E"/>
    <w:rsid w:val="00FE255B"/>
    <w:rsid w:val="00FE3B30"/>
    <w:rsid w:val="00FE3DE6"/>
    <w:rsid w:val="00FE45D2"/>
    <w:rsid w:val="00FE60EB"/>
    <w:rsid w:val="00FE60FC"/>
    <w:rsid w:val="00FE7724"/>
    <w:rsid w:val="00FF02EE"/>
    <w:rsid w:val="00FF1066"/>
    <w:rsid w:val="00FF1437"/>
    <w:rsid w:val="00FF3615"/>
    <w:rsid w:val="00FF4F44"/>
    <w:rsid w:val="00FF6003"/>
    <w:rsid w:val="00FF6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E587"/>
  <w15:chartTrackingRefBased/>
  <w15:docId w15:val="{B8B7501A-9918-4485-85E0-FC6BC2F9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642"/>
  </w:style>
  <w:style w:type="paragraph" w:styleId="Ttulo1">
    <w:name w:val="heading 1"/>
    <w:basedOn w:val="Normal"/>
    <w:next w:val="Normal"/>
    <w:link w:val="Ttulo1Car"/>
    <w:uiPriority w:val="9"/>
    <w:qFormat/>
    <w:rsid w:val="00F366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6">
    <w:name w:val="heading 6"/>
    <w:basedOn w:val="Normal"/>
    <w:next w:val="Normal"/>
    <w:link w:val="Ttulo6Car"/>
    <w:uiPriority w:val="9"/>
    <w:semiHidden/>
    <w:unhideWhenUsed/>
    <w:qFormat/>
    <w:rsid w:val="00F366E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5564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055642"/>
    <w:rPr>
      <w:rFonts w:ascii="Times New Roman" w:eastAsia="Times New Roman" w:hAnsi="Times New Roman" w:cs="Times New Roman"/>
      <w:sz w:val="24"/>
      <w:szCs w:val="24"/>
      <w:lang w:val="en-US"/>
    </w:rPr>
  </w:style>
  <w:style w:type="paragraph" w:styleId="Textonotapie">
    <w:name w:val="footnote text"/>
    <w:basedOn w:val="Normal"/>
    <w:link w:val="TextonotapieCar"/>
    <w:uiPriority w:val="99"/>
    <w:unhideWhenUsed/>
    <w:rsid w:val="0005564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rsid w:val="00055642"/>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055642"/>
    <w:rPr>
      <w:vertAlign w:val="superscript"/>
    </w:rPr>
  </w:style>
  <w:style w:type="character" w:styleId="Hipervnculo">
    <w:name w:val="Hyperlink"/>
    <w:basedOn w:val="Fuentedeprrafopredeter"/>
    <w:uiPriority w:val="99"/>
    <w:unhideWhenUsed/>
    <w:rsid w:val="00055642"/>
    <w:rPr>
      <w:color w:val="0563C1" w:themeColor="hyperlink"/>
      <w:u w:val="single"/>
    </w:rPr>
  </w:style>
  <w:style w:type="paragraph" w:customStyle="1" w:styleId="Texto">
    <w:name w:val="Texto"/>
    <w:aliases w:val="independiente,independiente Car Car Car"/>
    <w:basedOn w:val="Normal"/>
    <w:link w:val="TextoCar"/>
    <w:qFormat/>
    <w:rsid w:val="00BB548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B548E"/>
    <w:rPr>
      <w:rFonts w:ascii="Arial" w:eastAsia="Times New Roman" w:hAnsi="Arial" w:cs="Arial"/>
      <w:sz w:val="18"/>
      <w:szCs w:val="20"/>
      <w:lang w:val="es-ES" w:eastAsia="es-ES"/>
    </w:rPr>
  </w:style>
  <w:style w:type="paragraph" w:styleId="Textosinformato">
    <w:name w:val="Plain Text"/>
    <w:basedOn w:val="Normal"/>
    <w:link w:val="TextosinformatoCar"/>
    <w:uiPriority w:val="99"/>
    <w:rsid w:val="00BB548E"/>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uiPriority w:val="99"/>
    <w:rsid w:val="00BB548E"/>
    <w:rPr>
      <w:rFonts w:ascii="Courier New" w:eastAsia="Times New Roman" w:hAnsi="Courier New" w:cs="Courier New"/>
      <w:sz w:val="20"/>
      <w:szCs w:val="20"/>
      <w:lang w:eastAsia="es-ES"/>
    </w:rPr>
  </w:style>
  <w:style w:type="table" w:styleId="Tablaconcuadrcula">
    <w:name w:val="Table Grid"/>
    <w:basedOn w:val="Tablanormal"/>
    <w:uiPriority w:val="39"/>
    <w:rsid w:val="006D1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72C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2CE2"/>
  </w:style>
  <w:style w:type="paragraph" w:styleId="Piedepgina">
    <w:name w:val="footer"/>
    <w:basedOn w:val="Normal"/>
    <w:link w:val="PiedepginaCar"/>
    <w:uiPriority w:val="99"/>
    <w:unhideWhenUsed/>
    <w:rsid w:val="00372C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2CE2"/>
  </w:style>
  <w:style w:type="paragraph" w:styleId="Textodeglobo">
    <w:name w:val="Balloon Text"/>
    <w:basedOn w:val="Normal"/>
    <w:link w:val="TextodegloboCar"/>
    <w:uiPriority w:val="99"/>
    <w:semiHidden/>
    <w:unhideWhenUsed/>
    <w:rsid w:val="006000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0018"/>
    <w:rPr>
      <w:rFonts w:ascii="Segoe UI" w:hAnsi="Segoe UI" w:cs="Segoe UI"/>
      <w:sz w:val="18"/>
      <w:szCs w:val="18"/>
    </w:rPr>
  </w:style>
  <w:style w:type="paragraph" w:customStyle="1" w:styleId="texto0">
    <w:name w:val="texto"/>
    <w:basedOn w:val="Normal"/>
    <w:link w:val="textoCar0"/>
    <w:rsid w:val="00F11C6F"/>
    <w:pPr>
      <w:spacing w:after="101" w:line="216" w:lineRule="atLeast"/>
      <w:ind w:firstLine="288"/>
      <w:jc w:val="both"/>
    </w:pPr>
    <w:rPr>
      <w:rFonts w:ascii="Arial" w:eastAsia="Times New Roman" w:hAnsi="Arial" w:cs="Times New Roman"/>
      <w:sz w:val="18"/>
      <w:szCs w:val="20"/>
      <w:lang w:val="en-GB" w:eastAsia="x-none"/>
    </w:rPr>
  </w:style>
  <w:style w:type="paragraph" w:customStyle="1" w:styleId="ANOTACION">
    <w:name w:val="ANOTACION"/>
    <w:basedOn w:val="Normal"/>
    <w:link w:val="ANOTACIONCar"/>
    <w:rsid w:val="00F11C6F"/>
    <w:pPr>
      <w:spacing w:before="101" w:after="101" w:line="240" w:lineRule="auto"/>
      <w:jc w:val="center"/>
    </w:pPr>
    <w:rPr>
      <w:rFonts w:ascii="Times New Roman" w:eastAsia="Times New Roman" w:hAnsi="Times New Roman" w:cs="Times New Roman"/>
      <w:b/>
      <w:sz w:val="18"/>
      <w:szCs w:val="18"/>
      <w:lang w:val="x-none" w:eastAsia="es-ES"/>
    </w:rPr>
  </w:style>
  <w:style w:type="character" w:customStyle="1" w:styleId="ANOTACIONCar">
    <w:name w:val="ANOTACION Car"/>
    <w:link w:val="ANOTACION"/>
    <w:locked/>
    <w:rsid w:val="00F11C6F"/>
    <w:rPr>
      <w:rFonts w:ascii="Times New Roman" w:eastAsia="Times New Roman" w:hAnsi="Times New Roman" w:cs="Times New Roman"/>
      <w:b/>
      <w:sz w:val="18"/>
      <w:szCs w:val="18"/>
      <w:lang w:val="x-none" w:eastAsia="es-ES"/>
    </w:rPr>
  </w:style>
  <w:style w:type="character" w:customStyle="1" w:styleId="textoCar0">
    <w:name w:val="texto Car"/>
    <w:link w:val="texto0"/>
    <w:rsid w:val="00F11C6F"/>
    <w:rPr>
      <w:rFonts w:ascii="Arial" w:eastAsia="Times New Roman" w:hAnsi="Arial" w:cs="Times New Roman"/>
      <w:sz w:val="18"/>
      <w:szCs w:val="20"/>
      <w:lang w:val="en-GB" w:eastAsia="x-none"/>
    </w:rPr>
  </w:style>
  <w:style w:type="paragraph" w:customStyle="1" w:styleId="ROMANOS">
    <w:name w:val="ROMANOS"/>
    <w:basedOn w:val="Normal"/>
    <w:link w:val="ROMANOSCar"/>
    <w:rsid w:val="00E71857"/>
    <w:pPr>
      <w:tabs>
        <w:tab w:val="left" w:pos="720"/>
      </w:tabs>
      <w:overflowPunct w:val="0"/>
      <w:autoSpaceDE w:val="0"/>
      <w:autoSpaceDN w:val="0"/>
      <w:adjustRightInd w:val="0"/>
      <w:spacing w:after="101" w:line="216" w:lineRule="exact"/>
      <w:ind w:left="720" w:hanging="432"/>
      <w:jc w:val="both"/>
      <w:textAlignment w:val="baseline"/>
    </w:pPr>
    <w:rPr>
      <w:rFonts w:ascii="Arial" w:eastAsia="Times New Roman" w:hAnsi="Arial" w:cs="Arial"/>
      <w:sz w:val="18"/>
      <w:szCs w:val="18"/>
      <w:lang w:val="es-ES" w:eastAsia="es-MX"/>
    </w:rPr>
  </w:style>
  <w:style w:type="character" w:customStyle="1" w:styleId="ROMANOSCar">
    <w:name w:val="ROMANOS Car"/>
    <w:basedOn w:val="Fuentedeprrafopredeter"/>
    <w:link w:val="ROMANOS"/>
    <w:rsid w:val="00E71857"/>
    <w:rPr>
      <w:rFonts w:ascii="Arial" w:eastAsia="Times New Roman" w:hAnsi="Arial" w:cs="Arial"/>
      <w:sz w:val="18"/>
      <w:szCs w:val="18"/>
      <w:lang w:val="es-ES" w:eastAsia="es-MX"/>
    </w:rPr>
  </w:style>
  <w:style w:type="paragraph" w:styleId="Prrafodelista">
    <w:name w:val="List Paragraph"/>
    <w:basedOn w:val="Normal"/>
    <w:uiPriority w:val="34"/>
    <w:qFormat/>
    <w:rsid w:val="00C3566E"/>
    <w:pPr>
      <w:ind w:left="720"/>
      <w:contextualSpacing/>
    </w:pPr>
  </w:style>
  <w:style w:type="paragraph" w:styleId="NormalWeb">
    <w:name w:val="Normal (Web)"/>
    <w:basedOn w:val="Normal"/>
    <w:uiPriority w:val="99"/>
    <w:unhideWhenUsed/>
    <w:rsid w:val="00D27A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UBIN">
    <w:name w:val="SUBIN"/>
    <w:basedOn w:val="Texto"/>
    <w:rsid w:val="00807AE1"/>
    <w:pPr>
      <w:ind w:left="1987" w:hanging="720"/>
    </w:pPr>
    <w:rPr>
      <w:lang w:val="es-MX"/>
    </w:rPr>
  </w:style>
  <w:style w:type="paragraph" w:customStyle="1" w:styleId="sangria">
    <w:name w:val="sangria"/>
    <w:basedOn w:val="Normal"/>
    <w:rsid w:val="00807A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egritas">
    <w:name w:val="negritas"/>
    <w:basedOn w:val="Fuentedeprrafopredeter"/>
    <w:rsid w:val="00807AE1"/>
  </w:style>
  <w:style w:type="character" w:customStyle="1" w:styleId="red">
    <w:name w:val="red"/>
    <w:basedOn w:val="Fuentedeprrafopredeter"/>
    <w:rsid w:val="00F00469"/>
  </w:style>
  <w:style w:type="paragraph" w:customStyle="1" w:styleId="Cuerpo">
    <w:name w:val="Cuerpo"/>
    <w:uiPriority w:val="99"/>
    <w:rsid w:val="00F07CA5"/>
    <w:pPr>
      <w:spacing w:after="0" w:line="240" w:lineRule="auto"/>
    </w:pPr>
    <w:rPr>
      <w:rFonts w:ascii="Helvetica" w:eastAsia="Arial Unicode MS" w:hAnsi="Helvetica" w:cs="Arial Unicode MS"/>
      <w:color w:val="000000"/>
      <w:lang w:val="es-ES_tradnl" w:eastAsia="es-MX"/>
    </w:rPr>
  </w:style>
  <w:style w:type="character" w:customStyle="1" w:styleId="Ninguno">
    <w:name w:val="Ninguno"/>
    <w:rsid w:val="00F07CA5"/>
    <w:rPr>
      <w:lang w:val="es-ES_tradnl"/>
    </w:rPr>
  </w:style>
  <w:style w:type="paragraph" w:customStyle="1" w:styleId="Default">
    <w:name w:val="Default"/>
    <w:rsid w:val="004A2C7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572CFF"/>
    <w:rPr>
      <w:sz w:val="16"/>
      <w:szCs w:val="16"/>
    </w:rPr>
  </w:style>
  <w:style w:type="paragraph" w:styleId="Textocomentario">
    <w:name w:val="annotation text"/>
    <w:basedOn w:val="Normal"/>
    <w:link w:val="TextocomentarioCar"/>
    <w:uiPriority w:val="99"/>
    <w:unhideWhenUsed/>
    <w:rsid w:val="00572CFF"/>
    <w:pPr>
      <w:spacing w:line="240" w:lineRule="auto"/>
    </w:pPr>
    <w:rPr>
      <w:sz w:val="20"/>
      <w:szCs w:val="20"/>
    </w:rPr>
  </w:style>
  <w:style w:type="character" w:customStyle="1" w:styleId="TextocomentarioCar">
    <w:name w:val="Texto comentario Car"/>
    <w:basedOn w:val="Fuentedeprrafopredeter"/>
    <w:link w:val="Textocomentario"/>
    <w:uiPriority w:val="99"/>
    <w:rsid w:val="00572CFF"/>
    <w:rPr>
      <w:sz w:val="20"/>
      <w:szCs w:val="20"/>
    </w:rPr>
  </w:style>
  <w:style w:type="paragraph" w:styleId="Asuntodelcomentario">
    <w:name w:val="annotation subject"/>
    <w:basedOn w:val="Textocomentario"/>
    <w:next w:val="Textocomentario"/>
    <w:link w:val="AsuntodelcomentarioCar"/>
    <w:uiPriority w:val="99"/>
    <w:semiHidden/>
    <w:unhideWhenUsed/>
    <w:rsid w:val="00572CFF"/>
    <w:rPr>
      <w:b/>
      <w:bCs/>
    </w:rPr>
  </w:style>
  <w:style w:type="character" w:customStyle="1" w:styleId="AsuntodelcomentarioCar">
    <w:name w:val="Asunto del comentario Car"/>
    <w:basedOn w:val="TextocomentarioCar"/>
    <w:link w:val="Asuntodelcomentario"/>
    <w:uiPriority w:val="99"/>
    <w:semiHidden/>
    <w:rsid w:val="00572CFF"/>
    <w:rPr>
      <w:b/>
      <w:bCs/>
      <w:sz w:val="20"/>
      <w:szCs w:val="20"/>
    </w:rPr>
  </w:style>
  <w:style w:type="paragraph" w:styleId="Revisin">
    <w:name w:val="Revision"/>
    <w:hidden/>
    <w:uiPriority w:val="99"/>
    <w:semiHidden/>
    <w:rsid w:val="00C7132D"/>
    <w:pPr>
      <w:spacing w:after="0" w:line="240" w:lineRule="auto"/>
    </w:pPr>
  </w:style>
  <w:style w:type="character" w:styleId="Mencinsinresolver">
    <w:name w:val="Unresolved Mention"/>
    <w:basedOn w:val="Fuentedeprrafopredeter"/>
    <w:uiPriority w:val="99"/>
    <w:semiHidden/>
    <w:unhideWhenUsed/>
    <w:rsid w:val="001265FD"/>
    <w:rPr>
      <w:color w:val="605E5C"/>
      <w:shd w:val="clear" w:color="auto" w:fill="E1DFDD"/>
    </w:rPr>
  </w:style>
  <w:style w:type="character" w:customStyle="1" w:styleId="Ttulo1Car">
    <w:name w:val="Título 1 Car"/>
    <w:basedOn w:val="Fuentedeprrafopredeter"/>
    <w:link w:val="Ttulo1"/>
    <w:uiPriority w:val="9"/>
    <w:rsid w:val="00F366E2"/>
    <w:rPr>
      <w:rFonts w:asciiTheme="majorHAnsi" w:eastAsiaTheme="majorEastAsia" w:hAnsiTheme="majorHAnsi" w:cstheme="majorBidi"/>
      <w:color w:val="2E74B5" w:themeColor="accent1" w:themeShade="BF"/>
      <w:sz w:val="32"/>
      <w:szCs w:val="32"/>
    </w:rPr>
  </w:style>
  <w:style w:type="character" w:customStyle="1" w:styleId="Ttulo6Car">
    <w:name w:val="Título 6 Car"/>
    <w:basedOn w:val="Fuentedeprrafopredeter"/>
    <w:link w:val="Ttulo6"/>
    <w:rsid w:val="00F366E2"/>
    <w:rPr>
      <w:rFonts w:asciiTheme="majorHAnsi" w:eastAsiaTheme="majorEastAsia" w:hAnsiTheme="majorHAnsi" w:cstheme="majorBidi"/>
      <w:color w:val="1F4D78" w:themeColor="accent1" w:themeShade="7F"/>
    </w:rPr>
  </w:style>
  <w:style w:type="character" w:customStyle="1" w:styleId="user-highlighted-active">
    <w:name w:val="user-highlighted-active"/>
    <w:basedOn w:val="Fuentedeprrafopredeter"/>
    <w:rsid w:val="00F3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25210">
      <w:bodyDiv w:val="1"/>
      <w:marLeft w:val="0"/>
      <w:marRight w:val="0"/>
      <w:marTop w:val="0"/>
      <w:marBottom w:val="0"/>
      <w:divBdr>
        <w:top w:val="none" w:sz="0" w:space="0" w:color="auto"/>
        <w:left w:val="none" w:sz="0" w:space="0" w:color="auto"/>
        <w:bottom w:val="none" w:sz="0" w:space="0" w:color="auto"/>
        <w:right w:val="none" w:sz="0" w:space="0" w:color="auto"/>
      </w:divBdr>
      <w:divsChild>
        <w:div w:id="978609903">
          <w:marLeft w:val="0"/>
          <w:marRight w:val="0"/>
          <w:marTop w:val="0"/>
          <w:marBottom w:val="0"/>
          <w:divBdr>
            <w:top w:val="none" w:sz="0" w:space="0" w:color="auto"/>
            <w:left w:val="none" w:sz="0" w:space="0" w:color="auto"/>
            <w:bottom w:val="none" w:sz="0" w:space="0" w:color="auto"/>
            <w:right w:val="none" w:sz="0" w:space="0" w:color="auto"/>
          </w:divBdr>
        </w:div>
      </w:divsChild>
    </w:div>
    <w:div w:id="522985112">
      <w:bodyDiv w:val="1"/>
      <w:marLeft w:val="0"/>
      <w:marRight w:val="0"/>
      <w:marTop w:val="0"/>
      <w:marBottom w:val="0"/>
      <w:divBdr>
        <w:top w:val="none" w:sz="0" w:space="0" w:color="auto"/>
        <w:left w:val="none" w:sz="0" w:space="0" w:color="auto"/>
        <w:bottom w:val="none" w:sz="0" w:space="0" w:color="auto"/>
        <w:right w:val="none" w:sz="0" w:space="0" w:color="auto"/>
      </w:divBdr>
    </w:div>
    <w:div w:id="572203749">
      <w:bodyDiv w:val="1"/>
      <w:marLeft w:val="0"/>
      <w:marRight w:val="0"/>
      <w:marTop w:val="0"/>
      <w:marBottom w:val="0"/>
      <w:divBdr>
        <w:top w:val="none" w:sz="0" w:space="0" w:color="auto"/>
        <w:left w:val="none" w:sz="0" w:space="0" w:color="auto"/>
        <w:bottom w:val="none" w:sz="0" w:space="0" w:color="auto"/>
        <w:right w:val="none" w:sz="0" w:space="0" w:color="auto"/>
      </w:divBdr>
      <w:divsChild>
        <w:div w:id="260988608">
          <w:marLeft w:val="0"/>
          <w:marRight w:val="0"/>
          <w:marTop w:val="0"/>
          <w:marBottom w:val="101"/>
          <w:divBdr>
            <w:top w:val="none" w:sz="0" w:space="0" w:color="auto"/>
            <w:left w:val="none" w:sz="0" w:space="0" w:color="auto"/>
            <w:bottom w:val="none" w:sz="0" w:space="0" w:color="auto"/>
            <w:right w:val="none" w:sz="0" w:space="0" w:color="auto"/>
          </w:divBdr>
        </w:div>
        <w:div w:id="490561873">
          <w:marLeft w:val="0"/>
          <w:marRight w:val="0"/>
          <w:marTop w:val="0"/>
          <w:marBottom w:val="101"/>
          <w:divBdr>
            <w:top w:val="none" w:sz="0" w:space="0" w:color="auto"/>
            <w:left w:val="none" w:sz="0" w:space="0" w:color="auto"/>
            <w:bottom w:val="none" w:sz="0" w:space="0" w:color="auto"/>
            <w:right w:val="none" w:sz="0" w:space="0" w:color="auto"/>
          </w:divBdr>
        </w:div>
      </w:divsChild>
    </w:div>
    <w:div w:id="2017490108">
      <w:bodyDiv w:val="1"/>
      <w:marLeft w:val="0"/>
      <w:marRight w:val="0"/>
      <w:marTop w:val="0"/>
      <w:marBottom w:val="0"/>
      <w:divBdr>
        <w:top w:val="none" w:sz="0" w:space="0" w:color="auto"/>
        <w:left w:val="none" w:sz="0" w:space="0" w:color="auto"/>
        <w:bottom w:val="none" w:sz="0" w:space="0" w:color="auto"/>
        <w:right w:val="none" w:sz="0" w:space="0" w:color="auto"/>
      </w:divBdr>
    </w:div>
    <w:div w:id="2055695216">
      <w:bodyDiv w:val="1"/>
      <w:marLeft w:val="0"/>
      <w:marRight w:val="0"/>
      <w:marTop w:val="0"/>
      <w:marBottom w:val="0"/>
      <w:divBdr>
        <w:top w:val="none" w:sz="0" w:space="0" w:color="auto"/>
        <w:left w:val="none" w:sz="0" w:space="0" w:color="auto"/>
        <w:bottom w:val="none" w:sz="0" w:space="0" w:color="auto"/>
        <w:right w:val="none" w:sz="0" w:space="0" w:color="auto"/>
      </w:divBdr>
      <w:divsChild>
        <w:div w:id="38870288">
          <w:marLeft w:val="0"/>
          <w:marRight w:val="0"/>
          <w:marTop w:val="0"/>
          <w:marBottom w:val="101"/>
          <w:divBdr>
            <w:top w:val="none" w:sz="0" w:space="0" w:color="auto"/>
            <w:left w:val="none" w:sz="0" w:space="0" w:color="auto"/>
            <w:bottom w:val="none" w:sz="0" w:space="0" w:color="auto"/>
            <w:right w:val="none" w:sz="0" w:space="0" w:color="auto"/>
          </w:divBdr>
        </w:div>
        <w:div w:id="73343572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dhcm.org.mx/wp-content/uploads/2014/05/dfensor_09_2016.pdf" TargetMode="External"/><Relationship Id="rId2" Type="http://schemas.openxmlformats.org/officeDocument/2006/relationships/hyperlink" Target="https://www.who.int/bulletin/volumes/87/6/09-020609/es/" TargetMode="External"/><Relationship Id="rId1" Type="http://schemas.openxmlformats.org/officeDocument/2006/relationships/hyperlink" Target="https://reinsert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2708F-94BF-451F-A416-7E14420B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37684</Words>
  <Characters>207263</Characters>
  <Application>Microsoft Office Word</Application>
  <DocSecurity>0</DocSecurity>
  <Lines>1727</Lines>
  <Paragraphs>488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DGALEYN</dc:creator>
  <cp:keywords/>
  <dc:description/>
  <cp:lastModifiedBy>DGALEYN</cp:lastModifiedBy>
  <cp:revision>2</cp:revision>
  <cp:lastPrinted>2019-12-12T01:45:00Z</cp:lastPrinted>
  <dcterms:created xsi:type="dcterms:W3CDTF">2020-01-07T16:50:00Z</dcterms:created>
  <dcterms:modified xsi:type="dcterms:W3CDTF">2020-01-07T16:50:00Z</dcterms:modified>
</cp:coreProperties>
</file>